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79A65" w14:textId="77777777" w:rsidR="008E07FE" w:rsidRDefault="00000000">
      <w:pPr>
        <w:pStyle w:val="Title"/>
      </w:pPr>
      <w:r>
        <w:rPr>
          <w:w w:val="90"/>
        </w:rPr>
        <w:t>INVITATION</w:t>
      </w:r>
      <w:r>
        <w:rPr>
          <w:spacing w:val="-16"/>
          <w:w w:val="90"/>
        </w:rPr>
        <w:t xml:space="preserve"> </w:t>
      </w:r>
      <w:r>
        <w:rPr>
          <w:w w:val="90"/>
        </w:rPr>
        <w:t>TO</w:t>
      </w:r>
      <w:r>
        <w:rPr>
          <w:spacing w:val="-7"/>
        </w:rPr>
        <w:t xml:space="preserve"> </w:t>
      </w:r>
      <w:r>
        <w:rPr>
          <w:spacing w:val="-5"/>
          <w:w w:val="90"/>
        </w:rPr>
        <w:t>BID</w:t>
      </w:r>
    </w:p>
    <w:p w14:paraId="2EEAE551" w14:textId="77777777" w:rsidR="008E07FE" w:rsidRDefault="008E07FE">
      <w:pPr>
        <w:pStyle w:val="BodyText"/>
        <w:spacing w:before="3"/>
        <w:rPr>
          <w:rFonts w:ascii="Arial Black"/>
          <w:sz w:val="1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20"/>
        <w:gridCol w:w="8280"/>
      </w:tblGrid>
      <w:tr w:rsidR="008E07FE" w14:paraId="2F8B9B51" w14:textId="77777777">
        <w:trPr>
          <w:trHeight w:val="476"/>
        </w:trPr>
        <w:tc>
          <w:tcPr>
            <w:tcW w:w="1420" w:type="dxa"/>
            <w:tcBorders>
              <w:left w:val="single" w:sz="6" w:space="0" w:color="000000"/>
              <w:bottom w:val="single" w:sz="6" w:space="0" w:color="000000"/>
            </w:tcBorders>
            <w:shd w:val="clear" w:color="auto" w:fill="D6E2BC"/>
          </w:tcPr>
          <w:p w14:paraId="046C18FD" w14:textId="77777777" w:rsidR="008E07FE" w:rsidRDefault="00000000">
            <w:pPr>
              <w:pStyle w:val="TableParagraph"/>
              <w:spacing w:before="53"/>
              <w:ind w:left="155"/>
              <w:rPr>
                <w:rFonts w:ascii="Arial Black"/>
                <w:sz w:val="19"/>
              </w:rPr>
            </w:pPr>
            <w:r>
              <w:rPr>
                <w:rFonts w:ascii="Arial Black"/>
                <w:spacing w:val="-2"/>
                <w:w w:val="90"/>
                <w:sz w:val="19"/>
              </w:rPr>
              <w:t>PROJECT</w:t>
            </w:r>
          </w:p>
        </w:tc>
        <w:tc>
          <w:tcPr>
            <w:tcW w:w="8280" w:type="dxa"/>
            <w:tcBorders>
              <w:top w:val="single" w:sz="6" w:space="0" w:color="000000"/>
              <w:bottom w:val="single" w:sz="6" w:space="0" w:color="000000"/>
            </w:tcBorders>
            <w:shd w:val="clear" w:color="auto" w:fill="D6E2BC"/>
          </w:tcPr>
          <w:p w14:paraId="42075D1B" w14:textId="77777777" w:rsidR="008E07FE" w:rsidRDefault="00000000">
            <w:pPr>
              <w:pStyle w:val="TableParagraph"/>
              <w:spacing w:before="53"/>
              <w:ind w:left="55"/>
              <w:rPr>
                <w:rFonts w:ascii="Arial Black"/>
                <w:sz w:val="19"/>
              </w:rPr>
            </w:pPr>
            <w:r>
              <w:rPr>
                <w:rFonts w:ascii="Arial Black"/>
                <w:spacing w:val="-6"/>
                <w:sz w:val="19"/>
              </w:rPr>
              <w:t>SIDA</w:t>
            </w:r>
            <w:r>
              <w:rPr>
                <w:rFonts w:ascii="Arial Black"/>
                <w:spacing w:val="-11"/>
                <w:sz w:val="19"/>
              </w:rPr>
              <w:t xml:space="preserve"> </w:t>
            </w:r>
            <w:r>
              <w:rPr>
                <w:rFonts w:ascii="Arial Black"/>
                <w:spacing w:val="-6"/>
                <w:sz w:val="19"/>
              </w:rPr>
              <w:t>III</w:t>
            </w:r>
            <w:r>
              <w:rPr>
                <w:rFonts w:ascii="Arial Black"/>
                <w:spacing w:val="-12"/>
                <w:sz w:val="19"/>
              </w:rPr>
              <w:t xml:space="preserve"> </w:t>
            </w:r>
            <w:r>
              <w:rPr>
                <w:rFonts w:ascii="Arial Black"/>
                <w:spacing w:val="-6"/>
                <w:sz w:val="19"/>
              </w:rPr>
              <w:t>project</w:t>
            </w:r>
          </w:p>
        </w:tc>
      </w:tr>
      <w:tr w:rsidR="008E07FE" w14:paraId="4C428087" w14:textId="77777777">
        <w:trPr>
          <w:trHeight w:val="465"/>
        </w:trPr>
        <w:tc>
          <w:tcPr>
            <w:tcW w:w="1420" w:type="dxa"/>
            <w:tcBorders>
              <w:top w:val="single" w:sz="6" w:space="0" w:color="000000"/>
              <w:left w:val="single" w:sz="6" w:space="0" w:color="000000"/>
              <w:bottom w:val="single" w:sz="6" w:space="0" w:color="000000"/>
            </w:tcBorders>
          </w:tcPr>
          <w:p w14:paraId="19D24958" w14:textId="77777777" w:rsidR="008E07FE" w:rsidRDefault="00000000">
            <w:pPr>
              <w:pStyle w:val="TableParagraph"/>
              <w:spacing w:before="55"/>
              <w:ind w:left="155"/>
              <w:rPr>
                <w:rFonts w:ascii="Arial Black"/>
                <w:sz w:val="19"/>
              </w:rPr>
            </w:pPr>
            <w:r>
              <w:rPr>
                <w:rFonts w:ascii="Arial Black"/>
                <w:spacing w:val="-4"/>
                <w:sz w:val="19"/>
              </w:rPr>
              <w:t>Task</w:t>
            </w:r>
          </w:p>
        </w:tc>
        <w:tc>
          <w:tcPr>
            <w:tcW w:w="8280" w:type="dxa"/>
            <w:tcBorders>
              <w:top w:val="single" w:sz="6" w:space="0" w:color="000000"/>
              <w:bottom w:val="single" w:sz="6" w:space="0" w:color="000000"/>
            </w:tcBorders>
          </w:tcPr>
          <w:p w14:paraId="3354836B" w14:textId="77777777" w:rsidR="008E07FE" w:rsidRDefault="00000000">
            <w:pPr>
              <w:pStyle w:val="TableParagraph"/>
              <w:ind w:left="55"/>
              <w:rPr>
                <w:rFonts w:ascii="Arial Black"/>
                <w:sz w:val="19"/>
              </w:rPr>
            </w:pPr>
            <w:r>
              <w:rPr>
                <w:rFonts w:ascii="Arial Black"/>
                <w:spacing w:val="-8"/>
                <w:sz w:val="19"/>
              </w:rPr>
              <w:t>Supply</w:t>
            </w:r>
            <w:r>
              <w:rPr>
                <w:rFonts w:ascii="Arial Black"/>
                <w:spacing w:val="-9"/>
                <w:sz w:val="19"/>
              </w:rPr>
              <w:t xml:space="preserve"> </w:t>
            </w:r>
            <w:r>
              <w:rPr>
                <w:rFonts w:ascii="Arial Black"/>
                <w:spacing w:val="-8"/>
                <w:sz w:val="19"/>
              </w:rPr>
              <w:t>of</w:t>
            </w:r>
            <w:r>
              <w:rPr>
                <w:rFonts w:ascii="Arial Black"/>
                <w:spacing w:val="-7"/>
                <w:sz w:val="19"/>
              </w:rPr>
              <w:t xml:space="preserve"> </w:t>
            </w:r>
            <w:r>
              <w:rPr>
                <w:rFonts w:ascii="Arial Black"/>
                <w:spacing w:val="-8"/>
                <w:sz w:val="19"/>
              </w:rPr>
              <w:t>Animal</w:t>
            </w:r>
            <w:r>
              <w:rPr>
                <w:rFonts w:ascii="Arial Black"/>
                <w:spacing w:val="-7"/>
                <w:sz w:val="19"/>
              </w:rPr>
              <w:t xml:space="preserve"> </w:t>
            </w:r>
            <w:r>
              <w:rPr>
                <w:rFonts w:ascii="Arial Black"/>
                <w:spacing w:val="-8"/>
                <w:sz w:val="19"/>
              </w:rPr>
              <w:t>Drugs</w:t>
            </w:r>
            <w:r>
              <w:rPr>
                <w:rFonts w:ascii="Arial Black"/>
                <w:spacing w:val="-5"/>
                <w:sz w:val="19"/>
              </w:rPr>
              <w:t xml:space="preserve"> </w:t>
            </w:r>
            <w:r>
              <w:rPr>
                <w:rFonts w:ascii="Arial Black"/>
                <w:spacing w:val="-8"/>
                <w:sz w:val="19"/>
              </w:rPr>
              <w:t>and</w:t>
            </w:r>
            <w:r>
              <w:rPr>
                <w:rFonts w:ascii="Arial Black"/>
                <w:spacing w:val="-7"/>
                <w:sz w:val="19"/>
              </w:rPr>
              <w:t xml:space="preserve"> </w:t>
            </w:r>
            <w:r>
              <w:rPr>
                <w:rFonts w:ascii="Arial Black"/>
                <w:spacing w:val="-8"/>
                <w:sz w:val="19"/>
              </w:rPr>
              <w:t>Related</w:t>
            </w:r>
            <w:r>
              <w:rPr>
                <w:rFonts w:ascii="Arial Black"/>
                <w:spacing w:val="-6"/>
                <w:sz w:val="19"/>
              </w:rPr>
              <w:t xml:space="preserve"> </w:t>
            </w:r>
            <w:r>
              <w:rPr>
                <w:rFonts w:ascii="Arial Black"/>
                <w:spacing w:val="-8"/>
                <w:sz w:val="19"/>
              </w:rPr>
              <w:t>Items</w:t>
            </w:r>
          </w:p>
        </w:tc>
      </w:tr>
      <w:tr w:rsidR="008E07FE" w:rsidRPr="000905E0" w14:paraId="2B4B81CF" w14:textId="77777777">
        <w:trPr>
          <w:trHeight w:val="3844"/>
        </w:trPr>
        <w:tc>
          <w:tcPr>
            <w:tcW w:w="1420" w:type="dxa"/>
            <w:tcBorders>
              <w:top w:val="single" w:sz="6" w:space="0" w:color="000000"/>
              <w:left w:val="single" w:sz="6" w:space="0" w:color="000000"/>
              <w:bottom w:val="single" w:sz="6" w:space="0" w:color="000000"/>
            </w:tcBorders>
          </w:tcPr>
          <w:p w14:paraId="2E49A106" w14:textId="77777777" w:rsidR="008E07FE" w:rsidRPr="000905E0" w:rsidRDefault="00000000">
            <w:pPr>
              <w:pStyle w:val="TableParagraph"/>
              <w:spacing w:before="53"/>
              <w:ind w:left="155"/>
              <w:rPr>
                <w:rFonts w:ascii="Noto Sans" w:hAnsi="Noto Sans" w:cs="Noto Sans"/>
                <w:sz w:val="19"/>
              </w:rPr>
            </w:pPr>
            <w:r w:rsidRPr="000905E0">
              <w:rPr>
                <w:rFonts w:ascii="Noto Sans" w:hAnsi="Noto Sans" w:cs="Noto Sans"/>
                <w:spacing w:val="-2"/>
                <w:sz w:val="19"/>
              </w:rPr>
              <w:t>Description</w:t>
            </w:r>
          </w:p>
        </w:tc>
        <w:tc>
          <w:tcPr>
            <w:tcW w:w="8280" w:type="dxa"/>
            <w:tcBorders>
              <w:top w:val="single" w:sz="6" w:space="0" w:color="000000"/>
              <w:bottom w:val="single" w:sz="6" w:space="0" w:color="000000"/>
            </w:tcBorders>
          </w:tcPr>
          <w:p w14:paraId="50902707" w14:textId="45361DE5" w:rsidR="000905E0" w:rsidRDefault="000905E0" w:rsidP="000905E0">
            <w:pPr>
              <w:pStyle w:val="TableParagraph"/>
              <w:spacing w:before="72" w:line="319" w:lineRule="auto"/>
              <w:ind w:left="55" w:firstLine="52"/>
              <w:rPr>
                <w:rFonts w:ascii="Noto Sans" w:hAnsi="Noto Sans" w:cs="Noto Sans"/>
                <w:sz w:val="20"/>
                <w:szCs w:val="20"/>
                <w:shd w:val="clear" w:color="auto" w:fill="FFFFFF" w:themeFill="background1"/>
              </w:rPr>
            </w:pPr>
            <w:r w:rsidRPr="000905E0">
              <w:rPr>
                <w:rFonts w:ascii="Noto Sans" w:hAnsi="Noto Sans" w:cs="Noto Sans"/>
                <w:sz w:val="20"/>
                <w:szCs w:val="20"/>
                <w:shd w:val="clear" w:color="auto" w:fill="FFFFFF" w:themeFill="background1"/>
              </w:rPr>
              <w:t>ADRA is implementing a livelihoods project called SIDA 3</w:t>
            </w:r>
            <w:r>
              <w:rPr>
                <w:rFonts w:ascii="Noto Sans" w:hAnsi="Noto Sans" w:cs="Noto Sans"/>
                <w:sz w:val="20"/>
                <w:szCs w:val="20"/>
                <w:shd w:val="clear" w:color="auto" w:fill="FFFFFF" w:themeFill="background1"/>
              </w:rPr>
              <w:t xml:space="preserve">. One of the key objectives of the program is to enhance community resilience and improve livelihoods through sustainable development initiatives, ensuring improved access to support animal health supplies, such as veterinary medicine, for pastoral communities. </w:t>
            </w:r>
          </w:p>
          <w:p w14:paraId="7DD68F7C" w14:textId="60B31096" w:rsidR="008E07FE" w:rsidRPr="000905E0" w:rsidRDefault="00000000" w:rsidP="000905E0">
            <w:pPr>
              <w:pStyle w:val="TableParagraph"/>
              <w:spacing w:before="72" w:line="319" w:lineRule="auto"/>
              <w:ind w:left="55"/>
              <w:rPr>
                <w:rFonts w:ascii="Noto Sans" w:hAnsi="Noto Sans" w:cs="Noto Sans"/>
                <w:sz w:val="19"/>
              </w:rPr>
            </w:pPr>
            <w:r w:rsidRPr="000905E0">
              <w:rPr>
                <w:rFonts w:ascii="Noto Sans" w:hAnsi="Noto Sans" w:cs="Noto Sans"/>
                <w:w w:val="110"/>
                <w:sz w:val="19"/>
              </w:rPr>
              <w:t>ADRA</w:t>
            </w:r>
            <w:r w:rsidRPr="000905E0">
              <w:rPr>
                <w:rFonts w:ascii="Noto Sans" w:hAnsi="Noto Sans" w:cs="Noto Sans"/>
                <w:spacing w:val="-12"/>
                <w:w w:val="110"/>
                <w:sz w:val="19"/>
              </w:rPr>
              <w:t xml:space="preserve"> </w:t>
            </w:r>
            <w:r w:rsidRPr="000905E0">
              <w:rPr>
                <w:rFonts w:ascii="Noto Sans" w:hAnsi="Noto Sans" w:cs="Noto Sans"/>
                <w:w w:val="110"/>
                <w:sz w:val="19"/>
              </w:rPr>
              <w:t>is</w:t>
            </w:r>
            <w:r w:rsidRPr="000905E0">
              <w:rPr>
                <w:rFonts w:ascii="Noto Sans" w:hAnsi="Noto Sans" w:cs="Noto Sans"/>
                <w:spacing w:val="-12"/>
                <w:w w:val="110"/>
                <w:sz w:val="19"/>
              </w:rPr>
              <w:t xml:space="preserve"> </w:t>
            </w:r>
            <w:r w:rsidRPr="000905E0">
              <w:rPr>
                <w:rFonts w:ascii="Noto Sans" w:hAnsi="Noto Sans" w:cs="Noto Sans"/>
                <w:w w:val="110"/>
                <w:sz w:val="19"/>
              </w:rPr>
              <w:t>seeking</w:t>
            </w:r>
            <w:r w:rsidRPr="000905E0">
              <w:rPr>
                <w:rFonts w:ascii="Noto Sans" w:hAnsi="Noto Sans" w:cs="Noto Sans"/>
                <w:spacing w:val="-12"/>
                <w:w w:val="110"/>
                <w:sz w:val="19"/>
              </w:rPr>
              <w:t xml:space="preserve"> </w:t>
            </w:r>
            <w:r w:rsidRPr="000905E0">
              <w:rPr>
                <w:rFonts w:ascii="Noto Sans" w:hAnsi="Noto Sans" w:cs="Noto Sans"/>
                <w:w w:val="110"/>
                <w:sz w:val="19"/>
              </w:rPr>
              <w:t>suitably</w:t>
            </w:r>
            <w:r w:rsidRPr="000905E0">
              <w:rPr>
                <w:rFonts w:ascii="Noto Sans" w:hAnsi="Noto Sans" w:cs="Noto Sans"/>
                <w:spacing w:val="-8"/>
                <w:w w:val="110"/>
                <w:sz w:val="19"/>
              </w:rPr>
              <w:t xml:space="preserve"> </w:t>
            </w:r>
            <w:r w:rsidRPr="000905E0">
              <w:rPr>
                <w:rFonts w:ascii="Noto Sans" w:hAnsi="Noto Sans" w:cs="Noto Sans"/>
                <w:w w:val="110"/>
                <w:sz w:val="19"/>
              </w:rPr>
              <w:t>experienced</w:t>
            </w:r>
            <w:r w:rsidRPr="000905E0">
              <w:rPr>
                <w:rFonts w:ascii="Noto Sans" w:hAnsi="Noto Sans" w:cs="Noto Sans"/>
                <w:spacing w:val="-15"/>
                <w:w w:val="110"/>
                <w:sz w:val="19"/>
              </w:rPr>
              <w:t xml:space="preserve"> </w:t>
            </w:r>
            <w:r w:rsidRPr="000905E0">
              <w:rPr>
                <w:rFonts w:ascii="Noto Sans" w:hAnsi="Noto Sans" w:cs="Noto Sans"/>
                <w:w w:val="110"/>
                <w:sz w:val="19"/>
              </w:rPr>
              <w:t>suppliers</w:t>
            </w:r>
            <w:r w:rsidRPr="000905E0">
              <w:rPr>
                <w:rFonts w:ascii="Noto Sans" w:hAnsi="Noto Sans" w:cs="Noto Sans"/>
                <w:spacing w:val="-12"/>
                <w:w w:val="110"/>
                <w:sz w:val="19"/>
              </w:rPr>
              <w:t xml:space="preserve"> </w:t>
            </w:r>
            <w:r w:rsidRPr="000905E0">
              <w:rPr>
                <w:rFonts w:ascii="Noto Sans" w:hAnsi="Noto Sans" w:cs="Noto Sans"/>
                <w:w w:val="110"/>
                <w:sz w:val="19"/>
              </w:rPr>
              <w:t>with</w:t>
            </w:r>
            <w:r w:rsidRPr="000905E0">
              <w:rPr>
                <w:rFonts w:ascii="Noto Sans" w:hAnsi="Noto Sans" w:cs="Noto Sans"/>
                <w:spacing w:val="-14"/>
                <w:w w:val="110"/>
                <w:sz w:val="19"/>
              </w:rPr>
              <w:t xml:space="preserve"> </w:t>
            </w:r>
            <w:r w:rsidRPr="000905E0">
              <w:rPr>
                <w:rFonts w:ascii="Noto Sans" w:hAnsi="Noto Sans" w:cs="Noto Sans"/>
                <w:w w:val="110"/>
                <w:sz w:val="19"/>
              </w:rPr>
              <w:t>the</w:t>
            </w:r>
            <w:r w:rsidRPr="000905E0">
              <w:rPr>
                <w:rFonts w:ascii="Noto Sans" w:hAnsi="Noto Sans" w:cs="Noto Sans"/>
                <w:spacing w:val="-11"/>
                <w:w w:val="110"/>
                <w:sz w:val="19"/>
              </w:rPr>
              <w:t xml:space="preserve"> </w:t>
            </w:r>
            <w:r w:rsidRPr="000905E0">
              <w:rPr>
                <w:rFonts w:ascii="Noto Sans" w:hAnsi="Noto Sans" w:cs="Noto Sans"/>
                <w:w w:val="110"/>
                <w:sz w:val="19"/>
              </w:rPr>
              <w:t>capacity</w:t>
            </w:r>
            <w:r w:rsidRPr="000905E0">
              <w:rPr>
                <w:rFonts w:ascii="Noto Sans" w:hAnsi="Noto Sans" w:cs="Noto Sans"/>
                <w:spacing w:val="-10"/>
                <w:w w:val="110"/>
                <w:sz w:val="19"/>
              </w:rPr>
              <w:t xml:space="preserve"> </w:t>
            </w:r>
            <w:r w:rsidRPr="000905E0">
              <w:rPr>
                <w:rFonts w:ascii="Noto Sans" w:hAnsi="Noto Sans" w:cs="Noto Sans"/>
                <w:w w:val="110"/>
                <w:sz w:val="19"/>
              </w:rPr>
              <w:t>to</w:t>
            </w:r>
            <w:r w:rsidRPr="000905E0">
              <w:rPr>
                <w:rFonts w:ascii="Noto Sans" w:hAnsi="Noto Sans" w:cs="Noto Sans"/>
                <w:spacing w:val="-11"/>
                <w:w w:val="110"/>
                <w:sz w:val="19"/>
              </w:rPr>
              <w:t xml:space="preserve"> </w:t>
            </w:r>
            <w:r w:rsidRPr="000905E0">
              <w:rPr>
                <w:rFonts w:ascii="Noto Sans" w:hAnsi="Noto Sans" w:cs="Noto Sans"/>
                <w:w w:val="110"/>
                <w:sz w:val="19"/>
              </w:rPr>
              <w:t>supply</w:t>
            </w:r>
            <w:r w:rsidRPr="000905E0">
              <w:rPr>
                <w:rFonts w:ascii="Noto Sans" w:hAnsi="Noto Sans" w:cs="Noto Sans"/>
                <w:spacing w:val="-12"/>
                <w:w w:val="110"/>
                <w:sz w:val="19"/>
              </w:rPr>
              <w:t xml:space="preserve"> </w:t>
            </w:r>
            <w:r w:rsidRPr="000905E0">
              <w:rPr>
                <w:rFonts w:ascii="Noto Sans" w:hAnsi="Noto Sans" w:cs="Noto Sans"/>
                <w:w w:val="110"/>
                <w:sz w:val="19"/>
              </w:rPr>
              <w:t>the</w:t>
            </w:r>
            <w:r w:rsidRPr="000905E0">
              <w:rPr>
                <w:rFonts w:ascii="Noto Sans" w:hAnsi="Noto Sans" w:cs="Noto Sans"/>
                <w:spacing w:val="-12"/>
                <w:w w:val="110"/>
                <w:sz w:val="19"/>
              </w:rPr>
              <w:t xml:space="preserve"> </w:t>
            </w:r>
            <w:r w:rsidRPr="000905E0">
              <w:rPr>
                <w:rFonts w:ascii="Noto Sans" w:hAnsi="Noto Sans" w:cs="Noto Sans"/>
                <w:w w:val="110"/>
                <w:sz w:val="19"/>
              </w:rPr>
              <w:t>following animal drugs and related items for</w:t>
            </w:r>
            <w:r w:rsidRPr="000905E0">
              <w:rPr>
                <w:rFonts w:ascii="Noto Sans" w:hAnsi="Noto Sans" w:cs="Noto Sans"/>
                <w:spacing w:val="-1"/>
                <w:w w:val="110"/>
                <w:sz w:val="19"/>
              </w:rPr>
              <w:t xml:space="preserve"> </w:t>
            </w:r>
            <w:r w:rsidRPr="000905E0">
              <w:rPr>
                <w:rFonts w:ascii="Noto Sans" w:hAnsi="Noto Sans" w:cs="Noto Sans"/>
                <w:w w:val="110"/>
                <w:sz w:val="19"/>
              </w:rPr>
              <w:t xml:space="preserve">300 households in the </w:t>
            </w:r>
            <w:proofErr w:type="spellStart"/>
            <w:r w:rsidRPr="000905E0">
              <w:rPr>
                <w:rFonts w:ascii="Noto Sans" w:hAnsi="Noto Sans" w:cs="Noto Sans"/>
                <w:w w:val="110"/>
                <w:sz w:val="19"/>
              </w:rPr>
              <w:t>Lascanod</w:t>
            </w:r>
            <w:proofErr w:type="spellEnd"/>
            <w:r w:rsidRPr="000905E0">
              <w:rPr>
                <w:rFonts w:ascii="Noto Sans" w:hAnsi="Noto Sans" w:cs="Noto Sans"/>
                <w:w w:val="110"/>
                <w:sz w:val="19"/>
              </w:rPr>
              <w:t xml:space="preserve"> area through a LOCAL BIDDING PROCESS IN LASCANOOD</w:t>
            </w:r>
            <w:r w:rsidRPr="000905E0">
              <w:rPr>
                <w:rFonts w:ascii="Noto Sans" w:hAnsi="Noto Sans" w:cs="Noto Sans"/>
                <w:b/>
                <w:bCs/>
                <w:noProof/>
                <w:sz w:val="19"/>
              </w:rPr>
              <mc:AlternateContent>
                <mc:Choice Requires="wpg">
                  <w:drawing>
                    <wp:anchor distT="0" distB="0" distL="0" distR="0" simplePos="0" relativeHeight="251664384" behindDoc="1" locked="0" layoutInCell="1" allowOverlap="1" wp14:anchorId="15A7113C" wp14:editId="454CEA56">
                      <wp:simplePos x="0" y="0"/>
                      <wp:positionH relativeFrom="column">
                        <wp:posOffset>216408</wp:posOffset>
                      </wp:positionH>
                      <wp:positionV relativeFrom="paragraph">
                        <wp:posOffset>-131628</wp:posOffset>
                      </wp:positionV>
                      <wp:extent cx="44450" cy="44450"/>
                      <wp:effectExtent l="0" t="0" r="0" b="0"/>
                      <wp:wrapNone/>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450" cy="44450"/>
                                <a:chOff x="0" y="0"/>
                                <a:chExt cx="44450" cy="44450"/>
                              </a:xfrm>
                            </wpg:grpSpPr>
                            <wps:wsp>
                              <wps:cNvPr id="17" name="Graphic 17"/>
                              <wps:cNvSpPr/>
                              <wps:spPr>
                                <a:xfrm>
                                  <a:off x="0" y="0"/>
                                  <a:ext cx="44450" cy="44450"/>
                                </a:xfrm>
                                <a:custGeom>
                                  <a:avLst/>
                                  <a:gdLst/>
                                  <a:ahLst/>
                                  <a:cxnLst/>
                                  <a:rect l="l" t="t" r="r" b="b"/>
                                  <a:pathLst>
                                    <a:path w="44450" h="44450">
                                      <a:moveTo>
                                        <a:pt x="28956" y="44196"/>
                                      </a:moveTo>
                                      <a:lnTo>
                                        <a:pt x="16763" y="44196"/>
                                      </a:lnTo>
                                      <a:lnTo>
                                        <a:pt x="10667" y="42672"/>
                                      </a:lnTo>
                                      <a:lnTo>
                                        <a:pt x="6096" y="38100"/>
                                      </a:lnTo>
                                      <a:lnTo>
                                        <a:pt x="0" y="28956"/>
                                      </a:lnTo>
                                      <a:lnTo>
                                        <a:pt x="0" y="15240"/>
                                      </a:lnTo>
                                      <a:lnTo>
                                        <a:pt x="6096" y="6096"/>
                                      </a:lnTo>
                                      <a:lnTo>
                                        <a:pt x="10667" y="1524"/>
                                      </a:lnTo>
                                      <a:lnTo>
                                        <a:pt x="16763" y="0"/>
                                      </a:lnTo>
                                      <a:lnTo>
                                        <a:pt x="28956" y="0"/>
                                      </a:lnTo>
                                      <a:lnTo>
                                        <a:pt x="33528" y="1524"/>
                                      </a:lnTo>
                                      <a:lnTo>
                                        <a:pt x="38100" y="6096"/>
                                      </a:lnTo>
                                      <a:lnTo>
                                        <a:pt x="42672" y="10668"/>
                                      </a:lnTo>
                                      <a:lnTo>
                                        <a:pt x="44196" y="15240"/>
                                      </a:lnTo>
                                      <a:lnTo>
                                        <a:pt x="44196" y="28956"/>
                                      </a:lnTo>
                                      <a:lnTo>
                                        <a:pt x="42672" y="33528"/>
                                      </a:lnTo>
                                      <a:lnTo>
                                        <a:pt x="33528" y="42672"/>
                                      </a:lnTo>
                                      <a:lnTo>
                                        <a:pt x="28956" y="4419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4FBB3EF" id="Group 16" o:spid="_x0000_s1026" style="position:absolute;margin-left:17.05pt;margin-top:-10.35pt;width:3.5pt;height:3.5pt;z-index:-251652096;mso-wrap-distance-left:0;mso-wrap-distance-right:0" coordsize="44450,4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">
                      <v:shape id="Graphic 17" o:spid="_x0000_s1027" style="position:absolute;width:44450;height:44450;visibility:visible;mso-wrap-style:square;v-text-anchor:top" coordsize="44450,44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" path="m28956,44196r-12193,l10667,42672,6096,38100,,28956,,15240,6096,6096,10667,1524,16763,,28956,r4572,1524l38100,6096r4572,4572l44196,15240r,13716l42672,33528r-9144,9144l28956,44196xe" fillcolor="black" stroked="f">
                        <v:path arrowok="t"/>
                      </v:shape>
                    </v:group>
                  </w:pict>
                </mc:Fallback>
              </mc:AlternateContent>
            </w:r>
          </w:p>
        </w:tc>
      </w:tr>
      <w:tr w:rsidR="008E07FE" w:rsidRPr="000905E0" w14:paraId="507C5D4D" w14:textId="77777777">
        <w:trPr>
          <w:trHeight w:val="630"/>
        </w:trPr>
        <w:tc>
          <w:tcPr>
            <w:tcW w:w="1420" w:type="dxa"/>
            <w:tcBorders>
              <w:top w:val="single" w:sz="6" w:space="0" w:color="000000"/>
              <w:left w:val="single" w:sz="6" w:space="0" w:color="000000"/>
              <w:bottom w:val="single" w:sz="6" w:space="0" w:color="000000"/>
            </w:tcBorders>
          </w:tcPr>
          <w:p w14:paraId="0ABF9C1F" w14:textId="77777777" w:rsidR="008E07FE" w:rsidRPr="000905E0" w:rsidRDefault="00000000">
            <w:pPr>
              <w:pStyle w:val="TableParagraph"/>
              <w:spacing w:before="55" w:line="237" w:lineRule="auto"/>
              <w:ind w:left="155" w:right="194"/>
              <w:rPr>
                <w:rFonts w:ascii="Noto Sans" w:hAnsi="Noto Sans" w:cs="Noto Sans"/>
                <w:sz w:val="19"/>
              </w:rPr>
            </w:pPr>
            <w:r w:rsidRPr="000905E0">
              <w:rPr>
                <w:rFonts w:ascii="Noto Sans" w:hAnsi="Noto Sans" w:cs="Noto Sans"/>
                <w:spacing w:val="-2"/>
                <w:sz w:val="19"/>
              </w:rPr>
              <w:t xml:space="preserve">Invitation </w:t>
            </w:r>
            <w:r w:rsidRPr="000905E0">
              <w:rPr>
                <w:rFonts w:ascii="Noto Sans" w:hAnsi="Noto Sans" w:cs="Noto Sans"/>
                <w:spacing w:val="-8"/>
                <w:sz w:val="19"/>
              </w:rPr>
              <w:t>Start</w:t>
            </w:r>
            <w:r w:rsidRPr="000905E0">
              <w:rPr>
                <w:rFonts w:ascii="Noto Sans" w:hAnsi="Noto Sans" w:cs="Noto Sans"/>
                <w:spacing w:val="-11"/>
                <w:sz w:val="19"/>
              </w:rPr>
              <w:t xml:space="preserve"> </w:t>
            </w:r>
            <w:r w:rsidRPr="000905E0">
              <w:rPr>
                <w:rFonts w:ascii="Noto Sans" w:hAnsi="Noto Sans" w:cs="Noto Sans"/>
                <w:spacing w:val="-8"/>
                <w:sz w:val="19"/>
              </w:rPr>
              <w:t>Date:</w:t>
            </w:r>
          </w:p>
        </w:tc>
        <w:tc>
          <w:tcPr>
            <w:tcW w:w="8280" w:type="dxa"/>
            <w:tcBorders>
              <w:top w:val="single" w:sz="6" w:space="0" w:color="000000"/>
              <w:bottom w:val="single" w:sz="6" w:space="0" w:color="000000"/>
            </w:tcBorders>
          </w:tcPr>
          <w:p w14:paraId="73D51465" w14:textId="178B7957" w:rsidR="008E07FE" w:rsidRPr="000905E0" w:rsidRDefault="006734E0">
            <w:pPr>
              <w:pStyle w:val="TableParagraph"/>
              <w:spacing w:before="195"/>
              <w:ind w:left="108"/>
              <w:rPr>
                <w:rFonts w:ascii="Noto Sans" w:hAnsi="Noto Sans" w:cs="Noto Sans"/>
                <w:sz w:val="19"/>
              </w:rPr>
            </w:pPr>
            <w:r>
              <w:rPr>
                <w:rFonts w:ascii="Noto Sans" w:hAnsi="Noto Sans" w:cs="Noto Sans"/>
                <w:spacing w:val="-6"/>
                <w:sz w:val="19"/>
              </w:rPr>
              <w:t>01</w:t>
            </w:r>
            <w:proofErr w:type="spellStart"/>
            <w:r w:rsidR="00EE18E1" w:rsidRPr="000905E0">
              <w:rPr>
                <w:rFonts w:ascii="Noto Sans" w:hAnsi="Noto Sans" w:cs="Noto Sans"/>
                <w:spacing w:val="-6"/>
                <w:position w:val="7"/>
                <w:sz w:val="12"/>
              </w:rPr>
              <w:t>th</w:t>
            </w:r>
            <w:proofErr w:type="spellEnd"/>
            <w:r w:rsidR="00EE18E1" w:rsidRPr="000905E0">
              <w:rPr>
                <w:rFonts w:ascii="Noto Sans" w:hAnsi="Noto Sans" w:cs="Noto Sans"/>
                <w:spacing w:val="12"/>
                <w:position w:val="7"/>
                <w:sz w:val="12"/>
              </w:rPr>
              <w:t xml:space="preserve"> </w:t>
            </w:r>
            <w:r>
              <w:rPr>
                <w:rFonts w:ascii="Noto Sans" w:hAnsi="Noto Sans" w:cs="Noto Sans"/>
                <w:spacing w:val="-6"/>
                <w:sz w:val="19"/>
              </w:rPr>
              <w:t xml:space="preserve">DECEMEBER </w:t>
            </w:r>
            <w:r w:rsidR="00EE18E1" w:rsidRPr="000905E0">
              <w:rPr>
                <w:rFonts w:ascii="Noto Sans" w:hAnsi="Noto Sans" w:cs="Noto Sans"/>
                <w:spacing w:val="-15"/>
                <w:sz w:val="19"/>
              </w:rPr>
              <w:t xml:space="preserve"> </w:t>
            </w:r>
            <w:r w:rsidR="00EE18E1" w:rsidRPr="000905E0">
              <w:rPr>
                <w:rFonts w:ascii="Noto Sans" w:hAnsi="Noto Sans" w:cs="Noto Sans"/>
                <w:spacing w:val="-6"/>
                <w:sz w:val="19"/>
              </w:rPr>
              <w:t>2025</w:t>
            </w:r>
          </w:p>
        </w:tc>
      </w:tr>
      <w:tr w:rsidR="008E07FE" w:rsidRPr="000905E0" w14:paraId="6BDB7602" w14:textId="77777777">
        <w:trPr>
          <w:trHeight w:val="580"/>
        </w:trPr>
        <w:tc>
          <w:tcPr>
            <w:tcW w:w="1420" w:type="dxa"/>
            <w:tcBorders>
              <w:top w:val="single" w:sz="6" w:space="0" w:color="000000"/>
              <w:left w:val="single" w:sz="6" w:space="0" w:color="000000"/>
              <w:bottom w:val="single" w:sz="6" w:space="0" w:color="000000"/>
            </w:tcBorders>
          </w:tcPr>
          <w:p w14:paraId="4E14417E" w14:textId="77777777" w:rsidR="008E07FE" w:rsidRPr="000905E0" w:rsidRDefault="00000000">
            <w:pPr>
              <w:pStyle w:val="TableParagraph"/>
              <w:spacing w:before="28" w:line="266" w:lineRule="exact"/>
              <w:ind w:left="155"/>
              <w:rPr>
                <w:rFonts w:ascii="Noto Sans" w:hAnsi="Noto Sans" w:cs="Noto Sans"/>
                <w:sz w:val="19"/>
              </w:rPr>
            </w:pPr>
            <w:r w:rsidRPr="000905E0">
              <w:rPr>
                <w:rFonts w:ascii="Noto Sans" w:hAnsi="Noto Sans" w:cs="Noto Sans"/>
                <w:spacing w:val="-2"/>
                <w:w w:val="90"/>
                <w:sz w:val="19"/>
              </w:rPr>
              <w:t xml:space="preserve">Application </w:t>
            </w:r>
            <w:r w:rsidRPr="000905E0">
              <w:rPr>
                <w:rFonts w:ascii="Noto Sans" w:hAnsi="Noto Sans" w:cs="Noto Sans"/>
                <w:spacing w:val="-2"/>
                <w:sz w:val="19"/>
              </w:rPr>
              <w:t>Deadline</w:t>
            </w:r>
          </w:p>
        </w:tc>
        <w:tc>
          <w:tcPr>
            <w:tcW w:w="8280" w:type="dxa"/>
            <w:tcBorders>
              <w:top w:val="single" w:sz="6" w:space="0" w:color="000000"/>
              <w:bottom w:val="single" w:sz="6" w:space="0" w:color="000000"/>
            </w:tcBorders>
          </w:tcPr>
          <w:p w14:paraId="7A21558A" w14:textId="66F2AF19" w:rsidR="008E07FE" w:rsidRPr="000905E0" w:rsidRDefault="006734E0">
            <w:pPr>
              <w:pStyle w:val="TableParagraph"/>
              <w:spacing w:before="55"/>
              <w:ind w:left="108"/>
              <w:rPr>
                <w:rFonts w:ascii="Noto Sans" w:hAnsi="Noto Sans" w:cs="Noto Sans"/>
                <w:sz w:val="19"/>
              </w:rPr>
            </w:pPr>
            <w:r>
              <w:rPr>
                <w:rFonts w:ascii="Noto Sans" w:hAnsi="Noto Sans" w:cs="Noto Sans"/>
                <w:spacing w:val="-8"/>
                <w:sz w:val="19"/>
              </w:rPr>
              <w:t>10</w:t>
            </w:r>
            <w:proofErr w:type="spellStart"/>
            <w:r w:rsidR="00EE18E1" w:rsidRPr="000905E0">
              <w:rPr>
                <w:rFonts w:ascii="Noto Sans" w:hAnsi="Noto Sans" w:cs="Noto Sans"/>
                <w:spacing w:val="-8"/>
                <w:position w:val="7"/>
                <w:sz w:val="12"/>
              </w:rPr>
              <w:t>th</w:t>
            </w:r>
            <w:proofErr w:type="spellEnd"/>
            <w:r w:rsidR="00EE18E1" w:rsidRPr="000905E0">
              <w:rPr>
                <w:rFonts w:ascii="Noto Sans" w:hAnsi="Noto Sans" w:cs="Noto Sans"/>
                <w:spacing w:val="15"/>
                <w:position w:val="7"/>
                <w:sz w:val="12"/>
              </w:rPr>
              <w:t xml:space="preserve"> </w:t>
            </w:r>
            <w:r w:rsidR="00EE18E1">
              <w:rPr>
                <w:rFonts w:ascii="Noto Sans" w:hAnsi="Noto Sans" w:cs="Noto Sans"/>
                <w:spacing w:val="-8"/>
                <w:sz w:val="19"/>
              </w:rPr>
              <w:t>DECEMBER</w:t>
            </w:r>
            <w:r w:rsidR="00EE18E1" w:rsidRPr="000905E0">
              <w:rPr>
                <w:rFonts w:ascii="Noto Sans" w:hAnsi="Noto Sans" w:cs="Noto Sans"/>
                <w:spacing w:val="-13"/>
                <w:sz w:val="19"/>
              </w:rPr>
              <w:t xml:space="preserve"> </w:t>
            </w:r>
            <w:r w:rsidR="00EE18E1" w:rsidRPr="000905E0">
              <w:rPr>
                <w:rFonts w:ascii="Noto Sans" w:hAnsi="Noto Sans" w:cs="Noto Sans"/>
                <w:spacing w:val="-8"/>
                <w:sz w:val="19"/>
              </w:rPr>
              <w:t>2025</w:t>
            </w:r>
          </w:p>
        </w:tc>
      </w:tr>
      <w:tr w:rsidR="008E07FE" w:rsidRPr="000905E0" w14:paraId="38DB9D82" w14:textId="77777777">
        <w:trPr>
          <w:trHeight w:val="952"/>
        </w:trPr>
        <w:tc>
          <w:tcPr>
            <w:tcW w:w="1420" w:type="dxa"/>
            <w:tcBorders>
              <w:top w:val="single" w:sz="6" w:space="0" w:color="000000"/>
              <w:left w:val="single" w:sz="6" w:space="0" w:color="000000"/>
              <w:bottom w:val="single" w:sz="6" w:space="0" w:color="000000"/>
            </w:tcBorders>
          </w:tcPr>
          <w:p w14:paraId="5D4B13B3" w14:textId="77777777" w:rsidR="008E07FE" w:rsidRPr="000905E0" w:rsidRDefault="00000000">
            <w:pPr>
              <w:pStyle w:val="TableParagraph"/>
              <w:spacing w:before="58" w:line="237" w:lineRule="auto"/>
              <w:ind w:left="155"/>
              <w:rPr>
                <w:rFonts w:ascii="Noto Sans" w:hAnsi="Noto Sans" w:cs="Noto Sans"/>
                <w:sz w:val="19"/>
              </w:rPr>
            </w:pPr>
            <w:r w:rsidRPr="000905E0">
              <w:rPr>
                <w:rFonts w:ascii="Noto Sans" w:hAnsi="Noto Sans" w:cs="Noto Sans"/>
                <w:spacing w:val="-4"/>
                <w:sz w:val="19"/>
              </w:rPr>
              <w:t xml:space="preserve">Bid </w:t>
            </w:r>
            <w:r w:rsidRPr="000905E0">
              <w:rPr>
                <w:rFonts w:ascii="Noto Sans" w:hAnsi="Noto Sans" w:cs="Noto Sans"/>
                <w:spacing w:val="-2"/>
                <w:w w:val="90"/>
                <w:sz w:val="19"/>
              </w:rPr>
              <w:t>Documents</w:t>
            </w:r>
          </w:p>
        </w:tc>
        <w:tc>
          <w:tcPr>
            <w:tcW w:w="8280" w:type="dxa"/>
            <w:tcBorders>
              <w:top w:val="single" w:sz="6" w:space="0" w:color="000000"/>
              <w:bottom w:val="single" w:sz="6" w:space="0" w:color="000000"/>
            </w:tcBorders>
          </w:tcPr>
          <w:p w14:paraId="243FA64D" w14:textId="77777777" w:rsidR="008E07FE" w:rsidRPr="000905E0" w:rsidRDefault="00000000">
            <w:pPr>
              <w:pStyle w:val="TableParagraph"/>
              <w:spacing w:before="75" w:line="256" w:lineRule="auto"/>
              <w:ind w:left="154" w:right="2587"/>
              <w:rPr>
                <w:rFonts w:ascii="Noto Sans" w:hAnsi="Noto Sans" w:cs="Noto Sans"/>
                <w:sz w:val="19"/>
              </w:rPr>
            </w:pPr>
            <w:r w:rsidRPr="000905E0">
              <w:rPr>
                <w:rFonts w:ascii="Noto Sans" w:hAnsi="Noto Sans" w:cs="Noto Sans"/>
                <w:w w:val="110"/>
                <w:sz w:val="19"/>
              </w:rPr>
              <w:t>Blank</w:t>
            </w:r>
            <w:r w:rsidRPr="000905E0">
              <w:rPr>
                <w:rFonts w:ascii="Noto Sans" w:hAnsi="Noto Sans" w:cs="Noto Sans"/>
                <w:spacing w:val="-1"/>
                <w:w w:val="110"/>
                <w:sz w:val="19"/>
              </w:rPr>
              <w:t xml:space="preserve"> </w:t>
            </w:r>
            <w:r w:rsidRPr="000905E0">
              <w:rPr>
                <w:rFonts w:ascii="Noto Sans" w:hAnsi="Noto Sans" w:cs="Noto Sans"/>
                <w:w w:val="110"/>
                <w:sz w:val="19"/>
              </w:rPr>
              <w:t>RFQ Document</w:t>
            </w:r>
            <w:r w:rsidRPr="000905E0">
              <w:rPr>
                <w:rFonts w:ascii="Noto Sans" w:hAnsi="Noto Sans" w:cs="Noto Sans"/>
                <w:spacing w:val="-7"/>
                <w:w w:val="110"/>
                <w:sz w:val="19"/>
              </w:rPr>
              <w:t xml:space="preserve"> </w:t>
            </w:r>
            <w:r w:rsidRPr="000905E0">
              <w:rPr>
                <w:rFonts w:ascii="Noto Sans" w:hAnsi="Noto Sans" w:cs="Noto Sans"/>
                <w:w w:val="110"/>
                <w:sz w:val="19"/>
              </w:rPr>
              <w:t>to</w:t>
            </w:r>
            <w:r w:rsidRPr="000905E0">
              <w:rPr>
                <w:rFonts w:ascii="Noto Sans" w:hAnsi="Noto Sans" w:cs="Noto Sans"/>
                <w:spacing w:val="-1"/>
                <w:w w:val="110"/>
                <w:sz w:val="19"/>
              </w:rPr>
              <w:t xml:space="preserve"> </w:t>
            </w:r>
            <w:r w:rsidRPr="000905E0">
              <w:rPr>
                <w:rFonts w:ascii="Noto Sans" w:hAnsi="Noto Sans" w:cs="Noto Sans"/>
                <w:w w:val="110"/>
                <w:sz w:val="19"/>
              </w:rPr>
              <w:t>be</w:t>
            </w:r>
            <w:r w:rsidRPr="000905E0">
              <w:rPr>
                <w:rFonts w:ascii="Noto Sans" w:hAnsi="Noto Sans" w:cs="Noto Sans"/>
                <w:spacing w:val="-1"/>
                <w:w w:val="110"/>
                <w:sz w:val="19"/>
              </w:rPr>
              <w:t xml:space="preserve"> </w:t>
            </w:r>
            <w:r w:rsidRPr="000905E0">
              <w:rPr>
                <w:rFonts w:ascii="Noto Sans" w:hAnsi="Noto Sans" w:cs="Noto Sans"/>
                <w:w w:val="110"/>
                <w:sz w:val="19"/>
              </w:rPr>
              <w:t>downloaded</w:t>
            </w:r>
            <w:r w:rsidRPr="000905E0">
              <w:rPr>
                <w:rFonts w:ascii="Noto Sans" w:hAnsi="Noto Sans" w:cs="Noto Sans"/>
                <w:spacing w:val="-12"/>
                <w:w w:val="110"/>
                <w:sz w:val="19"/>
              </w:rPr>
              <w:t xml:space="preserve"> </w:t>
            </w:r>
            <w:r w:rsidRPr="000905E0">
              <w:rPr>
                <w:rFonts w:ascii="Noto Sans" w:hAnsi="Noto Sans" w:cs="Noto Sans"/>
                <w:w w:val="110"/>
                <w:sz w:val="19"/>
              </w:rPr>
              <w:t>through</w:t>
            </w:r>
            <w:r w:rsidRPr="000905E0">
              <w:rPr>
                <w:rFonts w:ascii="Noto Sans" w:hAnsi="Noto Sans" w:cs="Noto Sans"/>
                <w:spacing w:val="-6"/>
                <w:w w:val="110"/>
                <w:sz w:val="19"/>
              </w:rPr>
              <w:t xml:space="preserve"> </w:t>
            </w:r>
            <w:r w:rsidRPr="000905E0">
              <w:rPr>
                <w:rFonts w:ascii="Noto Sans" w:hAnsi="Noto Sans" w:cs="Noto Sans"/>
                <w:w w:val="110"/>
                <w:sz w:val="19"/>
              </w:rPr>
              <w:t xml:space="preserve">the </w:t>
            </w:r>
            <w:r w:rsidRPr="000905E0">
              <w:rPr>
                <w:rFonts w:ascii="Noto Sans" w:hAnsi="Noto Sans" w:cs="Noto Sans"/>
                <w:sz w:val="19"/>
              </w:rPr>
              <w:t xml:space="preserve">following link: </w:t>
            </w:r>
            <w:r w:rsidRPr="000905E0">
              <w:rPr>
                <w:rFonts w:ascii="Noto Sans" w:hAnsi="Noto Sans" w:cs="Noto Sans"/>
                <w:color w:val="0000FF"/>
                <w:sz w:val="19"/>
                <w:u w:val="single" w:color="0000FF"/>
              </w:rPr>
              <w:t>https://somalijobs.com/tenders</w:t>
            </w:r>
          </w:p>
        </w:tc>
      </w:tr>
      <w:tr w:rsidR="008E07FE" w:rsidRPr="000905E0" w14:paraId="7CAC707B" w14:textId="77777777">
        <w:trPr>
          <w:trHeight w:val="3436"/>
        </w:trPr>
        <w:tc>
          <w:tcPr>
            <w:tcW w:w="1420" w:type="dxa"/>
            <w:tcBorders>
              <w:top w:val="single" w:sz="6" w:space="0" w:color="000000"/>
              <w:left w:val="single" w:sz="6" w:space="0" w:color="000000"/>
              <w:bottom w:val="single" w:sz="6" w:space="0" w:color="000000"/>
            </w:tcBorders>
          </w:tcPr>
          <w:p w14:paraId="5C364D48" w14:textId="77777777" w:rsidR="008E07FE" w:rsidRPr="000905E0" w:rsidRDefault="00000000">
            <w:pPr>
              <w:pStyle w:val="TableParagraph"/>
              <w:spacing w:before="58" w:line="237" w:lineRule="auto"/>
              <w:ind w:left="155" w:right="30"/>
              <w:rPr>
                <w:rFonts w:ascii="Noto Sans" w:hAnsi="Noto Sans" w:cs="Noto Sans"/>
                <w:sz w:val="19"/>
              </w:rPr>
            </w:pPr>
            <w:r w:rsidRPr="000905E0">
              <w:rPr>
                <w:rFonts w:ascii="Noto Sans" w:hAnsi="Noto Sans" w:cs="Noto Sans"/>
                <w:spacing w:val="-2"/>
                <w:w w:val="90"/>
                <w:sz w:val="19"/>
              </w:rPr>
              <w:t xml:space="preserve">Submission </w:t>
            </w:r>
            <w:r w:rsidRPr="000905E0">
              <w:rPr>
                <w:rFonts w:ascii="Noto Sans" w:hAnsi="Noto Sans" w:cs="Noto Sans"/>
                <w:spacing w:val="-6"/>
                <w:sz w:val="19"/>
              </w:rPr>
              <w:t>of</w:t>
            </w:r>
          </w:p>
          <w:p w14:paraId="2A3FA0D1" w14:textId="77777777" w:rsidR="008E07FE" w:rsidRPr="000905E0" w:rsidRDefault="00000000">
            <w:pPr>
              <w:pStyle w:val="TableParagraph"/>
              <w:spacing w:line="261" w:lineRule="exact"/>
              <w:ind w:left="155"/>
              <w:rPr>
                <w:rFonts w:ascii="Noto Sans" w:hAnsi="Noto Sans" w:cs="Noto Sans"/>
                <w:sz w:val="19"/>
              </w:rPr>
            </w:pPr>
            <w:r w:rsidRPr="000905E0">
              <w:rPr>
                <w:rFonts w:ascii="Noto Sans" w:hAnsi="Noto Sans" w:cs="Noto Sans"/>
                <w:spacing w:val="-4"/>
                <w:sz w:val="19"/>
              </w:rPr>
              <w:t>Bids</w:t>
            </w:r>
          </w:p>
        </w:tc>
        <w:tc>
          <w:tcPr>
            <w:tcW w:w="8280" w:type="dxa"/>
            <w:tcBorders>
              <w:top w:val="single" w:sz="6" w:space="0" w:color="000000"/>
              <w:bottom w:val="single" w:sz="6" w:space="0" w:color="000000"/>
            </w:tcBorders>
          </w:tcPr>
          <w:p w14:paraId="66094DB6" w14:textId="14A7D5A3" w:rsidR="008E07FE" w:rsidRPr="000905E0" w:rsidRDefault="00000000">
            <w:pPr>
              <w:pStyle w:val="TableParagraph"/>
              <w:spacing w:before="75"/>
              <w:ind w:left="154"/>
              <w:rPr>
                <w:rFonts w:ascii="Noto Sans" w:hAnsi="Noto Sans" w:cs="Noto Sans"/>
                <w:sz w:val="19"/>
              </w:rPr>
            </w:pPr>
            <w:r w:rsidRPr="000905E0">
              <w:rPr>
                <w:rFonts w:ascii="Noto Sans" w:hAnsi="Noto Sans" w:cs="Noto Sans"/>
                <w:w w:val="110"/>
                <w:sz w:val="19"/>
              </w:rPr>
              <w:t>Completed,</w:t>
            </w:r>
            <w:r w:rsidRPr="000905E0">
              <w:rPr>
                <w:rFonts w:ascii="Noto Sans" w:hAnsi="Noto Sans" w:cs="Noto Sans"/>
                <w:spacing w:val="-13"/>
                <w:w w:val="110"/>
                <w:sz w:val="19"/>
              </w:rPr>
              <w:t xml:space="preserve"> </w:t>
            </w:r>
            <w:r w:rsidR="00EE18E1">
              <w:rPr>
                <w:rFonts w:ascii="Noto Sans" w:hAnsi="Noto Sans" w:cs="Noto Sans"/>
                <w:w w:val="110"/>
                <w:sz w:val="19"/>
              </w:rPr>
              <w:t>signed,</w:t>
            </w:r>
            <w:r w:rsidRPr="000905E0">
              <w:rPr>
                <w:rFonts w:ascii="Noto Sans" w:hAnsi="Noto Sans" w:cs="Noto Sans"/>
                <w:spacing w:val="-8"/>
                <w:w w:val="110"/>
                <w:sz w:val="19"/>
              </w:rPr>
              <w:t xml:space="preserve"> </w:t>
            </w:r>
            <w:r w:rsidRPr="000905E0">
              <w:rPr>
                <w:rFonts w:ascii="Noto Sans" w:hAnsi="Noto Sans" w:cs="Noto Sans"/>
                <w:w w:val="110"/>
                <w:sz w:val="19"/>
              </w:rPr>
              <w:t>and</w:t>
            </w:r>
            <w:r w:rsidRPr="000905E0">
              <w:rPr>
                <w:rFonts w:ascii="Noto Sans" w:hAnsi="Noto Sans" w:cs="Noto Sans"/>
                <w:spacing w:val="-5"/>
                <w:w w:val="110"/>
                <w:sz w:val="19"/>
              </w:rPr>
              <w:t xml:space="preserve"> </w:t>
            </w:r>
            <w:r w:rsidR="00EE18E1">
              <w:rPr>
                <w:rFonts w:ascii="Noto Sans" w:hAnsi="Noto Sans" w:cs="Noto Sans"/>
                <w:w w:val="110"/>
                <w:sz w:val="19"/>
              </w:rPr>
              <w:t>stamped</w:t>
            </w:r>
            <w:r w:rsidRPr="000905E0">
              <w:rPr>
                <w:rFonts w:ascii="Noto Sans" w:hAnsi="Noto Sans" w:cs="Noto Sans"/>
                <w:spacing w:val="-9"/>
                <w:w w:val="110"/>
                <w:sz w:val="19"/>
              </w:rPr>
              <w:t xml:space="preserve"> </w:t>
            </w:r>
            <w:r w:rsidRPr="000905E0">
              <w:rPr>
                <w:rFonts w:ascii="Noto Sans" w:hAnsi="Noto Sans" w:cs="Noto Sans"/>
                <w:w w:val="110"/>
                <w:sz w:val="19"/>
              </w:rPr>
              <w:t>bid</w:t>
            </w:r>
            <w:r w:rsidRPr="000905E0">
              <w:rPr>
                <w:rFonts w:ascii="Noto Sans" w:hAnsi="Noto Sans" w:cs="Noto Sans"/>
                <w:spacing w:val="-4"/>
                <w:w w:val="110"/>
                <w:sz w:val="19"/>
              </w:rPr>
              <w:t xml:space="preserve"> </w:t>
            </w:r>
            <w:r w:rsidRPr="000905E0">
              <w:rPr>
                <w:rFonts w:ascii="Noto Sans" w:hAnsi="Noto Sans" w:cs="Noto Sans"/>
                <w:w w:val="110"/>
                <w:sz w:val="19"/>
              </w:rPr>
              <w:t>RFQ</w:t>
            </w:r>
            <w:r w:rsidRPr="000905E0">
              <w:rPr>
                <w:rFonts w:ascii="Noto Sans" w:hAnsi="Noto Sans" w:cs="Noto Sans"/>
                <w:spacing w:val="-9"/>
                <w:w w:val="110"/>
                <w:sz w:val="19"/>
              </w:rPr>
              <w:t xml:space="preserve"> </w:t>
            </w:r>
            <w:r w:rsidRPr="000905E0">
              <w:rPr>
                <w:rFonts w:ascii="Noto Sans" w:hAnsi="Noto Sans" w:cs="Noto Sans"/>
                <w:w w:val="110"/>
                <w:sz w:val="19"/>
              </w:rPr>
              <w:t>should</w:t>
            </w:r>
            <w:r w:rsidRPr="000905E0">
              <w:rPr>
                <w:rFonts w:ascii="Noto Sans" w:hAnsi="Noto Sans" w:cs="Noto Sans"/>
                <w:spacing w:val="-5"/>
                <w:w w:val="110"/>
                <w:sz w:val="19"/>
              </w:rPr>
              <w:t xml:space="preserve"> </w:t>
            </w:r>
            <w:r w:rsidRPr="000905E0">
              <w:rPr>
                <w:rFonts w:ascii="Noto Sans" w:hAnsi="Noto Sans" w:cs="Noto Sans"/>
                <w:w w:val="110"/>
                <w:sz w:val="19"/>
              </w:rPr>
              <w:t>be</w:t>
            </w:r>
            <w:r w:rsidRPr="000905E0">
              <w:rPr>
                <w:rFonts w:ascii="Noto Sans" w:hAnsi="Noto Sans" w:cs="Noto Sans"/>
                <w:spacing w:val="-6"/>
                <w:w w:val="110"/>
                <w:sz w:val="19"/>
              </w:rPr>
              <w:t xml:space="preserve"> </w:t>
            </w:r>
            <w:r w:rsidRPr="000905E0">
              <w:rPr>
                <w:rFonts w:ascii="Noto Sans" w:hAnsi="Noto Sans" w:cs="Noto Sans"/>
                <w:spacing w:val="-2"/>
                <w:w w:val="110"/>
                <w:sz w:val="19"/>
              </w:rPr>
              <w:t>scanned</w:t>
            </w:r>
          </w:p>
          <w:p w14:paraId="0DF72C84" w14:textId="185D1899" w:rsidR="008E07FE" w:rsidRPr="000905E0" w:rsidRDefault="00000000">
            <w:pPr>
              <w:pStyle w:val="TableParagraph"/>
              <w:spacing w:before="15" w:line="265" w:lineRule="exact"/>
              <w:ind w:left="154"/>
              <w:rPr>
                <w:rFonts w:ascii="Noto Sans" w:hAnsi="Noto Sans" w:cs="Noto Sans"/>
                <w:position w:val="7"/>
                <w:sz w:val="12"/>
              </w:rPr>
            </w:pPr>
            <w:r w:rsidRPr="000905E0">
              <w:rPr>
                <w:rFonts w:ascii="Noto Sans" w:hAnsi="Noto Sans" w:cs="Noto Sans"/>
                <w:sz w:val="19"/>
              </w:rPr>
              <w:t>and</w:t>
            </w:r>
            <w:r w:rsidRPr="000905E0">
              <w:rPr>
                <w:rFonts w:ascii="Noto Sans" w:hAnsi="Noto Sans" w:cs="Noto Sans"/>
                <w:spacing w:val="8"/>
                <w:sz w:val="19"/>
              </w:rPr>
              <w:t xml:space="preserve"> </w:t>
            </w:r>
            <w:r w:rsidRPr="000905E0">
              <w:rPr>
                <w:rFonts w:ascii="Noto Sans" w:hAnsi="Noto Sans" w:cs="Noto Sans"/>
                <w:sz w:val="19"/>
              </w:rPr>
              <w:t>saved</w:t>
            </w:r>
            <w:r w:rsidRPr="000905E0">
              <w:rPr>
                <w:rFonts w:ascii="Noto Sans" w:hAnsi="Noto Sans" w:cs="Noto Sans"/>
                <w:spacing w:val="9"/>
                <w:sz w:val="19"/>
              </w:rPr>
              <w:t xml:space="preserve"> </w:t>
            </w:r>
            <w:r w:rsidRPr="000905E0">
              <w:rPr>
                <w:rFonts w:ascii="Noto Sans" w:hAnsi="Noto Sans" w:cs="Noto Sans"/>
                <w:sz w:val="19"/>
              </w:rPr>
              <w:t>in</w:t>
            </w:r>
            <w:r w:rsidRPr="000905E0">
              <w:rPr>
                <w:rFonts w:ascii="Noto Sans" w:hAnsi="Noto Sans" w:cs="Noto Sans"/>
                <w:spacing w:val="10"/>
                <w:sz w:val="19"/>
              </w:rPr>
              <w:t xml:space="preserve"> </w:t>
            </w:r>
            <w:r w:rsidRPr="000905E0">
              <w:rPr>
                <w:rFonts w:ascii="Noto Sans" w:hAnsi="Noto Sans" w:cs="Noto Sans"/>
                <w:sz w:val="19"/>
              </w:rPr>
              <w:t>PDF</w:t>
            </w:r>
            <w:r w:rsidRPr="000905E0">
              <w:rPr>
                <w:rFonts w:ascii="Noto Sans" w:hAnsi="Noto Sans" w:cs="Noto Sans"/>
                <w:spacing w:val="8"/>
                <w:sz w:val="19"/>
              </w:rPr>
              <w:t xml:space="preserve"> </w:t>
            </w:r>
            <w:r w:rsidRPr="000905E0">
              <w:rPr>
                <w:rFonts w:ascii="Noto Sans" w:hAnsi="Noto Sans" w:cs="Noto Sans"/>
                <w:sz w:val="19"/>
              </w:rPr>
              <w:t>format</w:t>
            </w:r>
            <w:r w:rsidRPr="000905E0">
              <w:rPr>
                <w:rFonts w:ascii="Noto Sans" w:hAnsi="Noto Sans" w:cs="Noto Sans"/>
                <w:spacing w:val="4"/>
                <w:sz w:val="19"/>
              </w:rPr>
              <w:t xml:space="preserve"> </w:t>
            </w:r>
            <w:r w:rsidRPr="000905E0">
              <w:rPr>
                <w:rFonts w:ascii="Noto Sans" w:hAnsi="Noto Sans" w:cs="Noto Sans"/>
                <w:sz w:val="19"/>
              </w:rPr>
              <w:t>and</w:t>
            </w:r>
            <w:r w:rsidRPr="000905E0">
              <w:rPr>
                <w:rFonts w:ascii="Noto Sans" w:hAnsi="Noto Sans" w:cs="Noto Sans"/>
                <w:spacing w:val="13"/>
                <w:sz w:val="19"/>
              </w:rPr>
              <w:t xml:space="preserve"> </w:t>
            </w:r>
            <w:r w:rsidRPr="000905E0">
              <w:rPr>
                <w:rFonts w:ascii="Noto Sans" w:hAnsi="Noto Sans" w:cs="Noto Sans"/>
                <w:sz w:val="19"/>
              </w:rPr>
              <w:t>sent</w:t>
            </w:r>
            <w:r w:rsidRPr="000905E0">
              <w:rPr>
                <w:rFonts w:ascii="Noto Sans" w:hAnsi="Noto Sans" w:cs="Noto Sans"/>
                <w:spacing w:val="10"/>
                <w:sz w:val="19"/>
              </w:rPr>
              <w:t xml:space="preserve"> </w:t>
            </w:r>
            <w:r w:rsidRPr="000905E0">
              <w:rPr>
                <w:rFonts w:ascii="Noto Sans" w:hAnsi="Noto Sans" w:cs="Noto Sans"/>
                <w:sz w:val="19"/>
              </w:rPr>
              <w:t>by</w:t>
            </w:r>
            <w:r w:rsidRPr="000905E0">
              <w:rPr>
                <w:rFonts w:ascii="Noto Sans" w:hAnsi="Noto Sans" w:cs="Noto Sans"/>
                <w:spacing w:val="17"/>
                <w:sz w:val="19"/>
              </w:rPr>
              <w:t xml:space="preserve"> </w:t>
            </w:r>
            <w:r w:rsidRPr="000905E0">
              <w:rPr>
                <w:rFonts w:ascii="Noto Sans" w:hAnsi="Noto Sans" w:cs="Noto Sans"/>
                <w:sz w:val="19"/>
              </w:rPr>
              <w:t>email</w:t>
            </w:r>
            <w:r w:rsidRPr="000905E0">
              <w:rPr>
                <w:rFonts w:ascii="Noto Sans" w:hAnsi="Noto Sans" w:cs="Noto Sans"/>
                <w:spacing w:val="7"/>
                <w:sz w:val="19"/>
              </w:rPr>
              <w:t xml:space="preserve"> </w:t>
            </w:r>
            <w:r w:rsidRPr="000905E0">
              <w:rPr>
                <w:rFonts w:ascii="Noto Sans" w:hAnsi="Noto Sans" w:cs="Noto Sans"/>
                <w:sz w:val="19"/>
              </w:rPr>
              <w:t>to:</w:t>
            </w:r>
            <w:r w:rsidRPr="000905E0">
              <w:rPr>
                <w:rFonts w:ascii="Noto Sans" w:hAnsi="Noto Sans" w:cs="Noto Sans"/>
                <w:spacing w:val="15"/>
                <w:sz w:val="19"/>
              </w:rPr>
              <w:t xml:space="preserve"> </w:t>
            </w:r>
            <w:hyperlink r:id="rId7">
              <w:r w:rsidR="008E07FE" w:rsidRPr="000905E0">
                <w:rPr>
                  <w:rFonts w:ascii="Noto Sans" w:hAnsi="Noto Sans" w:cs="Noto Sans"/>
                  <w:color w:val="0000FF"/>
                  <w:sz w:val="19"/>
                  <w:u w:val="single" w:color="0000FF"/>
                </w:rPr>
                <w:t>Tenders@adrasom.org</w:t>
              </w:r>
              <w:r w:rsidR="008E07FE" w:rsidRPr="000905E0">
                <w:rPr>
                  <w:rFonts w:ascii="Noto Sans" w:hAnsi="Noto Sans" w:cs="Noto Sans"/>
                  <w:color w:val="0000FF"/>
                  <w:spacing w:val="-17"/>
                  <w:sz w:val="19"/>
                </w:rPr>
                <w:t xml:space="preserve"> </w:t>
              </w:r>
            </w:hyperlink>
            <w:r w:rsidRPr="000905E0">
              <w:rPr>
                <w:rFonts w:ascii="Noto Sans" w:hAnsi="Noto Sans" w:cs="Noto Sans"/>
                <w:sz w:val="19"/>
              </w:rPr>
              <w:t>by</w:t>
            </w:r>
            <w:r w:rsidRPr="000905E0">
              <w:rPr>
                <w:rFonts w:ascii="Noto Sans" w:hAnsi="Noto Sans" w:cs="Noto Sans"/>
                <w:spacing w:val="17"/>
                <w:sz w:val="19"/>
              </w:rPr>
              <w:t xml:space="preserve"> </w:t>
            </w:r>
            <w:r w:rsidRPr="000905E0">
              <w:rPr>
                <w:rFonts w:ascii="Noto Sans" w:hAnsi="Noto Sans" w:cs="Noto Sans"/>
                <w:sz w:val="19"/>
              </w:rPr>
              <w:t>or</w:t>
            </w:r>
            <w:r w:rsidRPr="000905E0">
              <w:rPr>
                <w:rFonts w:ascii="Noto Sans" w:hAnsi="Noto Sans" w:cs="Noto Sans"/>
                <w:spacing w:val="15"/>
                <w:sz w:val="19"/>
              </w:rPr>
              <w:t xml:space="preserve"> </w:t>
            </w:r>
            <w:r w:rsidRPr="000905E0">
              <w:rPr>
                <w:rFonts w:ascii="Noto Sans" w:hAnsi="Noto Sans" w:cs="Noto Sans"/>
                <w:sz w:val="19"/>
              </w:rPr>
              <w:t>before</w:t>
            </w:r>
            <w:r w:rsidRPr="000905E0">
              <w:rPr>
                <w:rFonts w:ascii="Noto Sans" w:hAnsi="Noto Sans" w:cs="Noto Sans"/>
                <w:spacing w:val="13"/>
                <w:sz w:val="19"/>
              </w:rPr>
              <w:t xml:space="preserve"> </w:t>
            </w:r>
            <w:r w:rsidR="006734E0">
              <w:rPr>
                <w:rFonts w:ascii="Noto Sans" w:hAnsi="Noto Sans" w:cs="Noto Sans"/>
                <w:spacing w:val="-4"/>
                <w:sz w:val="19"/>
              </w:rPr>
              <w:t>10</w:t>
            </w:r>
            <w:proofErr w:type="spellStart"/>
            <w:r w:rsidRPr="000905E0">
              <w:rPr>
                <w:rFonts w:ascii="Noto Sans" w:hAnsi="Noto Sans" w:cs="Noto Sans"/>
                <w:spacing w:val="-4"/>
                <w:position w:val="7"/>
                <w:sz w:val="12"/>
              </w:rPr>
              <w:t>th</w:t>
            </w:r>
            <w:proofErr w:type="spellEnd"/>
          </w:p>
          <w:p w14:paraId="5E737EEC" w14:textId="7BA65001" w:rsidR="008E07FE" w:rsidRPr="000905E0" w:rsidRDefault="00EE18E1">
            <w:pPr>
              <w:pStyle w:val="TableParagraph"/>
              <w:spacing w:line="265" w:lineRule="exact"/>
              <w:ind w:left="154"/>
              <w:rPr>
                <w:rFonts w:ascii="Noto Sans" w:hAnsi="Noto Sans" w:cs="Noto Sans"/>
                <w:sz w:val="19"/>
              </w:rPr>
            </w:pPr>
            <w:r>
              <w:rPr>
                <w:rFonts w:ascii="Noto Sans" w:hAnsi="Noto Sans" w:cs="Noto Sans"/>
                <w:w w:val="90"/>
                <w:sz w:val="19"/>
              </w:rPr>
              <w:t>December</w:t>
            </w:r>
            <w:r w:rsidRPr="000905E0">
              <w:rPr>
                <w:rFonts w:ascii="Noto Sans" w:hAnsi="Noto Sans" w:cs="Noto Sans"/>
                <w:spacing w:val="22"/>
                <w:sz w:val="19"/>
              </w:rPr>
              <w:t xml:space="preserve"> </w:t>
            </w:r>
            <w:r w:rsidRPr="000905E0">
              <w:rPr>
                <w:rFonts w:ascii="Noto Sans" w:hAnsi="Noto Sans" w:cs="Noto Sans"/>
                <w:spacing w:val="-2"/>
                <w:sz w:val="19"/>
              </w:rPr>
              <w:t>2025.</w:t>
            </w:r>
          </w:p>
          <w:p w14:paraId="0FD8FBB4" w14:textId="77777777" w:rsidR="008E07FE" w:rsidRPr="000905E0" w:rsidRDefault="00000000">
            <w:pPr>
              <w:pStyle w:val="TableParagraph"/>
              <w:spacing w:before="265"/>
              <w:ind w:left="108"/>
              <w:rPr>
                <w:rFonts w:ascii="Noto Sans" w:hAnsi="Noto Sans" w:cs="Noto Sans"/>
                <w:sz w:val="19"/>
              </w:rPr>
            </w:pPr>
            <w:r w:rsidRPr="000905E0">
              <w:rPr>
                <w:rFonts w:ascii="Noto Sans" w:hAnsi="Noto Sans" w:cs="Noto Sans"/>
                <w:spacing w:val="-8"/>
                <w:sz w:val="19"/>
              </w:rPr>
              <w:t>The</w:t>
            </w:r>
            <w:r w:rsidRPr="000905E0">
              <w:rPr>
                <w:rFonts w:ascii="Noto Sans" w:hAnsi="Noto Sans" w:cs="Noto Sans"/>
                <w:spacing w:val="-7"/>
                <w:sz w:val="19"/>
              </w:rPr>
              <w:t xml:space="preserve"> </w:t>
            </w:r>
            <w:r w:rsidRPr="000905E0">
              <w:rPr>
                <w:rFonts w:ascii="Noto Sans" w:hAnsi="Noto Sans" w:cs="Noto Sans"/>
                <w:spacing w:val="-8"/>
                <w:sz w:val="19"/>
              </w:rPr>
              <w:t>title</w:t>
            </w:r>
            <w:r w:rsidRPr="000905E0">
              <w:rPr>
                <w:rFonts w:ascii="Noto Sans" w:hAnsi="Noto Sans" w:cs="Noto Sans"/>
                <w:spacing w:val="-6"/>
                <w:sz w:val="19"/>
              </w:rPr>
              <w:t xml:space="preserve"> </w:t>
            </w:r>
            <w:r w:rsidRPr="000905E0">
              <w:rPr>
                <w:rFonts w:ascii="Noto Sans" w:hAnsi="Noto Sans" w:cs="Noto Sans"/>
                <w:spacing w:val="-8"/>
                <w:sz w:val="19"/>
              </w:rPr>
              <w:t>of</w:t>
            </w:r>
            <w:r w:rsidRPr="000905E0">
              <w:rPr>
                <w:rFonts w:ascii="Noto Sans" w:hAnsi="Noto Sans" w:cs="Noto Sans"/>
                <w:spacing w:val="-5"/>
                <w:sz w:val="19"/>
              </w:rPr>
              <w:t xml:space="preserve"> </w:t>
            </w:r>
            <w:r w:rsidRPr="000905E0">
              <w:rPr>
                <w:rFonts w:ascii="Noto Sans" w:hAnsi="Noto Sans" w:cs="Noto Sans"/>
                <w:spacing w:val="-8"/>
                <w:sz w:val="19"/>
              </w:rPr>
              <w:t>the</w:t>
            </w:r>
            <w:r w:rsidRPr="000905E0">
              <w:rPr>
                <w:rFonts w:ascii="Noto Sans" w:hAnsi="Noto Sans" w:cs="Noto Sans"/>
                <w:spacing w:val="-6"/>
                <w:sz w:val="19"/>
              </w:rPr>
              <w:t xml:space="preserve"> </w:t>
            </w:r>
            <w:r w:rsidRPr="000905E0">
              <w:rPr>
                <w:rFonts w:ascii="Noto Sans" w:hAnsi="Noto Sans" w:cs="Noto Sans"/>
                <w:spacing w:val="-8"/>
                <w:sz w:val="19"/>
              </w:rPr>
              <w:t>email</w:t>
            </w:r>
            <w:r w:rsidRPr="000905E0">
              <w:rPr>
                <w:rFonts w:ascii="Noto Sans" w:hAnsi="Noto Sans" w:cs="Noto Sans"/>
                <w:spacing w:val="-7"/>
                <w:sz w:val="19"/>
              </w:rPr>
              <w:t xml:space="preserve"> </w:t>
            </w:r>
            <w:r w:rsidRPr="000905E0">
              <w:rPr>
                <w:rFonts w:ascii="Noto Sans" w:hAnsi="Noto Sans" w:cs="Noto Sans"/>
                <w:spacing w:val="-8"/>
                <w:sz w:val="19"/>
              </w:rPr>
              <w:t>should</w:t>
            </w:r>
            <w:r w:rsidRPr="000905E0">
              <w:rPr>
                <w:rFonts w:ascii="Noto Sans" w:hAnsi="Noto Sans" w:cs="Noto Sans"/>
                <w:spacing w:val="-6"/>
                <w:sz w:val="19"/>
              </w:rPr>
              <w:t xml:space="preserve"> </w:t>
            </w:r>
            <w:r w:rsidRPr="000905E0">
              <w:rPr>
                <w:rFonts w:ascii="Noto Sans" w:hAnsi="Noto Sans" w:cs="Noto Sans"/>
                <w:spacing w:val="-8"/>
                <w:sz w:val="19"/>
              </w:rPr>
              <w:t>be:</w:t>
            </w:r>
          </w:p>
          <w:p w14:paraId="123CE54F" w14:textId="77777777" w:rsidR="008E07FE" w:rsidRPr="000905E0" w:rsidRDefault="00000000">
            <w:pPr>
              <w:pStyle w:val="TableParagraph"/>
              <w:spacing w:before="56"/>
              <w:ind w:left="154"/>
              <w:rPr>
                <w:rFonts w:ascii="Noto Sans" w:hAnsi="Noto Sans" w:cs="Noto Sans"/>
                <w:sz w:val="19"/>
              </w:rPr>
            </w:pPr>
            <w:r w:rsidRPr="000905E0">
              <w:rPr>
                <w:rFonts w:ascii="Noto Sans" w:hAnsi="Noto Sans" w:cs="Noto Sans"/>
                <w:noProof/>
                <w:sz w:val="19"/>
              </w:rPr>
              <mc:AlternateContent>
                <mc:Choice Requires="wpg">
                  <w:drawing>
                    <wp:anchor distT="0" distB="0" distL="0" distR="0" simplePos="0" relativeHeight="251665408" behindDoc="1" locked="0" layoutInCell="1" allowOverlap="1" wp14:anchorId="32C6C048" wp14:editId="0DCB583C">
                      <wp:simplePos x="0" y="0"/>
                      <wp:positionH relativeFrom="column">
                        <wp:posOffset>106679</wp:posOffset>
                      </wp:positionH>
                      <wp:positionV relativeFrom="paragraph">
                        <wp:posOffset>78429</wp:posOffset>
                      </wp:positionV>
                      <wp:extent cx="53340" cy="30480"/>
                      <wp:effectExtent l="0" t="0" r="0" b="0"/>
                      <wp:wrapNone/>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40" cy="30480"/>
                                <a:chOff x="0" y="0"/>
                                <a:chExt cx="53340" cy="30480"/>
                              </a:xfrm>
                            </wpg:grpSpPr>
                            <wps:wsp>
                              <wps:cNvPr id="19" name="Graphic 19"/>
                              <wps:cNvSpPr/>
                              <wps:spPr>
                                <a:xfrm>
                                  <a:off x="0" y="0"/>
                                  <a:ext cx="53340" cy="30480"/>
                                </a:xfrm>
                                <a:custGeom>
                                  <a:avLst/>
                                  <a:gdLst/>
                                  <a:ahLst/>
                                  <a:cxnLst/>
                                  <a:rect l="l" t="t" r="r" b="b"/>
                                  <a:pathLst>
                                    <a:path w="53340" h="30480">
                                      <a:moveTo>
                                        <a:pt x="47244" y="30480"/>
                                      </a:moveTo>
                                      <a:lnTo>
                                        <a:pt x="30480" y="30480"/>
                                      </a:lnTo>
                                      <a:lnTo>
                                        <a:pt x="28956" y="28956"/>
                                      </a:lnTo>
                                      <a:lnTo>
                                        <a:pt x="28956" y="27432"/>
                                      </a:lnTo>
                                      <a:lnTo>
                                        <a:pt x="30480" y="24384"/>
                                      </a:lnTo>
                                      <a:lnTo>
                                        <a:pt x="30480" y="22860"/>
                                      </a:lnTo>
                                      <a:lnTo>
                                        <a:pt x="32004" y="19812"/>
                                      </a:lnTo>
                                      <a:lnTo>
                                        <a:pt x="32004" y="18288"/>
                                      </a:lnTo>
                                      <a:lnTo>
                                        <a:pt x="35052" y="12192"/>
                                      </a:lnTo>
                                      <a:lnTo>
                                        <a:pt x="35052" y="10668"/>
                                      </a:lnTo>
                                      <a:lnTo>
                                        <a:pt x="38100" y="4572"/>
                                      </a:lnTo>
                                      <a:lnTo>
                                        <a:pt x="38100" y="3048"/>
                                      </a:lnTo>
                                      <a:lnTo>
                                        <a:pt x="39624" y="0"/>
                                      </a:lnTo>
                                      <a:lnTo>
                                        <a:pt x="53340" y="0"/>
                                      </a:lnTo>
                                      <a:lnTo>
                                        <a:pt x="51816" y="3048"/>
                                      </a:lnTo>
                                      <a:lnTo>
                                        <a:pt x="51816" y="6096"/>
                                      </a:lnTo>
                                      <a:lnTo>
                                        <a:pt x="50292" y="7620"/>
                                      </a:lnTo>
                                      <a:lnTo>
                                        <a:pt x="50292" y="13716"/>
                                      </a:lnTo>
                                      <a:lnTo>
                                        <a:pt x="48768" y="16764"/>
                                      </a:lnTo>
                                      <a:lnTo>
                                        <a:pt x="48768" y="21336"/>
                                      </a:lnTo>
                                      <a:lnTo>
                                        <a:pt x="47244" y="24384"/>
                                      </a:lnTo>
                                      <a:lnTo>
                                        <a:pt x="47244" y="30480"/>
                                      </a:lnTo>
                                      <a:close/>
                                    </a:path>
                                    <a:path w="53340" h="30480">
                                      <a:moveTo>
                                        <a:pt x="18288" y="30480"/>
                                      </a:moveTo>
                                      <a:lnTo>
                                        <a:pt x="1524" y="30480"/>
                                      </a:lnTo>
                                      <a:lnTo>
                                        <a:pt x="0" y="28956"/>
                                      </a:lnTo>
                                      <a:lnTo>
                                        <a:pt x="1524" y="27432"/>
                                      </a:lnTo>
                                      <a:lnTo>
                                        <a:pt x="1524" y="24384"/>
                                      </a:lnTo>
                                      <a:lnTo>
                                        <a:pt x="3048" y="22860"/>
                                      </a:lnTo>
                                      <a:lnTo>
                                        <a:pt x="3048" y="19812"/>
                                      </a:lnTo>
                                      <a:lnTo>
                                        <a:pt x="4572" y="18288"/>
                                      </a:lnTo>
                                      <a:lnTo>
                                        <a:pt x="6096" y="15240"/>
                                      </a:lnTo>
                                      <a:lnTo>
                                        <a:pt x="6096" y="12192"/>
                                      </a:lnTo>
                                      <a:lnTo>
                                        <a:pt x="7620" y="10668"/>
                                      </a:lnTo>
                                      <a:lnTo>
                                        <a:pt x="7620" y="7620"/>
                                      </a:lnTo>
                                      <a:lnTo>
                                        <a:pt x="9144" y="4572"/>
                                      </a:lnTo>
                                      <a:lnTo>
                                        <a:pt x="10668" y="3048"/>
                                      </a:lnTo>
                                      <a:lnTo>
                                        <a:pt x="10668" y="0"/>
                                      </a:lnTo>
                                      <a:lnTo>
                                        <a:pt x="24384" y="0"/>
                                      </a:lnTo>
                                      <a:lnTo>
                                        <a:pt x="24384" y="3048"/>
                                      </a:lnTo>
                                      <a:lnTo>
                                        <a:pt x="22860" y="6096"/>
                                      </a:lnTo>
                                      <a:lnTo>
                                        <a:pt x="22860" y="10668"/>
                                      </a:lnTo>
                                      <a:lnTo>
                                        <a:pt x="21336" y="13716"/>
                                      </a:lnTo>
                                      <a:lnTo>
                                        <a:pt x="21336" y="18288"/>
                                      </a:lnTo>
                                      <a:lnTo>
                                        <a:pt x="19812" y="21336"/>
                                      </a:lnTo>
                                      <a:lnTo>
                                        <a:pt x="19812" y="25908"/>
                                      </a:lnTo>
                                      <a:lnTo>
                                        <a:pt x="18288" y="28956"/>
                                      </a:lnTo>
                                      <a:lnTo>
                                        <a:pt x="18288" y="3048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2D5002F5" id="Group 18" o:spid="_x0000_s1026" style="position:absolute;margin-left:8.4pt;margin-top:6.2pt;width:4.2pt;height:2.4pt;z-index:-251651072;mso-wrap-distance-left:0;mso-wrap-distance-right:0" coordsize="53340,30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">
                      <v:shape id="Graphic 19" o:spid="_x0000_s1027" style="position:absolute;width:53340;height:30480;visibility:visible;mso-wrap-style:square;v-text-anchor:top" coordsize="53340,3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" path="m47244,30480r-16764,l28956,28956r,-1524l30480,24384r,-1524l32004,19812r,-1524l35052,12192r,-1524l38100,4572r,-1524l39624,,53340,,51816,3048r,3048l50292,7620r,6096l48768,16764r,4572l47244,24384r,6096xem18288,30480r-16764,l,28956,1524,27432r,-3048l3048,22860r,-3048l4572,18288,6096,15240r,-3048l7620,10668r,-3048l9144,4572,10668,3048,10668,,24384,r,3048l22860,6096r,4572l21336,13716r,4572l19812,21336r,4572l18288,28956r,1524xe" fillcolor="red" stroked="f">
                        <v:path arrowok="t"/>
                      </v:shape>
                    </v:group>
                  </w:pict>
                </mc:Fallback>
              </mc:AlternateContent>
            </w:r>
            <w:r w:rsidRPr="000905E0">
              <w:rPr>
                <w:rFonts w:ascii="Noto Sans" w:hAnsi="Noto Sans" w:cs="Noto Sans"/>
                <w:noProof/>
                <w:sz w:val="19"/>
              </w:rPr>
              <mc:AlternateContent>
                <mc:Choice Requires="wpg">
                  <w:drawing>
                    <wp:anchor distT="0" distB="0" distL="0" distR="0" simplePos="0" relativeHeight="251666432" behindDoc="1" locked="0" layoutInCell="1" allowOverlap="1" wp14:anchorId="4D04B39D" wp14:editId="486B6241">
                      <wp:simplePos x="0" y="0"/>
                      <wp:positionH relativeFrom="column">
                        <wp:posOffset>2298191</wp:posOffset>
                      </wp:positionH>
                      <wp:positionV relativeFrom="paragraph">
                        <wp:posOffset>78429</wp:posOffset>
                      </wp:positionV>
                      <wp:extent cx="52069" cy="30480"/>
                      <wp:effectExtent l="0" t="0" r="0" b="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069" cy="30480"/>
                                <a:chOff x="0" y="0"/>
                                <a:chExt cx="52069" cy="30480"/>
                              </a:xfrm>
                            </wpg:grpSpPr>
                            <wps:wsp>
                              <wps:cNvPr id="21" name="Graphic 21"/>
                              <wps:cNvSpPr/>
                              <wps:spPr>
                                <a:xfrm>
                                  <a:off x="0" y="0"/>
                                  <a:ext cx="52069" cy="30480"/>
                                </a:xfrm>
                                <a:custGeom>
                                  <a:avLst/>
                                  <a:gdLst/>
                                  <a:ahLst/>
                                  <a:cxnLst/>
                                  <a:rect l="l" t="t" r="r" b="b"/>
                                  <a:pathLst>
                                    <a:path w="52069" h="30480">
                                      <a:moveTo>
                                        <a:pt x="13716" y="30480"/>
                                      </a:moveTo>
                                      <a:lnTo>
                                        <a:pt x="0" y="30480"/>
                                      </a:lnTo>
                                      <a:lnTo>
                                        <a:pt x="1524" y="28956"/>
                                      </a:lnTo>
                                      <a:lnTo>
                                        <a:pt x="1524" y="22860"/>
                                      </a:lnTo>
                                      <a:lnTo>
                                        <a:pt x="3048" y="21336"/>
                                      </a:lnTo>
                                      <a:lnTo>
                                        <a:pt x="3048" y="18288"/>
                                      </a:lnTo>
                                      <a:lnTo>
                                        <a:pt x="4572" y="15240"/>
                                      </a:lnTo>
                                      <a:lnTo>
                                        <a:pt x="4572" y="10668"/>
                                      </a:lnTo>
                                      <a:lnTo>
                                        <a:pt x="6096" y="7620"/>
                                      </a:lnTo>
                                      <a:lnTo>
                                        <a:pt x="6096" y="0"/>
                                      </a:lnTo>
                                      <a:lnTo>
                                        <a:pt x="22860" y="0"/>
                                      </a:lnTo>
                                      <a:lnTo>
                                        <a:pt x="24384" y="1524"/>
                                      </a:lnTo>
                                      <a:lnTo>
                                        <a:pt x="24384" y="4572"/>
                                      </a:lnTo>
                                      <a:lnTo>
                                        <a:pt x="22860" y="6096"/>
                                      </a:lnTo>
                                      <a:lnTo>
                                        <a:pt x="22860" y="9144"/>
                                      </a:lnTo>
                                      <a:lnTo>
                                        <a:pt x="21336" y="10668"/>
                                      </a:lnTo>
                                      <a:lnTo>
                                        <a:pt x="21336" y="13716"/>
                                      </a:lnTo>
                                      <a:lnTo>
                                        <a:pt x="19812" y="16764"/>
                                      </a:lnTo>
                                      <a:lnTo>
                                        <a:pt x="18288" y="18288"/>
                                      </a:lnTo>
                                      <a:lnTo>
                                        <a:pt x="18288" y="21336"/>
                                      </a:lnTo>
                                      <a:lnTo>
                                        <a:pt x="16764" y="24384"/>
                                      </a:lnTo>
                                      <a:lnTo>
                                        <a:pt x="15240" y="25908"/>
                                      </a:lnTo>
                                      <a:lnTo>
                                        <a:pt x="15240" y="28956"/>
                                      </a:lnTo>
                                      <a:lnTo>
                                        <a:pt x="13716" y="30480"/>
                                      </a:lnTo>
                                      <a:close/>
                                    </a:path>
                                    <a:path w="52069" h="30480">
                                      <a:moveTo>
                                        <a:pt x="41148" y="30480"/>
                                      </a:moveTo>
                                      <a:lnTo>
                                        <a:pt x="28956" y="30480"/>
                                      </a:lnTo>
                                      <a:lnTo>
                                        <a:pt x="28956" y="28956"/>
                                      </a:lnTo>
                                      <a:lnTo>
                                        <a:pt x="30480" y="25908"/>
                                      </a:lnTo>
                                      <a:lnTo>
                                        <a:pt x="30480" y="21336"/>
                                      </a:lnTo>
                                      <a:lnTo>
                                        <a:pt x="32004" y="18288"/>
                                      </a:lnTo>
                                      <a:lnTo>
                                        <a:pt x="32004" y="12192"/>
                                      </a:lnTo>
                                      <a:lnTo>
                                        <a:pt x="33528" y="10668"/>
                                      </a:lnTo>
                                      <a:lnTo>
                                        <a:pt x="33528" y="4572"/>
                                      </a:lnTo>
                                      <a:lnTo>
                                        <a:pt x="35052" y="3048"/>
                                      </a:lnTo>
                                      <a:lnTo>
                                        <a:pt x="35052" y="0"/>
                                      </a:lnTo>
                                      <a:lnTo>
                                        <a:pt x="51816" y="0"/>
                                      </a:lnTo>
                                      <a:lnTo>
                                        <a:pt x="51816" y="6096"/>
                                      </a:lnTo>
                                      <a:lnTo>
                                        <a:pt x="50292" y="9144"/>
                                      </a:lnTo>
                                      <a:lnTo>
                                        <a:pt x="50292" y="10668"/>
                                      </a:lnTo>
                                      <a:lnTo>
                                        <a:pt x="47244" y="16764"/>
                                      </a:lnTo>
                                      <a:lnTo>
                                        <a:pt x="47244" y="18288"/>
                                      </a:lnTo>
                                      <a:lnTo>
                                        <a:pt x="44196" y="24384"/>
                                      </a:lnTo>
                                      <a:lnTo>
                                        <a:pt x="44196" y="25908"/>
                                      </a:lnTo>
                                      <a:lnTo>
                                        <a:pt x="42672" y="28956"/>
                                      </a:lnTo>
                                      <a:lnTo>
                                        <a:pt x="41148" y="3048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E2B4097" id="Group 20" o:spid="_x0000_s1026" style="position:absolute;margin-left:180.95pt;margin-top:6.2pt;width:4.1pt;height:2.4pt;z-index:-251650048;mso-wrap-distance-left:0;mso-wrap-distance-right:0" coordsize="52069,30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">
                      <v:shape id="Graphic 21" o:spid="_x0000_s1027" style="position:absolute;width:52069;height:30480;visibility:visible;mso-wrap-style:square;v-text-anchor:top" coordsize="52069,3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" path="m13716,30480l,30480,1524,28956r,-6096l3048,21336r,-3048l4572,15240r,-4572l6096,7620,6096,,22860,r1524,1524l24384,4572,22860,6096r,3048l21336,10668r,3048l19812,16764r-1524,1524l18288,21336r-1524,3048l15240,25908r,3048l13716,30480xem41148,30480r-12192,l28956,28956r1524,-3048l30480,21336r1524,-3048l32004,12192r1524,-1524l33528,4572,35052,3048,35052,,51816,r,6096l50292,9144r,1524l47244,16764r,1524l44196,24384r,1524l42672,28956r-1524,1524xe" fillcolor="red" stroked="f">
                        <v:path arrowok="t"/>
                      </v:shape>
                    </v:group>
                  </w:pict>
                </mc:Fallback>
              </mc:AlternateContent>
            </w:r>
            <w:r w:rsidRPr="000905E0">
              <w:rPr>
                <w:rFonts w:ascii="Noto Sans" w:hAnsi="Noto Sans" w:cs="Noto Sans"/>
                <w:color w:val="FF0000"/>
                <w:spacing w:val="55"/>
                <w:sz w:val="19"/>
                <w:u w:val="single" w:color="FF0000"/>
              </w:rPr>
              <w:t xml:space="preserve"> </w:t>
            </w:r>
            <w:r w:rsidRPr="000905E0">
              <w:rPr>
                <w:rFonts w:ascii="Noto Sans" w:hAnsi="Noto Sans" w:cs="Noto Sans"/>
                <w:color w:val="FF0000"/>
                <w:spacing w:val="-8"/>
                <w:sz w:val="19"/>
                <w:u w:val="single" w:color="FF0000"/>
              </w:rPr>
              <w:t>Supply</w:t>
            </w:r>
            <w:r w:rsidRPr="000905E0">
              <w:rPr>
                <w:rFonts w:ascii="Noto Sans" w:hAnsi="Noto Sans" w:cs="Noto Sans"/>
                <w:color w:val="FF0000"/>
                <w:spacing w:val="-11"/>
                <w:sz w:val="19"/>
                <w:u w:val="single" w:color="FF0000"/>
              </w:rPr>
              <w:t xml:space="preserve"> </w:t>
            </w:r>
            <w:r w:rsidRPr="000905E0">
              <w:rPr>
                <w:rFonts w:ascii="Noto Sans" w:hAnsi="Noto Sans" w:cs="Noto Sans"/>
                <w:color w:val="FF0000"/>
                <w:spacing w:val="-8"/>
                <w:sz w:val="19"/>
                <w:u w:val="single" w:color="FF0000"/>
              </w:rPr>
              <w:t>of</w:t>
            </w:r>
            <w:r w:rsidRPr="000905E0">
              <w:rPr>
                <w:rFonts w:ascii="Noto Sans" w:hAnsi="Noto Sans" w:cs="Noto Sans"/>
                <w:color w:val="FF0000"/>
                <w:spacing w:val="-11"/>
                <w:sz w:val="19"/>
                <w:u w:val="single" w:color="FF0000"/>
              </w:rPr>
              <w:t xml:space="preserve"> </w:t>
            </w:r>
            <w:r w:rsidRPr="000905E0">
              <w:rPr>
                <w:rFonts w:ascii="Noto Sans" w:hAnsi="Noto Sans" w:cs="Noto Sans"/>
                <w:color w:val="FF0000"/>
                <w:spacing w:val="-8"/>
                <w:sz w:val="19"/>
                <w:u w:val="single" w:color="FF0000"/>
              </w:rPr>
              <w:t>Animal</w:t>
            </w:r>
            <w:r w:rsidRPr="000905E0">
              <w:rPr>
                <w:rFonts w:ascii="Noto Sans" w:hAnsi="Noto Sans" w:cs="Noto Sans"/>
                <w:color w:val="FF0000"/>
                <w:spacing w:val="-7"/>
                <w:sz w:val="19"/>
                <w:u w:val="single" w:color="FF0000"/>
              </w:rPr>
              <w:t xml:space="preserve"> </w:t>
            </w:r>
            <w:r w:rsidRPr="000905E0">
              <w:rPr>
                <w:rFonts w:ascii="Noto Sans" w:hAnsi="Noto Sans" w:cs="Noto Sans"/>
                <w:color w:val="FF0000"/>
                <w:spacing w:val="-8"/>
                <w:sz w:val="19"/>
                <w:u w:val="single" w:color="FF0000"/>
              </w:rPr>
              <w:t>Drugs</w:t>
            </w:r>
            <w:r w:rsidRPr="000905E0">
              <w:rPr>
                <w:rFonts w:ascii="Noto Sans" w:hAnsi="Noto Sans" w:cs="Noto Sans"/>
                <w:color w:val="FF0000"/>
                <w:spacing w:val="-13"/>
                <w:sz w:val="19"/>
                <w:u w:val="single" w:color="FF0000"/>
              </w:rPr>
              <w:t xml:space="preserve"> </w:t>
            </w:r>
            <w:r w:rsidRPr="000905E0">
              <w:rPr>
                <w:rFonts w:ascii="Noto Sans" w:hAnsi="Noto Sans" w:cs="Noto Sans"/>
                <w:color w:val="FF0000"/>
                <w:spacing w:val="-8"/>
                <w:sz w:val="19"/>
                <w:u w:val="single" w:color="FF0000"/>
              </w:rPr>
              <w:t>in</w:t>
            </w:r>
            <w:r w:rsidRPr="000905E0">
              <w:rPr>
                <w:rFonts w:ascii="Noto Sans" w:hAnsi="Noto Sans" w:cs="Noto Sans"/>
                <w:color w:val="FF0000"/>
                <w:spacing w:val="-9"/>
                <w:sz w:val="19"/>
                <w:u w:val="single" w:color="FF0000"/>
              </w:rPr>
              <w:t xml:space="preserve"> </w:t>
            </w:r>
            <w:proofErr w:type="spellStart"/>
            <w:r w:rsidRPr="000905E0">
              <w:rPr>
                <w:rFonts w:ascii="Noto Sans" w:hAnsi="Noto Sans" w:cs="Noto Sans"/>
                <w:color w:val="FF0000"/>
                <w:spacing w:val="-8"/>
                <w:sz w:val="19"/>
                <w:u w:val="single" w:color="FF0000"/>
              </w:rPr>
              <w:t>Lasanod</w:t>
            </w:r>
            <w:proofErr w:type="spellEnd"/>
            <w:r w:rsidRPr="000905E0">
              <w:rPr>
                <w:rFonts w:ascii="Noto Sans" w:hAnsi="Noto Sans" w:cs="Noto Sans"/>
                <w:color w:val="FF0000"/>
                <w:spacing w:val="80"/>
                <w:sz w:val="19"/>
                <w:u w:val="single" w:color="FF0000"/>
              </w:rPr>
              <w:t xml:space="preserve"> </w:t>
            </w:r>
          </w:p>
          <w:p w14:paraId="4535D506" w14:textId="16BE3C8B" w:rsidR="008E07FE" w:rsidRPr="000905E0" w:rsidRDefault="00000000">
            <w:pPr>
              <w:pStyle w:val="TableParagraph"/>
              <w:spacing w:before="263" w:line="256" w:lineRule="auto"/>
              <w:ind w:left="154"/>
              <w:rPr>
                <w:rFonts w:ascii="Noto Sans" w:hAnsi="Noto Sans" w:cs="Noto Sans"/>
                <w:sz w:val="19"/>
              </w:rPr>
            </w:pPr>
            <w:r w:rsidRPr="000905E0">
              <w:rPr>
                <w:rFonts w:ascii="Noto Sans" w:hAnsi="Noto Sans" w:cs="Noto Sans"/>
                <w:w w:val="105"/>
                <w:sz w:val="19"/>
              </w:rPr>
              <w:t>All</w:t>
            </w:r>
            <w:r w:rsidRPr="000905E0">
              <w:rPr>
                <w:rFonts w:ascii="Noto Sans" w:hAnsi="Noto Sans" w:cs="Noto Sans"/>
                <w:spacing w:val="-7"/>
                <w:w w:val="105"/>
                <w:sz w:val="19"/>
              </w:rPr>
              <w:t xml:space="preserve"> </w:t>
            </w:r>
            <w:r w:rsidRPr="000905E0">
              <w:rPr>
                <w:rFonts w:ascii="Noto Sans" w:hAnsi="Noto Sans" w:cs="Noto Sans"/>
                <w:w w:val="105"/>
                <w:sz w:val="19"/>
              </w:rPr>
              <w:t>tender</w:t>
            </w:r>
            <w:r w:rsidRPr="000905E0">
              <w:rPr>
                <w:rFonts w:ascii="Noto Sans" w:hAnsi="Noto Sans" w:cs="Noto Sans"/>
                <w:spacing w:val="-11"/>
                <w:w w:val="105"/>
                <w:sz w:val="19"/>
              </w:rPr>
              <w:t xml:space="preserve"> </w:t>
            </w:r>
            <w:r w:rsidRPr="000905E0">
              <w:rPr>
                <w:rFonts w:ascii="Noto Sans" w:hAnsi="Noto Sans" w:cs="Noto Sans"/>
                <w:w w:val="105"/>
                <w:sz w:val="19"/>
              </w:rPr>
              <w:t>emails</w:t>
            </w:r>
            <w:r w:rsidRPr="000905E0">
              <w:rPr>
                <w:rFonts w:ascii="Noto Sans" w:hAnsi="Noto Sans" w:cs="Noto Sans"/>
                <w:spacing w:val="-11"/>
                <w:w w:val="105"/>
                <w:sz w:val="19"/>
              </w:rPr>
              <w:t xml:space="preserve"> </w:t>
            </w:r>
            <w:r w:rsidRPr="000905E0">
              <w:rPr>
                <w:rFonts w:ascii="Noto Sans" w:hAnsi="Noto Sans" w:cs="Noto Sans"/>
                <w:w w:val="105"/>
                <w:sz w:val="19"/>
              </w:rPr>
              <w:t>received</w:t>
            </w:r>
            <w:r w:rsidRPr="000905E0">
              <w:rPr>
                <w:rFonts w:ascii="Noto Sans" w:hAnsi="Noto Sans" w:cs="Noto Sans"/>
                <w:spacing w:val="-10"/>
                <w:w w:val="105"/>
                <w:sz w:val="19"/>
              </w:rPr>
              <w:t xml:space="preserve"> </w:t>
            </w:r>
            <w:r w:rsidRPr="000905E0">
              <w:rPr>
                <w:rFonts w:ascii="Noto Sans" w:hAnsi="Noto Sans" w:cs="Noto Sans"/>
                <w:w w:val="105"/>
                <w:sz w:val="19"/>
              </w:rPr>
              <w:t>after</w:t>
            </w:r>
            <w:r w:rsidRPr="000905E0">
              <w:rPr>
                <w:rFonts w:ascii="Noto Sans" w:hAnsi="Noto Sans" w:cs="Noto Sans"/>
                <w:spacing w:val="-10"/>
                <w:w w:val="105"/>
                <w:sz w:val="19"/>
              </w:rPr>
              <w:t xml:space="preserve"> </w:t>
            </w:r>
            <w:r w:rsidRPr="000905E0">
              <w:rPr>
                <w:rFonts w:ascii="Noto Sans" w:hAnsi="Noto Sans" w:cs="Noto Sans"/>
                <w:w w:val="105"/>
                <w:sz w:val="19"/>
              </w:rPr>
              <w:t>the</w:t>
            </w:r>
            <w:r w:rsidRPr="000905E0">
              <w:rPr>
                <w:rFonts w:ascii="Noto Sans" w:hAnsi="Noto Sans" w:cs="Noto Sans"/>
                <w:spacing w:val="-5"/>
                <w:w w:val="105"/>
                <w:sz w:val="19"/>
              </w:rPr>
              <w:t xml:space="preserve"> </w:t>
            </w:r>
            <w:r w:rsidRPr="000905E0">
              <w:rPr>
                <w:rFonts w:ascii="Noto Sans" w:hAnsi="Noto Sans" w:cs="Noto Sans"/>
                <w:w w:val="105"/>
                <w:sz w:val="19"/>
              </w:rPr>
              <w:t>close</w:t>
            </w:r>
            <w:r w:rsidRPr="000905E0">
              <w:rPr>
                <w:rFonts w:ascii="Noto Sans" w:hAnsi="Noto Sans" w:cs="Noto Sans"/>
                <w:spacing w:val="-10"/>
                <w:w w:val="105"/>
                <w:sz w:val="19"/>
              </w:rPr>
              <w:t xml:space="preserve"> </w:t>
            </w:r>
            <w:r w:rsidRPr="000905E0">
              <w:rPr>
                <w:rFonts w:ascii="Noto Sans" w:hAnsi="Noto Sans" w:cs="Noto Sans"/>
                <w:w w:val="105"/>
                <w:sz w:val="19"/>
              </w:rPr>
              <w:t>of</w:t>
            </w:r>
            <w:r w:rsidRPr="000905E0">
              <w:rPr>
                <w:rFonts w:ascii="Noto Sans" w:hAnsi="Noto Sans" w:cs="Noto Sans"/>
                <w:spacing w:val="-5"/>
                <w:w w:val="105"/>
                <w:sz w:val="19"/>
              </w:rPr>
              <w:t xml:space="preserve"> </w:t>
            </w:r>
            <w:r w:rsidRPr="000905E0">
              <w:rPr>
                <w:rFonts w:ascii="Noto Sans" w:hAnsi="Noto Sans" w:cs="Noto Sans"/>
                <w:w w:val="105"/>
                <w:sz w:val="19"/>
              </w:rPr>
              <w:t>business</w:t>
            </w:r>
            <w:r w:rsidRPr="000905E0">
              <w:rPr>
                <w:rFonts w:ascii="Noto Sans" w:hAnsi="Noto Sans" w:cs="Noto Sans"/>
                <w:spacing w:val="-14"/>
                <w:w w:val="105"/>
                <w:sz w:val="19"/>
              </w:rPr>
              <w:t xml:space="preserve"> </w:t>
            </w:r>
            <w:r w:rsidRPr="000905E0">
              <w:rPr>
                <w:rFonts w:ascii="Noto Sans" w:hAnsi="Noto Sans" w:cs="Noto Sans"/>
                <w:w w:val="105"/>
                <w:sz w:val="19"/>
              </w:rPr>
              <w:t xml:space="preserve">on </w:t>
            </w:r>
            <w:r w:rsidR="00C80418">
              <w:rPr>
                <w:rFonts w:ascii="Noto Sans" w:hAnsi="Noto Sans" w:cs="Noto Sans"/>
                <w:w w:val="105"/>
                <w:sz w:val="19"/>
              </w:rPr>
              <w:t>10</w:t>
            </w:r>
            <w:proofErr w:type="spellStart"/>
            <w:r w:rsidRPr="000905E0">
              <w:rPr>
                <w:rFonts w:ascii="Noto Sans" w:hAnsi="Noto Sans" w:cs="Noto Sans"/>
                <w:w w:val="105"/>
                <w:position w:val="7"/>
                <w:sz w:val="12"/>
              </w:rPr>
              <w:t>th</w:t>
            </w:r>
            <w:proofErr w:type="spellEnd"/>
            <w:r w:rsidRPr="000905E0">
              <w:rPr>
                <w:rFonts w:ascii="Noto Sans" w:hAnsi="Noto Sans" w:cs="Noto Sans"/>
                <w:spacing w:val="12"/>
                <w:w w:val="105"/>
                <w:position w:val="7"/>
                <w:sz w:val="12"/>
              </w:rPr>
              <w:t xml:space="preserve"> </w:t>
            </w:r>
            <w:r w:rsidR="00EE18E1">
              <w:rPr>
                <w:rFonts w:ascii="Noto Sans" w:hAnsi="Noto Sans" w:cs="Noto Sans"/>
                <w:w w:val="105"/>
                <w:sz w:val="19"/>
              </w:rPr>
              <w:t>Dec</w:t>
            </w:r>
            <w:r w:rsidRPr="000905E0">
              <w:rPr>
                <w:rFonts w:ascii="Noto Sans" w:hAnsi="Noto Sans" w:cs="Noto Sans"/>
                <w:spacing w:val="-11"/>
                <w:w w:val="105"/>
                <w:sz w:val="19"/>
              </w:rPr>
              <w:t xml:space="preserve"> </w:t>
            </w:r>
            <w:r w:rsidRPr="000905E0">
              <w:rPr>
                <w:rFonts w:ascii="Noto Sans" w:hAnsi="Noto Sans" w:cs="Noto Sans"/>
                <w:w w:val="105"/>
                <w:sz w:val="19"/>
              </w:rPr>
              <w:t>2025</w:t>
            </w:r>
            <w:r w:rsidRPr="000905E0">
              <w:rPr>
                <w:rFonts w:ascii="Noto Sans" w:hAnsi="Noto Sans" w:cs="Noto Sans"/>
                <w:spacing w:val="-9"/>
                <w:w w:val="105"/>
                <w:sz w:val="19"/>
              </w:rPr>
              <w:t xml:space="preserve"> </w:t>
            </w:r>
            <w:r w:rsidRPr="000905E0">
              <w:rPr>
                <w:rFonts w:ascii="Noto Sans" w:hAnsi="Noto Sans" w:cs="Noto Sans"/>
                <w:w w:val="105"/>
                <w:sz w:val="19"/>
              </w:rPr>
              <w:t>will</w:t>
            </w:r>
            <w:r w:rsidRPr="000905E0">
              <w:rPr>
                <w:rFonts w:ascii="Noto Sans" w:hAnsi="Noto Sans" w:cs="Noto Sans"/>
                <w:spacing w:val="-9"/>
                <w:w w:val="105"/>
                <w:sz w:val="19"/>
              </w:rPr>
              <w:t xml:space="preserve"> </w:t>
            </w:r>
            <w:r w:rsidRPr="000905E0">
              <w:rPr>
                <w:rFonts w:ascii="Noto Sans" w:hAnsi="Noto Sans" w:cs="Noto Sans"/>
                <w:w w:val="105"/>
                <w:sz w:val="19"/>
              </w:rPr>
              <w:t>not</w:t>
            </w:r>
            <w:r w:rsidRPr="000905E0">
              <w:rPr>
                <w:rFonts w:ascii="Noto Sans" w:hAnsi="Noto Sans" w:cs="Noto Sans"/>
                <w:spacing w:val="-9"/>
                <w:w w:val="105"/>
                <w:sz w:val="19"/>
              </w:rPr>
              <w:t xml:space="preserve"> </w:t>
            </w:r>
            <w:r w:rsidRPr="000905E0">
              <w:rPr>
                <w:rFonts w:ascii="Noto Sans" w:hAnsi="Noto Sans" w:cs="Noto Sans"/>
                <w:w w:val="105"/>
                <w:sz w:val="19"/>
              </w:rPr>
              <w:t xml:space="preserve">be </w:t>
            </w:r>
            <w:r w:rsidRPr="000905E0">
              <w:rPr>
                <w:rFonts w:ascii="Noto Sans" w:hAnsi="Noto Sans" w:cs="Noto Sans"/>
                <w:spacing w:val="-2"/>
                <w:w w:val="105"/>
                <w:sz w:val="19"/>
              </w:rPr>
              <w:t>considered.</w:t>
            </w:r>
          </w:p>
          <w:p w14:paraId="3D3A3267" w14:textId="77777777" w:rsidR="008E07FE" w:rsidRPr="000905E0" w:rsidRDefault="00000000">
            <w:pPr>
              <w:pStyle w:val="TableParagraph"/>
              <w:spacing w:before="264" w:line="254" w:lineRule="auto"/>
              <w:ind w:left="154" w:right="122"/>
              <w:rPr>
                <w:rFonts w:ascii="Noto Sans" w:hAnsi="Noto Sans" w:cs="Noto Sans"/>
                <w:sz w:val="19"/>
              </w:rPr>
            </w:pPr>
            <w:r w:rsidRPr="000905E0">
              <w:rPr>
                <w:rFonts w:ascii="Noto Sans" w:hAnsi="Noto Sans" w:cs="Noto Sans"/>
                <w:w w:val="110"/>
                <w:sz w:val="19"/>
                <w:u w:val="single"/>
              </w:rPr>
              <w:t>IMPORTANT</w:t>
            </w:r>
            <w:r w:rsidRPr="000905E0">
              <w:rPr>
                <w:rFonts w:ascii="Noto Sans" w:hAnsi="Noto Sans" w:cs="Noto Sans"/>
                <w:w w:val="110"/>
                <w:sz w:val="19"/>
              </w:rPr>
              <w:t>:</w:t>
            </w:r>
            <w:r w:rsidRPr="000905E0">
              <w:rPr>
                <w:rFonts w:ascii="Noto Sans" w:hAnsi="Noto Sans" w:cs="Noto Sans"/>
                <w:spacing w:val="-18"/>
                <w:w w:val="110"/>
                <w:sz w:val="19"/>
              </w:rPr>
              <w:t xml:space="preserve"> </w:t>
            </w:r>
            <w:r w:rsidRPr="000905E0">
              <w:rPr>
                <w:rFonts w:ascii="Noto Sans" w:hAnsi="Noto Sans" w:cs="Noto Sans"/>
                <w:w w:val="110"/>
                <w:sz w:val="19"/>
              </w:rPr>
              <w:t>Offers</w:t>
            </w:r>
            <w:r w:rsidRPr="000905E0">
              <w:rPr>
                <w:rFonts w:ascii="Noto Sans" w:hAnsi="Noto Sans" w:cs="Noto Sans"/>
                <w:spacing w:val="-15"/>
                <w:w w:val="110"/>
                <w:sz w:val="19"/>
              </w:rPr>
              <w:t xml:space="preserve"> </w:t>
            </w:r>
            <w:r w:rsidRPr="000905E0">
              <w:rPr>
                <w:rFonts w:ascii="Noto Sans" w:hAnsi="Noto Sans" w:cs="Noto Sans"/>
                <w:w w:val="110"/>
                <w:sz w:val="19"/>
              </w:rPr>
              <w:t>submitted</w:t>
            </w:r>
            <w:r w:rsidRPr="000905E0">
              <w:rPr>
                <w:rFonts w:ascii="Noto Sans" w:hAnsi="Noto Sans" w:cs="Noto Sans"/>
                <w:spacing w:val="-7"/>
                <w:w w:val="110"/>
                <w:sz w:val="19"/>
              </w:rPr>
              <w:t xml:space="preserve"> </w:t>
            </w:r>
            <w:r w:rsidRPr="000905E0">
              <w:rPr>
                <w:rFonts w:ascii="Noto Sans" w:hAnsi="Noto Sans" w:cs="Noto Sans"/>
                <w:w w:val="110"/>
                <w:sz w:val="19"/>
              </w:rPr>
              <w:t>in</w:t>
            </w:r>
            <w:r w:rsidRPr="000905E0">
              <w:rPr>
                <w:rFonts w:ascii="Noto Sans" w:hAnsi="Noto Sans" w:cs="Noto Sans"/>
                <w:spacing w:val="-1"/>
                <w:w w:val="110"/>
                <w:sz w:val="19"/>
              </w:rPr>
              <w:t xml:space="preserve"> </w:t>
            </w:r>
            <w:r w:rsidRPr="000905E0">
              <w:rPr>
                <w:rFonts w:ascii="Noto Sans" w:hAnsi="Noto Sans" w:cs="Noto Sans"/>
                <w:w w:val="110"/>
                <w:sz w:val="19"/>
              </w:rPr>
              <w:t>any</w:t>
            </w:r>
            <w:r w:rsidRPr="000905E0">
              <w:rPr>
                <w:rFonts w:ascii="Noto Sans" w:hAnsi="Noto Sans" w:cs="Noto Sans"/>
                <w:spacing w:val="-4"/>
                <w:w w:val="110"/>
                <w:sz w:val="19"/>
              </w:rPr>
              <w:t xml:space="preserve"> </w:t>
            </w:r>
            <w:r w:rsidRPr="000905E0">
              <w:rPr>
                <w:rFonts w:ascii="Noto Sans" w:hAnsi="Noto Sans" w:cs="Noto Sans"/>
                <w:w w:val="110"/>
                <w:sz w:val="19"/>
              </w:rPr>
              <w:t>other</w:t>
            </w:r>
            <w:r w:rsidRPr="000905E0">
              <w:rPr>
                <w:rFonts w:ascii="Noto Sans" w:hAnsi="Noto Sans" w:cs="Noto Sans"/>
                <w:spacing w:val="-6"/>
                <w:w w:val="110"/>
                <w:sz w:val="19"/>
              </w:rPr>
              <w:t xml:space="preserve"> </w:t>
            </w:r>
            <w:r w:rsidRPr="000905E0">
              <w:rPr>
                <w:rFonts w:ascii="Noto Sans" w:hAnsi="Noto Sans" w:cs="Noto Sans"/>
                <w:w w:val="110"/>
                <w:sz w:val="19"/>
              </w:rPr>
              <w:t>manner</w:t>
            </w:r>
            <w:r w:rsidRPr="000905E0">
              <w:rPr>
                <w:rFonts w:ascii="Noto Sans" w:hAnsi="Noto Sans" w:cs="Noto Sans"/>
                <w:spacing w:val="-7"/>
                <w:w w:val="110"/>
                <w:sz w:val="19"/>
              </w:rPr>
              <w:t xml:space="preserve"> </w:t>
            </w:r>
            <w:r w:rsidRPr="000905E0">
              <w:rPr>
                <w:rFonts w:ascii="Noto Sans" w:hAnsi="Noto Sans" w:cs="Noto Sans"/>
                <w:w w:val="110"/>
                <w:sz w:val="19"/>
              </w:rPr>
              <w:t>than</w:t>
            </w:r>
            <w:r w:rsidRPr="000905E0">
              <w:rPr>
                <w:rFonts w:ascii="Noto Sans" w:hAnsi="Noto Sans" w:cs="Noto Sans"/>
                <w:spacing w:val="-4"/>
                <w:w w:val="110"/>
                <w:sz w:val="19"/>
              </w:rPr>
              <w:t xml:space="preserve"> </w:t>
            </w:r>
            <w:r w:rsidRPr="000905E0">
              <w:rPr>
                <w:rFonts w:ascii="Noto Sans" w:hAnsi="Noto Sans" w:cs="Noto Sans"/>
                <w:w w:val="110"/>
                <w:sz w:val="19"/>
              </w:rPr>
              <w:t>that</w:t>
            </w:r>
            <w:r w:rsidRPr="000905E0">
              <w:rPr>
                <w:rFonts w:ascii="Noto Sans" w:hAnsi="Noto Sans" w:cs="Noto Sans"/>
                <w:spacing w:val="-2"/>
                <w:w w:val="110"/>
                <w:sz w:val="19"/>
              </w:rPr>
              <w:t xml:space="preserve"> </w:t>
            </w:r>
            <w:r w:rsidRPr="000905E0">
              <w:rPr>
                <w:rFonts w:ascii="Noto Sans" w:hAnsi="Noto Sans" w:cs="Noto Sans"/>
                <w:w w:val="110"/>
                <w:sz w:val="19"/>
              </w:rPr>
              <w:t>indicated</w:t>
            </w:r>
            <w:r w:rsidRPr="000905E0">
              <w:rPr>
                <w:rFonts w:ascii="Noto Sans" w:hAnsi="Noto Sans" w:cs="Noto Sans"/>
                <w:spacing w:val="-17"/>
                <w:w w:val="110"/>
                <w:sz w:val="19"/>
              </w:rPr>
              <w:t xml:space="preserve"> </w:t>
            </w:r>
            <w:r w:rsidRPr="000905E0">
              <w:rPr>
                <w:rFonts w:ascii="Noto Sans" w:hAnsi="Noto Sans" w:cs="Noto Sans"/>
                <w:w w:val="110"/>
                <w:sz w:val="19"/>
              </w:rPr>
              <w:t>above</w:t>
            </w:r>
            <w:r w:rsidRPr="000905E0">
              <w:rPr>
                <w:rFonts w:ascii="Noto Sans" w:hAnsi="Noto Sans" w:cs="Noto Sans"/>
                <w:spacing w:val="-19"/>
                <w:w w:val="110"/>
                <w:sz w:val="19"/>
              </w:rPr>
              <w:t xml:space="preserve"> </w:t>
            </w:r>
            <w:r w:rsidRPr="000905E0">
              <w:rPr>
                <w:rFonts w:ascii="Noto Sans" w:hAnsi="Noto Sans" w:cs="Noto Sans"/>
                <w:w w:val="110"/>
                <w:sz w:val="19"/>
              </w:rPr>
              <w:t>will not be considered.</w:t>
            </w:r>
          </w:p>
        </w:tc>
      </w:tr>
    </w:tbl>
    <w:p w14:paraId="7E64216E" w14:textId="77777777" w:rsidR="008E07FE" w:rsidRPr="000905E0" w:rsidRDefault="00000000">
      <w:pPr>
        <w:pStyle w:val="BodyText"/>
        <w:spacing w:before="263"/>
        <w:ind w:left="108"/>
        <w:rPr>
          <w:rFonts w:ascii="Noto Sans" w:hAnsi="Noto Sans" w:cs="Noto Sans"/>
        </w:rPr>
      </w:pPr>
      <w:r w:rsidRPr="000905E0">
        <w:rPr>
          <w:rFonts w:ascii="Noto Sans" w:hAnsi="Noto Sans" w:cs="Noto Sans"/>
          <w:w w:val="90"/>
        </w:rPr>
        <w:t>Document</w:t>
      </w:r>
      <w:r w:rsidRPr="000905E0">
        <w:rPr>
          <w:rFonts w:ascii="Noto Sans" w:hAnsi="Noto Sans" w:cs="Noto Sans"/>
          <w:spacing w:val="22"/>
        </w:rPr>
        <w:t xml:space="preserve"> </w:t>
      </w:r>
      <w:r w:rsidRPr="000905E0">
        <w:rPr>
          <w:rFonts w:ascii="Noto Sans" w:hAnsi="Noto Sans" w:cs="Noto Sans"/>
          <w:w w:val="90"/>
        </w:rPr>
        <w:t>Submission</w:t>
      </w:r>
      <w:r w:rsidRPr="000905E0">
        <w:rPr>
          <w:rFonts w:ascii="Noto Sans" w:hAnsi="Noto Sans" w:cs="Noto Sans"/>
          <w:spacing w:val="28"/>
        </w:rPr>
        <w:t xml:space="preserve"> </w:t>
      </w:r>
      <w:r w:rsidRPr="000905E0">
        <w:rPr>
          <w:rFonts w:ascii="Noto Sans" w:hAnsi="Noto Sans" w:cs="Noto Sans"/>
          <w:spacing w:val="-2"/>
          <w:w w:val="90"/>
        </w:rPr>
        <w:t>Requirements:</w:t>
      </w:r>
    </w:p>
    <w:p w14:paraId="626377D0" w14:textId="77777777" w:rsidR="008E07FE" w:rsidRPr="000905E0" w:rsidRDefault="00000000">
      <w:pPr>
        <w:pStyle w:val="BodyText"/>
        <w:spacing w:before="262"/>
        <w:ind w:left="108"/>
        <w:rPr>
          <w:rFonts w:ascii="Noto Sans" w:hAnsi="Noto Sans" w:cs="Noto Sans"/>
        </w:rPr>
      </w:pPr>
      <w:r w:rsidRPr="000905E0">
        <w:rPr>
          <w:rFonts w:ascii="Noto Sans" w:hAnsi="Noto Sans" w:cs="Noto Sans"/>
          <w:w w:val="90"/>
          <w:u w:val="single"/>
        </w:rPr>
        <w:t>Technical</w:t>
      </w:r>
      <w:r w:rsidRPr="000905E0">
        <w:rPr>
          <w:rFonts w:ascii="Noto Sans" w:hAnsi="Noto Sans" w:cs="Noto Sans"/>
          <w:spacing w:val="-1"/>
          <w:u w:val="single"/>
        </w:rPr>
        <w:t xml:space="preserve"> </w:t>
      </w:r>
      <w:r w:rsidRPr="000905E0">
        <w:rPr>
          <w:rFonts w:ascii="Noto Sans" w:hAnsi="Noto Sans" w:cs="Noto Sans"/>
          <w:w w:val="90"/>
          <w:u w:val="single"/>
        </w:rPr>
        <w:t>Requirements</w:t>
      </w:r>
      <w:r w:rsidRPr="000905E0">
        <w:rPr>
          <w:rFonts w:ascii="Noto Sans" w:hAnsi="Noto Sans" w:cs="Noto Sans"/>
          <w:spacing w:val="7"/>
          <w:u w:val="single"/>
        </w:rPr>
        <w:t xml:space="preserve"> </w:t>
      </w:r>
      <w:r w:rsidRPr="000905E0">
        <w:rPr>
          <w:rFonts w:ascii="Noto Sans" w:hAnsi="Noto Sans" w:cs="Noto Sans"/>
          <w:w w:val="90"/>
          <w:u w:val="single"/>
        </w:rPr>
        <w:t>and</w:t>
      </w:r>
      <w:r w:rsidRPr="000905E0">
        <w:rPr>
          <w:rFonts w:ascii="Noto Sans" w:hAnsi="Noto Sans" w:cs="Noto Sans"/>
          <w:spacing w:val="72"/>
          <w:u w:val="single"/>
        </w:rPr>
        <w:t xml:space="preserve"> </w:t>
      </w:r>
      <w:r w:rsidRPr="000905E0">
        <w:rPr>
          <w:rFonts w:ascii="Noto Sans" w:hAnsi="Noto Sans" w:cs="Noto Sans"/>
          <w:spacing w:val="-2"/>
          <w:w w:val="90"/>
          <w:u w:val="single"/>
        </w:rPr>
        <w:t>Evaluation.</w:t>
      </w:r>
    </w:p>
    <w:p w14:paraId="1CF85456" w14:textId="77777777" w:rsidR="008E07FE" w:rsidRPr="000905E0" w:rsidRDefault="00000000">
      <w:pPr>
        <w:pStyle w:val="BodyText"/>
        <w:spacing w:before="18" w:line="276" w:lineRule="auto"/>
        <w:ind w:left="108"/>
        <w:rPr>
          <w:rFonts w:ascii="Noto Sans" w:hAnsi="Noto Sans" w:cs="Noto Sans"/>
        </w:rPr>
      </w:pPr>
      <w:r w:rsidRPr="000905E0">
        <w:rPr>
          <w:rFonts w:ascii="Noto Sans" w:hAnsi="Noto Sans" w:cs="Noto Sans"/>
          <w:w w:val="110"/>
        </w:rPr>
        <w:t>The</w:t>
      </w:r>
      <w:r w:rsidRPr="000905E0">
        <w:rPr>
          <w:rFonts w:ascii="Noto Sans" w:hAnsi="Noto Sans" w:cs="Noto Sans"/>
          <w:spacing w:val="40"/>
          <w:w w:val="110"/>
        </w:rPr>
        <w:t xml:space="preserve"> </w:t>
      </w:r>
      <w:r w:rsidRPr="000905E0">
        <w:rPr>
          <w:rFonts w:ascii="Noto Sans" w:hAnsi="Noto Sans" w:cs="Noto Sans"/>
          <w:w w:val="110"/>
        </w:rPr>
        <w:t>RFQ</w:t>
      </w:r>
      <w:r w:rsidRPr="000905E0">
        <w:rPr>
          <w:rFonts w:ascii="Noto Sans" w:hAnsi="Noto Sans" w:cs="Noto Sans"/>
          <w:spacing w:val="40"/>
          <w:w w:val="110"/>
        </w:rPr>
        <w:t xml:space="preserve"> </w:t>
      </w:r>
      <w:r w:rsidRPr="000905E0">
        <w:rPr>
          <w:rFonts w:ascii="Noto Sans" w:hAnsi="Noto Sans" w:cs="Noto Sans"/>
          <w:w w:val="110"/>
        </w:rPr>
        <w:t>must</w:t>
      </w:r>
      <w:r w:rsidRPr="000905E0">
        <w:rPr>
          <w:rFonts w:ascii="Noto Sans" w:hAnsi="Noto Sans" w:cs="Noto Sans"/>
          <w:spacing w:val="40"/>
          <w:w w:val="110"/>
        </w:rPr>
        <w:t xml:space="preserve"> </w:t>
      </w:r>
      <w:r w:rsidRPr="000905E0">
        <w:rPr>
          <w:rFonts w:ascii="Noto Sans" w:hAnsi="Noto Sans" w:cs="Noto Sans"/>
          <w:w w:val="110"/>
        </w:rPr>
        <w:t>satisfy</w:t>
      </w:r>
      <w:r w:rsidRPr="000905E0">
        <w:rPr>
          <w:rFonts w:ascii="Noto Sans" w:hAnsi="Noto Sans" w:cs="Noto Sans"/>
          <w:spacing w:val="40"/>
          <w:w w:val="110"/>
        </w:rPr>
        <w:t xml:space="preserve"> </w:t>
      </w:r>
      <w:r w:rsidRPr="000905E0">
        <w:rPr>
          <w:rFonts w:ascii="Noto Sans" w:hAnsi="Noto Sans" w:cs="Noto Sans"/>
          <w:w w:val="110"/>
        </w:rPr>
        <w:t>the</w:t>
      </w:r>
      <w:r w:rsidRPr="000905E0">
        <w:rPr>
          <w:rFonts w:ascii="Noto Sans" w:hAnsi="Noto Sans" w:cs="Noto Sans"/>
          <w:spacing w:val="40"/>
          <w:w w:val="110"/>
        </w:rPr>
        <w:t xml:space="preserve"> </w:t>
      </w:r>
      <w:r w:rsidRPr="000905E0">
        <w:rPr>
          <w:rFonts w:ascii="Noto Sans" w:hAnsi="Noto Sans" w:cs="Noto Sans"/>
          <w:w w:val="110"/>
        </w:rPr>
        <w:t>following</w:t>
      </w:r>
      <w:r w:rsidRPr="000905E0">
        <w:rPr>
          <w:rFonts w:ascii="Noto Sans" w:hAnsi="Noto Sans" w:cs="Noto Sans"/>
          <w:spacing w:val="40"/>
          <w:w w:val="110"/>
        </w:rPr>
        <w:t xml:space="preserve"> </w:t>
      </w:r>
      <w:r w:rsidRPr="000905E0">
        <w:rPr>
          <w:rFonts w:ascii="Noto Sans" w:hAnsi="Noto Sans" w:cs="Noto Sans"/>
          <w:w w:val="110"/>
        </w:rPr>
        <w:t>conditions</w:t>
      </w:r>
      <w:r w:rsidRPr="000905E0">
        <w:rPr>
          <w:rFonts w:ascii="Noto Sans" w:hAnsi="Noto Sans" w:cs="Noto Sans"/>
          <w:spacing w:val="40"/>
          <w:w w:val="110"/>
        </w:rPr>
        <w:t xml:space="preserve"> </w:t>
      </w:r>
      <w:r w:rsidRPr="000905E0">
        <w:rPr>
          <w:rFonts w:ascii="Noto Sans" w:hAnsi="Noto Sans" w:cs="Noto Sans"/>
          <w:w w:val="110"/>
        </w:rPr>
        <w:t>among</w:t>
      </w:r>
      <w:r w:rsidRPr="000905E0">
        <w:rPr>
          <w:rFonts w:ascii="Noto Sans" w:hAnsi="Noto Sans" w:cs="Noto Sans"/>
          <w:spacing w:val="39"/>
          <w:w w:val="110"/>
        </w:rPr>
        <w:t xml:space="preserve"> </w:t>
      </w:r>
      <w:r w:rsidRPr="000905E0">
        <w:rPr>
          <w:rFonts w:ascii="Noto Sans" w:hAnsi="Noto Sans" w:cs="Noto Sans"/>
          <w:w w:val="110"/>
        </w:rPr>
        <w:t>the</w:t>
      </w:r>
      <w:r w:rsidRPr="000905E0">
        <w:rPr>
          <w:rFonts w:ascii="Noto Sans" w:hAnsi="Noto Sans" w:cs="Noto Sans"/>
          <w:spacing w:val="40"/>
          <w:w w:val="110"/>
        </w:rPr>
        <w:t xml:space="preserve"> </w:t>
      </w:r>
      <w:r w:rsidRPr="000905E0">
        <w:rPr>
          <w:rFonts w:ascii="Noto Sans" w:hAnsi="Noto Sans" w:cs="Noto Sans"/>
          <w:w w:val="110"/>
        </w:rPr>
        <w:t>minimum</w:t>
      </w:r>
      <w:r w:rsidRPr="000905E0">
        <w:rPr>
          <w:rFonts w:ascii="Noto Sans" w:hAnsi="Noto Sans" w:cs="Noto Sans"/>
          <w:spacing w:val="40"/>
          <w:w w:val="110"/>
        </w:rPr>
        <w:t xml:space="preserve"> </w:t>
      </w:r>
      <w:r w:rsidRPr="000905E0">
        <w:rPr>
          <w:rFonts w:ascii="Noto Sans" w:hAnsi="Noto Sans" w:cs="Noto Sans"/>
          <w:w w:val="110"/>
        </w:rPr>
        <w:t>criteria</w:t>
      </w:r>
      <w:r w:rsidRPr="000905E0">
        <w:rPr>
          <w:rFonts w:ascii="Noto Sans" w:hAnsi="Noto Sans" w:cs="Noto Sans"/>
          <w:spacing w:val="40"/>
          <w:w w:val="110"/>
        </w:rPr>
        <w:t xml:space="preserve"> </w:t>
      </w:r>
      <w:r w:rsidRPr="000905E0">
        <w:rPr>
          <w:rFonts w:ascii="Noto Sans" w:hAnsi="Noto Sans" w:cs="Noto Sans"/>
          <w:w w:val="110"/>
        </w:rPr>
        <w:t>for</w:t>
      </w:r>
      <w:r w:rsidRPr="000905E0">
        <w:rPr>
          <w:rFonts w:ascii="Noto Sans" w:hAnsi="Noto Sans" w:cs="Noto Sans"/>
          <w:spacing w:val="39"/>
          <w:w w:val="110"/>
        </w:rPr>
        <w:t xml:space="preserve"> </w:t>
      </w:r>
      <w:r w:rsidRPr="000905E0">
        <w:rPr>
          <w:rFonts w:ascii="Noto Sans" w:hAnsi="Noto Sans" w:cs="Noto Sans"/>
          <w:w w:val="110"/>
        </w:rPr>
        <w:t>evaluation</w:t>
      </w:r>
      <w:r w:rsidRPr="000905E0">
        <w:rPr>
          <w:rFonts w:ascii="Noto Sans" w:hAnsi="Noto Sans" w:cs="Noto Sans"/>
          <w:spacing w:val="40"/>
          <w:w w:val="110"/>
        </w:rPr>
        <w:t xml:space="preserve"> </w:t>
      </w:r>
      <w:r w:rsidRPr="000905E0">
        <w:rPr>
          <w:rFonts w:ascii="Noto Sans" w:hAnsi="Noto Sans" w:cs="Noto Sans"/>
          <w:w w:val="110"/>
        </w:rPr>
        <w:t>by</w:t>
      </w:r>
      <w:r w:rsidRPr="000905E0">
        <w:rPr>
          <w:rFonts w:ascii="Noto Sans" w:hAnsi="Noto Sans" w:cs="Noto Sans"/>
          <w:spacing w:val="38"/>
          <w:w w:val="110"/>
        </w:rPr>
        <w:t xml:space="preserve"> </w:t>
      </w:r>
      <w:r w:rsidRPr="000905E0">
        <w:rPr>
          <w:rFonts w:ascii="Noto Sans" w:hAnsi="Noto Sans" w:cs="Noto Sans"/>
          <w:w w:val="110"/>
        </w:rPr>
        <w:t>being accompanied by the following documentation:</w:t>
      </w:r>
    </w:p>
    <w:p w14:paraId="7DC81EB0" w14:textId="285DE2EC" w:rsidR="008E07FE" w:rsidRPr="000905E0" w:rsidRDefault="00000000">
      <w:pPr>
        <w:pStyle w:val="ListParagraph"/>
        <w:numPr>
          <w:ilvl w:val="0"/>
          <w:numId w:val="1"/>
        </w:numPr>
        <w:tabs>
          <w:tab w:val="left" w:pos="807"/>
        </w:tabs>
        <w:spacing w:before="3"/>
        <w:ind w:left="807" w:hanging="349"/>
        <w:rPr>
          <w:rFonts w:ascii="Noto Sans" w:hAnsi="Noto Sans" w:cs="Noto Sans"/>
          <w:sz w:val="19"/>
        </w:rPr>
      </w:pPr>
      <w:r w:rsidRPr="000905E0">
        <w:rPr>
          <w:rFonts w:ascii="Noto Sans" w:hAnsi="Noto Sans" w:cs="Noto Sans"/>
          <w:spacing w:val="-2"/>
          <w:w w:val="110"/>
          <w:sz w:val="19"/>
        </w:rPr>
        <w:t>Submit</w:t>
      </w:r>
      <w:r w:rsidRPr="000905E0">
        <w:rPr>
          <w:rFonts w:ascii="Noto Sans" w:hAnsi="Noto Sans" w:cs="Noto Sans"/>
          <w:spacing w:val="-7"/>
          <w:w w:val="110"/>
          <w:sz w:val="19"/>
        </w:rPr>
        <w:t xml:space="preserve"> </w:t>
      </w:r>
      <w:r w:rsidR="00731729">
        <w:rPr>
          <w:rFonts w:ascii="Noto Sans" w:hAnsi="Noto Sans" w:cs="Noto Sans"/>
          <w:spacing w:val="-7"/>
          <w:w w:val="110"/>
          <w:sz w:val="19"/>
        </w:rPr>
        <w:t xml:space="preserve">a </w:t>
      </w:r>
      <w:r w:rsidRPr="000905E0">
        <w:rPr>
          <w:rFonts w:ascii="Noto Sans" w:hAnsi="Noto Sans" w:cs="Noto Sans"/>
          <w:spacing w:val="-2"/>
          <w:w w:val="110"/>
          <w:sz w:val="19"/>
        </w:rPr>
        <w:t>Valid</w:t>
      </w:r>
      <w:r w:rsidRPr="000905E0">
        <w:rPr>
          <w:rFonts w:ascii="Noto Sans" w:hAnsi="Noto Sans" w:cs="Noto Sans"/>
          <w:spacing w:val="-8"/>
          <w:w w:val="110"/>
          <w:sz w:val="19"/>
        </w:rPr>
        <w:t xml:space="preserve"> </w:t>
      </w:r>
      <w:r w:rsidRPr="000905E0">
        <w:rPr>
          <w:rFonts w:ascii="Noto Sans" w:hAnsi="Noto Sans" w:cs="Noto Sans"/>
          <w:spacing w:val="-2"/>
          <w:w w:val="110"/>
          <w:sz w:val="19"/>
        </w:rPr>
        <w:t>Copy</w:t>
      </w:r>
      <w:r w:rsidRPr="000905E0">
        <w:rPr>
          <w:rFonts w:ascii="Noto Sans" w:hAnsi="Noto Sans" w:cs="Noto Sans"/>
          <w:spacing w:val="-11"/>
          <w:w w:val="110"/>
          <w:sz w:val="19"/>
        </w:rPr>
        <w:t xml:space="preserve"> </w:t>
      </w:r>
      <w:r w:rsidRPr="000905E0">
        <w:rPr>
          <w:rFonts w:ascii="Noto Sans" w:hAnsi="Noto Sans" w:cs="Noto Sans"/>
          <w:spacing w:val="-5"/>
          <w:w w:val="110"/>
          <w:sz w:val="19"/>
        </w:rPr>
        <w:t>of</w:t>
      </w:r>
    </w:p>
    <w:p w14:paraId="014E2FAA" w14:textId="77777777" w:rsidR="008E07FE" w:rsidRPr="000905E0" w:rsidRDefault="008E07FE">
      <w:pPr>
        <w:pStyle w:val="ListParagraph"/>
        <w:rPr>
          <w:rFonts w:ascii="Noto Sans" w:hAnsi="Noto Sans" w:cs="Noto Sans"/>
          <w:sz w:val="19"/>
        </w:rPr>
        <w:sectPr w:rsidR="008E07FE" w:rsidRPr="000905E0">
          <w:headerReference w:type="default" r:id="rId8"/>
          <w:type w:val="continuous"/>
          <w:pgSz w:w="11910" w:h="16840"/>
          <w:pgMar w:top="2080" w:right="1275" w:bottom="280" w:left="708" w:header="1044" w:footer="0" w:gutter="0"/>
          <w:pgNumType w:start="1"/>
          <w:cols w:space="720"/>
        </w:sectPr>
      </w:pPr>
    </w:p>
    <w:p w14:paraId="2F874BA0" w14:textId="77777777" w:rsidR="008E07FE" w:rsidRPr="000905E0" w:rsidRDefault="008E07FE">
      <w:pPr>
        <w:pStyle w:val="BodyText"/>
        <w:spacing w:before="12"/>
        <w:rPr>
          <w:rFonts w:ascii="Noto Sans" w:hAnsi="Noto Sans" w:cs="Noto Sans"/>
        </w:rPr>
      </w:pPr>
    </w:p>
    <w:p w14:paraId="746CFBCF" w14:textId="3D50A000" w:rsidR="008E07FE" w:rsidRPr="000905E0" w:rsidRDefault="00000000">
      <w:pPr>
        <w:pStyle w:val="ListParagraph"/>
        <w:numPr>
          <w:ilvl w:val="1"/>
          <w:numId w:val="1"/>
        </w:numPr>
        <w:tabs>
          <w:tab w:val="left" w:pos="1509"/>
        </w:tabs>
        <w:ind w:hanging="350"/>
        <w:rPr>
          <w:rFonts w:ascii="Noto Sans" w:hAnsi="Noto Sans" w:cs="Noto Sans"/>
          <w:sz w:val="19"/>
        </w:rPr>
      </w:pPr>
      <w:r w:rsidRPr="000905E0">
        <w:rPr>
          <w:rFonts w:ascii="Noto Sans" w:hAnsi="Noto Sans" w:cs="Noto Sans"/>
          <w:w w:val="110"/>
          <w:sz w:val="19"/>
        </w:rPr>
        <w:t>Business</w:t>
      </w:r>
      <w:r w:rsidRPr="000905E0">
        <w:rPr>
          <w:rFonts w:ascii="Noto Sans" w:hAnsi="Noto Sans" w:cs="Noto Sans"/>
          <w:spacing w:val="-11"/>
          <w:w w:val="110"/>
          <w:sz w:val="19"/>
        </w:rPr>
        <w:t xml:space="preserve"> </w:t>
      </w:r>
      <w:r w:rsidRPr="000905E0">
        <w:rPr>
          <w:rFonts w:ascii="Noto Sans" w:hAnsi="Noto Sans" w:cs="Noto Sans"/>
          <w:w w:val="110"/>
          <w:sz w:val="19"/>
        </w:rPr>
        <w:t>Registration</w:t>
      </w:r>
      <w:r w:rsidRPr="000905E0">
        <w:rPr>
          <w:rFonts w:ascii="Noto Sans" w:hAnsi="Noto Sans" w:cs="Noto Sans"/>
          <w:spacing w:val="-13"/>
          <w:w w:val="110"/>
          <w:sz w:val="19"/>
        </w:rPr>
        <w:t xml:space="preserve"> </w:t>
      </w:r>
      <w:r w:rsidRPr="000905E0">
        <w:rPr>
          <w:rFonts w:ascii="Noto Sans" w:hAnsi="Noto Sans" w:cs="Noto Sans"/>
          <w:w w:val="110"/>
          <w:sz w:val="19"/>
        </w:rPr>
        <w:t>Certificate/Trading</w:t>
      </w:r>
      <w:r w:rsidRPr="000905E0">
        <w:rPr>
          <w:rFonts w:ascii="Noto Sans" w:hAnsi="Noto Sans" w:cs="Noto Sans"/>
          <w:spacing w:val="-14"/>
          <w:w w:val="110"/>
          <w:sz w:val="19"/>
        </w:rPr>
        <w:t xml:space="preserve"> </w:t>
      </w:r>
      <w:r w:rsidRPr="000905E0">
        <w:rPr>
          <w:rFonts w:ascii="Noto Sans" w:hAnsi="Noto Sans" w:cs="Noto Sans"/>
          <w:w w:val="110"/>
          <w:sz w:val="19"/>
        </w:rPr>
        <w:t>License</w:t>
      </w:r>
      <w:r w:rsidRPr="000905E0">
        <w:rPr>
          <w:rFonts w:ascii="Noto Sans" w:hAnsi="Noto Sans" w:cs="Noto Sans"/>
          <w:spacing w:val="-10"/>
          <w:w w:val="110"/>
          <w:sz w:val="19"/>
        </w:rPr>
        <w:t xml:space="preserve"> </w:t>
      </w:r>
      <w:r w:rsidRPr="000905E0">
        <w:rPr>
          <w:rFonts w:ascii="Noto Sans" w:hAnsi="Noto Sans" w:cs="Noto Sans"/>
          <w:w w:val="110"/>
          <w:sz w:val="19"/>
        </w:rPr>
        <w:t>from</w:t>
      </w:r>
      <w:r w:rsidRPr="000905E0">
        <w:rPr>
          <w:rFonts w:ascii="Noto Sans" w:hAnsi="Noto Sans" w:cs="Noto Sans"/>
          <w:spacing w:val="-8"/>
          <w:w w:val="110"/>
          <w:sz w:val="19"/>
        </w:rPr>
        <w:t xml:space="preserve"> </w:t>
      </w:r>
      <w:r w:rsidR="00731729">
        <w:rPr>
          <w:rFonts w:ascii="Noto Sans" w:hAnsi="Noto Sans" w:cs="Noto Sans"/>
          <w:spacing w:val="-8"/>
          <w:w w:val="110"/>
          <w:sz w:val="19"/>
        </w:rPr>
        <w:t xml:space="preserve">the </w:t>
      </w:r>
      <w:proofErr w:type="spellStart"/>
      <w:r w:rsidRPr="000905E0">
        <w:rPr>
          <w:rFonts w:ascii="Noto Sans" w:hAnsi="Noto Sans" w:cs="Noto Sans"/>
          <w:w w:val="110"/>
          <w:sz w:val="19"/>
        </w:rPr>
        <w:t>Lascanod</w:t>
      </w:r>
      <w:proofErr w:type="spellEnd"/>
      <w:r w:rsidRPr="000905E0">
        <w:rPr>
          <w:rFonts w:ascii="Noto Sans" w:hAnsi="Noto Sans" w:cs="Noto Sans"/>
          <w:spacing w:val="-14"/>
          <w:w w:val="110"/>
          <w:sz w:val="19"/>
        </w:rPr>
        <w:t xml:space="preserve"> </w:t>
      </w:r>
      <w:r w:rsidRPr="000905E0">
        <w:rPr>
          <w:rFonts w:ascii="Noto Sans" w:hAnsi="Noto Sans" w:cs="Noto Sans"/>
          <w:spacing w:val="-2"/>
          <w:w w:val="110"/>
          <w:sz w:val="19"/>
        </w:rPr>
        <w:t>Authorities.</w:t>
      </w:r>
    </w:p>
    <w:p w14:paraId="140532DE" w14:textId="03DA0F6A" w:rsidR="008E07FE" w:rsidRPr="000905E0" w:rsidRDefault="00000000">
      <w:pPr>
        <w:spacing w:before="36" w:line="288" w:lineRule="auto"/>
        <w:ind w:left="1159"/>
        <w:rPr>
          <w:rFonts w:ascii="Noto Sans" w:hAnsi="Noto Sans" w:cs="Noto Sans"/>
          <w:i/>
          <w:sz w:val="19"/>
        </w:rPr>
      </w:pPr>
      <w:r w:rsidRPr="000905E0">
        <w:rPr>
          <w:rFonts w:ascii="Noto Sans" w:hAnsi="Noto Sans" w:cs="Noto Sans"/>
          <w:sz w:val="19"/>
        </w:rPr>
        <w:t>(</w:t>
      </w:r>
      <w:r w:rsidRPr="000905E0">
        <w:rPr>
          <w:rFonts w:ascii="Noto Sans" w:hAnsi="Noto Sans" w:cs="Noto Sans"/>
          <w:i/>
          <w:sz w:val="19"/>
        </w:rPr>
        <w:t>These legal documents (Tax and Registration) earn no points in the evaluation</w:t>
      </w:r>
      <w:r w:rsidR="00731729">
        <w:rPr>
          <w:rFonts w:ascii="Noto Sans" w:hAnsi="Noto Sans" w:cs="Noto Sans"/>
          <w:i/>
          <w:sz w:val="19"/>
        </w:rPr>
        <w:t>,</w:t>
      </w:r>
      <w:r w:rsidRPr="000905E0">
        <w:rPr>
          <w:rFonts w:ascii="Noto Sans" w:hAnsi="Noto Sans" w:cs="Noto Sans"/>
          <w:i/>
          <w:sz w:val="19"/>
        </w:rPr>
        <w:t xml:space="preserve"> and the supplier who </w:t>
      </w:r>
      <w:r w:rsidRPr="000905E0">
        <w:rPr>
          <w:rFonts w:ascii="Noto Sans" w:hAnsi="Noto Sans" w:cs="Noto Sans"/>
          <w:i/>
          <w:w w:val="105"/>
          <w:sz w:val="19"/>
        </w:rPr>
        <w:t>has not submitted these documents will not appear in the evaluation.)</w:t>
      </w:r>
    </w:p>
    <w:p w14:paraId="267D37DB" w14:textId="1042EA65" w:rsidR="008E07FE" w:rsidRPr="000905E0" w:rsidRDefault="00000000">
      <w:pPr>
        <w:pStyle w:val="ListParagraph"/>
        <w:numPr>
          <w:ilvl w:val="0"/>
          <w:numId w:val="1"/>
        </w:numPr>
        <w:tabs>
          <w:tab w:val="left" w:pos="806"/>
          <w:tab w:val="left" w:pos="808"/>
        </w:tabs>
        <w:spacing w:line="319" w:lineRule="auto"/>
        <w:ind w:right="454"/>
        <w:rPr>
          <w:rFonts w:ascii="Noto Sans" w:hAnsi="Noto Sans" w:cs="Noto Sans"/>
          <w:sz w:val="19"/>
        </w:rPr>
      </w:pPr>
      <w:r w:rsidRPr="000905E0">
        <w:rPr>
          <w:rFonts w:ascii="Noto Sans" w:hAnsi="Noto Sans" w:cs="Noto Sans"/>
          <w:w w:val="110"/>
          <w:sz w:val="19"/>
        </w:rPr>
        <w:t>Provide copies of contracts/LPOs as evidence and references from clients for previous similar supplies</w:t>
      </w:r>
      <w:r w:rsidRPr="000905E0">
        <w:rPr>
          <w:rFonts w:ascii="Noto Sans" w:hAnsi="Noto Sans" w:cs="Noto Sans"/>
          <w:spacing w:val="-11"/>
          <w:w w:val="110"/>
          <w:sz w:val="19"/>
        </w:rPr>
        <w:t xml:space="preserve"> </w:t>
      </w:r>
      <w:r w:rsidRPr="000905E0">
        <w:rPr>
          <w:rFonts w:ascii="Noto Sans" w:hAnsi="Noto Sans" w:cs="Noto Sans"/>
          <w:w w:val="110"/>
          <w:sz w:val="19"/>
        </w:rPr>
        <w:t>of</w:t>
      </w:r>
      <w:r w:rsidRPr="000905E0">
        <w:rPr>
          <w:rFonts w:ascii="Noto Sans" w:hAnsi="Noto Sans" w:cs="Noto Sans"/>
          <w:spacing w:val="-9"/>
          <w:w w:val="110"/>
          <w:sz w:val="19"/>
        </w:rPr>
        <w:t xml:space="preserve"> </w:t>
      </w:r>
      <w:r w:rsidRPr="000905E0">
        <w:rPr>
          <w:rFonts w:ascii="Noto Sans" w:hAnsi="Noto Sans" w:cs="Noto Sans"/>
          <w:w w:val="110"/>
          <w:sz w:val="19"/>
        </w:rPr>
        <w:t>vet</w:t>
      </w:r>
      <w:r w:rsidRPr="000905E0">
        <w:rPr>
          <w:rFonts w:ascii="Noto Sans" w:hAnsi="Noto Sans" w:cs="Noto Sans"/>
          <w:spacing w:val="-13"/>
          <w:w w:val="110"/>
          <w:sz w:val="19"/>
        </w:rPr>
        <w:t xml:space="preserve"> </w:t>
      </w:r>
      <w:r w:rsidRPr="000905E0">
        <w:rPr>
          <w:rFonts w:ascii="Noto Sans" w:hAnsi="Noto Sans" w:cs="Noto Sans"/>
          <w:w w:val="110"/>
          <w:sz w:val="19"/>
        </w:rPr>
        <w:t>drugs</w:t>
      </w:r>
      <w:r w:rsidRPr="000905E0">
        <w:rPr>
          <w:rFonts w:ascii="Noto Sans" w:hAnsi="Noto Sans" w:cs="Noto Sans"/>
          <w:spacing w:val="-11"/>
          <w:w w:val="110"/>
          <w:sz w:val="19"/>
        </w:rPr>
        <w:t xml:space="preserve"> </w:t>
      </w:r>
      <w:r w:rsidRPr="000905E0">
        <w:rPr>
          <w:rFonts w:ascii="Noto Sans" w:hAnsi="Noto Sans" w:cs="Noto Sans"/>
          <w:w w:val="110"/>
          <w:sz w:val="19"/>
        </w:rPr>
        <w:t>or</w:t>
      </w:r>
      <w:r w:rsidRPr="000905E0">
        <w:rPr>
          <w:rFonts w:ascii="Noto Sans" w:hAnsi="Noto Sans" w:cs="Noto Sans"/>
          <w:spacing w:val="-13"/>
          <w:w w:val="110"/>
          <w:sz w:val="19"/>
        </w:rPr>
        <w:t xml:space="preserve"> </w:t>
      </w:r>
      <w:r w:rsidRPr="000905E0">
        <w:rPr>
          <w:rFonts w:ascii="Noto Sans" w:hAnsi="Noto Sans" w:cs="Noto Sans"/>
          <w:w w:val="110"/>
          <w:sz w:val="19"/>
        </w:rPr>
        <w:t>related</w:t>
      </w:r>
      <w:r w:rsidRPr="000905E0">
        <w:rPr>
          <w:rFonts w:ascii="Noto Sans" w:hAnsi="Noto Sans" w:cs="Noto Sans"/>
          <w:spacing w:val="-12"/>
          <w:w w:val="110"/>
          <w:sz w:val="19"/>
        </w:rPr>
        <w:t xml:space="preserve"> </w:t>
      </w:r>
      <w:r w:rsidRPr="000905E0">
        <w:rPr>
          <w:rFonts w:ascii="Noto Sans" w:hAnsi="Noto Sans" w:cs="Noto Sans"/>
          <w:w w:val="110"/>
          <w:sz w:val="19"/>
        </w:rPr>
        <w:t>items.</w:t>
      </w:r>
      <w:r w:rsidRPr="000905E0">
        <w:rPr>
          <w:rFonts w:ascii="Noto Sans" w:hAnsi="Noto Sans" w:cs="Noto Sans"/>
          <w:spacing w:val="-11"/>
          <w:w w:val="110"/>
          <w:sz w:val="19"/>
        </w:rPr>
        <w:t xml:space="preserve"> </w:t>
      </w:r>
      <w:r w:rsidRPr="000905E0">
        <w:rPr>
          <w:rFonts w:ascii="Noto Sans" w:hAnsi="Noto Sans" w:cs="Noto Sans"/>
          <w:w w:val="110"/>
          <w:sz w:val="19"/>
        </w:rPr>
        <w:t>(3</w:t>
      </w:r>
      <w:r w:rsidRPr="000905E0">
        <w:rPr>
          <w:rFonts w:ascii="Noto Sans" w:hAnsi="Noto Sans" w:cs="Noto Sans"/>
          <w:spacing w:val="-11"/>
          <w:w w:val="110"/>
          <w:sz w:val="19"/>
        </w:rPr>
        <w:t xml:space="preserve"> </w:t>
      </w:r>
      <w:r w:rsidRPr="000905E0">
        <w:rPr>
          <w:rFonts w:ascii="Noto Sans" w:hAnsi="Noto Sans" w:cs="Noto Sans"/>
          <w:w w:val="110"/>
          <w:sz w:val="19"/>
        </w:rPr>
        <w:t>certified</w:t>
      </w:r>
      <w:r w:rsidRPr="000905E0">
        <w:rPr>
          <w:rFonts w:ascii="Noto Sans" w:hAnsi="Noto Sans" w:cs="Noto Sans"/>
          <w:spacing w:val="-12"/>
          <w:w w:val="110"/>
          <w:sz w:val="19"/>
        </w:rPr>
        <w:t xml:space="preserve"> </w:t>
      </w:r>
      <w:r w:rsidRPr="000905E0">
        <w:rPr>
          <w:rFonts w:ascii="Noto Sans" w:hAnsi="Noto Sans" w:cs="Noto Sans"/>
          <w:w w:val="110"/>
          <w:sz w:val="19"/>
        </w:rPr>
        <w:t>copies</w:t>
      </w:r>
      <w:r w:rsidRPr="000905E0">
        <w:rPr>
          <w:rFonts w:ascii="Noto Sans" w:hAnsi="Noto Sans" w:cs="Noto Sans"/>
          <w:spacing w:val="-11"/>
          <w:w w:val="110"/>
          <w:sz w:val="19"/>
        </w:rPr>
        <w:t xml:space="preserve"> </w:t>
      </w:r>
      <w:r w:rsidRPr="000905E0">
        <w:rPr>
          <w:rFonts w:ascii="Noto Sans" w:hAnsi="Noto Sans" w:cs="Noto Sans"/>
          <w:w w:val="110"/>
          <w:sz w:val="19"/>
        </w:rPr>
        <w:t>of</w:t>
      </w:r>
      <w:r w:rsidRPr="000905E0">
        <w:rPr>
          <w:rFonts w:ascii="Noto Sans" w:hAnsi="Noto Sans" w:cs="Noto Sans"/>
          <w:spacing w:val="-11"/>
          <w:w w:val="110"/>
          <w:sz w:val="19"/>
        </w:rPr>
        <w:t xml:space="preserve"> </w:t>
      </w:r>
      <w:r w:rsidRPr="000905E0">
        <w:rPr>
          <w:rFonts w:ascii="Noto Sans" w:hAnsi="Noto Sans" w:cs="Noto Sans"/>
          <w:w w:val="110"/>
          <w:sz w:val="19"/>
        </w:rPr>
        <w:t>contracts/LPOs</w:t>
      </w:r>
      <w:r w:rsidRPr="000905E0">
        <w:rPr>
          <w:rFonts w:ascii="Noto Sans" w:hAnsi="Noto Sans" w:cs="Noto Sans"/>
          <w:spacing w:val="-11"/>
          <w:w w:val="110"/>
          <w:sz w:val="19"/>
        </w:rPr>
        <w:t xml:space="preserve"> </w:t>
      </w:r>
      <w:r w:rsidRPr="000905E0">
        <w:rPr>
          <w:rFonts w:ascii="Noto Sans" w:hAnsi="Noto Sans" w:cs="Noto Sans"/>
          <w:w w:val="110"/>
          <w:sz w:val="19"/>
        </w:rPr>
        <w:t>delivered</w:t>
      </w:r>
      <w:r w:rsidRPr="000905E0">
        <w:rPr>
          <w:rFonts w:ascii="Noto Sans" w:hAnsi="Noto Sans" w:cs="Noto Sans"/>
          <w:spacing w:val="-12"/>
          <w:w w:val="110"/>
          <w:sz w:val="19"/>
        </w:rPr>
        <w:t xml:space="preserve"> </w:t>
      </w:r>
      <w:r w:rsidRPr="000905E0">
        <w:rPr>
          <w:rFonts w:ascii="Noto Sans" w:hAnsi="Noto Sans" w:cs="Noto Sans"/>
          <w:w w:val="110"/>
          <w:sz w:val="19"/>
        </w:rPr>
        <w:t>within</w:t>
      </w:r>
      <w:r w:rsidRPr="000905E0">
        <w:rPr>
          <w:rFonts w:ascii="Noto Sans" w:hAnsi="Noto Sans" w:cs="Noto Sans"/>
          <w:spacing w:val="-11"/>
          <w:w w:val="110"/>
          <w:sz w:val="19"/>
        </w:rPr>
        <w:t xml:space="preserve"> </w:t>
      </w:r>
      <w:r w:rsidRPr="000905E0">
        <w:rPr>
          <w:rFonts w:ascii="Noto Sans" w:hAnsi="Noto Sans" w:cs="Noto Sans"/>
          <w:w w:val="110"/>
          <w:sz w:val="19"/>
        </w:rPr>
        <w:t xml:space="preserve">the last </w:t>
      </w:r>
      <w:r w:rsidR="00731729">
        <w:rPr>
          <w:rFonts w:ascii="Noto Sans" w:hAnsi="Noto Sans" w:cs="Noto Sans"/>
          <w:w w:val="110"/>
          <w:sz w:val="19"/>
        </w:rPr>
        <w:t>5</w:t>
      </w:r>
      <w:r w:rsidRPr="000905E0">
        <w:rPr>
          <w:rFonts w:ascii="Noto Sans" w:hAnsi="Noto Sans" w:cs="Noto Sans"/>
          <w:w w:val="110"/>
          <w:sz w:val="19"/>
        </w:rPr>
        <w:t xml:space="preserve"> years).</w:t>
      </w:r>
    </w:p>
    <w:p w14:paraId="2CD491CB" w14:textId="77777777" w:rsidR="008E07FE" w:rsidRPr="000905E0" w:rsidRDefault="00000000">
      <w:pPr>
        <w:pStyle w:val="ListParagraph"/>
        <w:numPr>
          <w:ilvl w:val="0"/>
          <w:numId w:val="1"/>
        </w:numPr>
        <w:tabs>
          <w:tab w:val="left" w:pos="807"/>
        </w:tabs>
        <w:spacing w:line="224" w:lineRule="exact"/>
        <w:ind w:left="807" w:hanging="349"/>
        <w:rPr>
          <w:rFonts w:ascii="Noto Sans" w:hAnsi="Noto Sans" w:cs="Noto Sans"/>
          <w:sz w:val="19"/>
        </w:rPr>
      </w:pPr>
      <w:r w:rsidRPr="000905E0">
        <w:rPr>
          <w:rFonts w:ascii="Noto Sans" w:hAnsi="Noto Sans" w:cs="Noto Sans"/>
          <w:spacing w:val="-2"/>
          <w:w w:val="110"/>
          <w:sz w:val="19"/>
        </w:rPr>
        <w:t>Indicate</w:t>
      </w:r>
      <w:r w:rsidRPr="000905E0">
        <w:rPr>
          <w:rFonts w:ascii="Noto Sans" w:hAnsi="Noto Sans" w:cs="Noto Sans"/>
          <w:spacing w:val="-7"/>
          <w:w w:val="110"/>
          <w:sz w:val="19"/>
        </w:rPr>
        <w:t xml:space="preserve"> </w:t>
      </w:r>
      <w:r w:rsidRPr="000905E0">
        <w:rPr>
          <w:rFonts w:ascii="Noto Sans" w:hAnsi="Noto Sans" w:cs="Noto Sans"/>
          <w:spacing w:val="-2"/>
          <w:w w:val="110"/>
          <w:sz w:val="19"/>
        </w:rPr>
        <w:t>the</w:t>
      </w:r>
      <w:r w:rsidRPr="000905E0">
        <w:rPr>
          <w:rFonts w:ascii="Noto Sans" w:hAnsi="Noto Sans" w:cs="Noto Sans"/>
          <w:spacing w:val="-5"/>
          <w:w w:val="110"/>
          <w:sz w:val="19"/>
        </w:rPr>
        <w:t xml:space="preserve"> </w:t>
      </w:r>
      <w:r w:rsidRPr="000905E0">
        <w:rPr>
          <w:rFonts w:ascii="Noto Sans" w:hAnsi="Noto Sans" w:cs="Noto Sans"/>
          <w:spacing w:val="-2"/>
          <w:w w:val="110"/>
          <w:sz w:val="19"/>
        </w:rPr>
        <w:t>Delivery</w:t>
      </w:r>
      <w:r w:rsidRPr="000905E0">
        <w:rPr>
          <w:rFonts w:ascii="Noto Sans" w:hAnsi="Noto Sans" w:cs="Noto Sans"/>
          <w:spacing w:val="-6"/>
          <w:w w:val="110"/>
          <w:sz w:val="19"/>
        </w:rPr>
        <w:t xml:space="preserve"> </w:t>
      </w:r>
      <w:r w:rsidRPr="000905E0">
        <w:rPr>
          <w:rFonts w:ascii="Noto Sans" w:hAnsi="Noto Sans" w:cs="Noto Sans"/>
          <w:spacing w:val="-2"/>
          <w:w w:val="110"/>
          <w:sz w:val="19"/>
        </w:rPr>
        <w:t>Lead</w:t>
      </w:r>
      <w:r w:rsidRPr="000905E0">
        <w:rPr>
          <w:rFonts w:ascii="Noto Sans" w:hAnsi="Noto Sans" w:cs="Noto Sans"/>
          <w:spacing w:val="-4"/>
          <w:w w:val="110"/>
          <w:sz w:val="19"/>
        </w:rPr>
        <w:t xml:space="preserve"> </w:t>
      </w:r>
      <w:r w:rsidRPr="000905E0">
        <w:rPr>
          <w:rFonts w:ascii="Noto Sans" w:hAnsi="Noto Sans" w:cs="Noto Sans"/>
          <w:spacing w:val="-2"/>
          <w:w w:val="110"/>
          <w:sz w:val="19"/>
        </w:rPr>
        <w:t>Time.</w:t>
      </w:r>
      <w:r w:rsidRPr="000905E0">
        <w:rPr>
          <w:rFonts w:ascii="Noto Sans" w:hAnsi="Noto Sans" w:cs="Noto Sans"/>
          <w:spacing w:val="-11"/>
          <w:w w:val="110"/>
          <w:sz w:val="19"/>
        </w:rPr>
        <w:t xml:space="preserve"> </w:t>
      </w:r>
      <w:r w:rsidRPr="000905E0">
        <w:rPr>
          <w:rFonts w:ascii="Noto Sans" w:hAnsi="Noto Sans" w:cs="Noto Sans"/>
          <w:spacing w:val="-2"/>
          <w:w w:val="110"/>
          <w:sz w:val="19"/>
        </w:rPr>
        <w:t>Project</w:t>
      </w:r>
      <w:r w:rsidRPr="000905E0">
        <w:rPr>
          <w:rFonts w:ascii="Noto Sans" w:hAnsi="Noto Sans" w:cs="Noto Sans"/>
          <w:spacing w:val="-7"/>
          <w:w w:val="110"/>
          <w:sz w:val="19"/>
        </w:rPr>
        <w:t xml:space="preserve"> </w:t>
      </w:r>
      <w:r w:rsidRPr="000905E0">
        <w:rPr>
          <w:rFonts w:ascii="Noto Sans" w:hAnsi="Noto Sans" w:cs="Noto Sans"/>
          <w:spacing w:val="-2"/>
          <w:w w:val="110"/>
          <w:sz w:val="19"/>
        </w:rPr>
        <w:t>Work</w:t>
      </w:r>
      <w:r w:rsidRPr="000905E0">
        <w:rPr>
          <w:rFonts w:ascii="Noto Sans" w:hAnsi="Noto Sans" w:cs="Noto Sans"/>
          <w:spacing w:val="-5"/>
          <w:w w:val="110"/>
          <w:sz w:val="19"/>
        </w:rPr>
        <w:t xml:space="preserve"> </w:t>
      </w:r>
      <w:r w:rsidRPr="000905E0">
        <w:rPr>
          <w:rFonts w:ascii="Noto Sans" w:hAnsi="Noto Sans" w:cs="Noto Sans"/>
          <w:spacing w:val="-2"/>
          <w:w w:val="110"/>
          <w:sz w:val="19"/>
        </w:rPr>
        <w:t>Plan</w:t>
      </w:r>
      <w:r w:rsidRPr="000905E0">
        <w:rPr>
          <w:rFonts w:ascii="Noto Sans" w:hAnsi="Noto Sans" w:cs="Noto Sans"/>
          <w:spacing w:val="-8"/>
          <w:w w:val="110"/>
          <w:sz w:val="19"/>
        </w:rPr>
        <w:t xml:space="preserve"> </w:t>
      </w:r>
      <w:r w:rsidRPr="000905E0">
        <w:rPr>
          <w:rFonts w:ascii="Noto Sans" w:hAnsi="Noto Sans" w:cs="Noto Sans"/>
          <w:spacing w:val="-2"/>
          <w:w w:val="110"/>
          <w:sz w:val="19"/>
        </w:rPr>
        <w:t>for</w:t>
      </w:r>
      <w:r w:rsidRPr="000905E0">
        <w:rPr>
          <w:rFonts w:ascii="Noto Sans" w:hAnsi="Noto Sans" w:cs="Noto Sans"/>
          <w:spacing w:val="-11"/>
          <w:w w:val="110"/>
          <w:sz w:val="19"/>
        </w:rPr>
        <w:t xml:space="preserve"> </w:t>
      </w:r>
      <w:r w:rsidRPr="000905E0">
        <w:rPr>
          <w:rFonts w:ascii="Noto Sans" w:hAnsi="Noto Sans" w:cs="Noto Sans"/>
          <w:spacing w:val="-2"/>
          <w:w w:val="110"/>
          <w:sz w:val="19"/>
        </w:rPr>
        <w:t>full</w:t>
      </w:r>
      <w:r w:rsidRPr="000905E0">
        <w:rPr>
          <w:rFonts w:ascii="Noto Sans" w:hAnsi="Noto Sans" w:cs="Noto Sans"/>
          <w:spacing w:val="-9"/>
          <w:w w:val="110"/>
          <w:sz w:val="19"/>
        </w:rPr>
        <w:t xml:space="preserve"> </w:t>
      </w:r>
      <w:r w:rsidRPr="000905E0">
        <w:rPr>
          <w:rFonts w:ascii="Noto Sans" w:hAnsi="Noto Sans" w:cs="Noto Sans"/>
          <w:spacing w:val="-2"/>
          <w:w w:val="110"/>
          <w:sz w:val="19"/>
        </w:rPr>
        <w:t>completion.</w:t>
      </w:r>
    </w:p>
    <w:p w14:paraId="71E9EC4A" w14:textId="77777777" w:rsidR="008E07FE" w:rsidRPr="000905E0" w:rsidRDefault="00000000">
      <w:pPr>
        <w:pStyle w:val="ListParagraph"/>
        <w:numPr>
          <w:ilvl w:val="0"/>
          <w:numId w:val="1"/>
        </w:numPr>
        <w:tabs>
          <w:tab w:val="left" w:pos="807"/>
        </w:tabs>
        <w:spacing w:before="32"/>
        <w:ind w:left="807" w:hanging="349"/>
        <w:rPr>
          <w:rFonts w:ascii="Noto Sans" w:hAnsi="Noto Sans" w:cs="Noto Sans"/>
          <w:sz w:val="19"/>
        </w:rPr>
      </w:pPr>
      <w:r w:rsidRPr="000905E0">
        <w:rPr>
          <w:rFonts w:ascii="Noto Sans" w:hAnsi="Noto Sans" w:cs="Noto Sans"/>
          <w:w w:val="110"/>
          <w:sz w:val="19"/>
        </w:rPr>
        <w:t>You</w:t>
      </w:r>
      <w:r w:rsidRPr="000905E0">
        <w:rPr>
          <w:rFonts w:ascii="Noto Sans" w:hAnsi="Noto Sans" w:cs="Noto Sans"/>
          <w:spacing w:val="-15"/>
          <w:w w:val="110"/>
          <w:sz w:val="19"/>
        </w:rPr>
        <w:t xml:space="preserve"> </w:t>
      </w:r>
      <w:r w:rsidRPr="000905E0">
        <w:rPr>
          <w:rFonts w:ascii="Noto Sans" w:hAnsi="Noto Sans" w:cs="Noto Sans"/>
          <w:w w:val="110"/>
          <w:sz w:val="19"/>
        </w:rPr>
        <w:t>must</w:t>
      </w:r>
      <w:r w:rsidRPr="000905E0">
        <w:rPr>
          <w:rFonts w:ascii="Noto Sans" w:hAnsi="Noto Sans" w:cs="Noto Sans"/>
          <w:spacing w:val="-9"/>
          <w:w w:val="110"/>
          <w:sz w:val="19"/>
        </w:rPr>
        <w:t xml:space="preserve"> </w:t>
      </w:r>
      <w:r w:rsidRPr="000905E0">
        <w:rPr>
          <w:rFonts w:ascii="Noto Sans" w:hAnsi="Noto Sans" w:cs="Noto Sans"/>
          <w:w w:val="110"/>
          <w:sz w:val="19"/>
        </w:rPr>
        <w:t>indicate</w:t>
      </w:r>
      <w:r w:rsidRPr="000905E0">
        <w:rPr>
          <w:rFonts w:ascii="Noto Sans" w:hAnsi="Noto Sans" w:cs="Noto Sans"/>
          <w:spacing w:val="-7"/>
          <w:w w:val="110"/>
          <w:sz w:val="19"/>
        </w:rPr>
        <w:t xml:space="preserve"> </w:t>
      </w:r>
      <w:r w:rsidRPr="000905E0">
        <w:rPr>
          <w:rFonts w:ascii="Noto Sans" w:hAnsi="Noto Sans" w:cs="Noto Sans"/>
          <w:w w:val="110"/>
          <w:sz w:val="19"/>
        </w:rPr>
        <w:t>validity</w:t>
      </w:r>
      <w:r w:rsidRPr="000905E0">
        <w:rPr>
          <w:rFonts w:ascii="Noto Sans" w:hAnsi="Noto Sans" w:cs="Noto Sans"/>
          <w:spacing w:val="-14"/>
          <w:w w:val="110"/>
          <w:sz w:val="19"/>
        </w:rPr>
        <w:t xml:space="preserve"> </w:t>
      </w:r>
      <w:r w:rsidRPr="000905E0">
        <w:rPr>
          <w:rFonts w:ascii="Noto Sans" w:hAnsi="Noto Sans" w:cs="Noto Sans"/>
          <w:w w:val="110"/>
          <w:sz w:val="19"/>
        </w:rPr>
        <w:t>period</w:t>
      </w:r>
      <w:r w:rsidRPr="000905E0">
        <w:rPr>
          <w:rFonts w:ascii="Noto Sans" w:hAnsi="Noto Sans" w:cs="Noto Sans"/>
          <w:spacing w:val="-18"/>
          <w:w w:val="110"/>
          <w:sz w:val="19"/>
        </w:rPr>
        <w:t xml:space="preserve"> </w:t>
      </w:r>
      <w:r w:rsidRPr="000905E0">
        <w:rPr>
          <w:rFonts w:ascii="Noto Sans" w:hAnsi="Noto Sans" w:cs="Noto Sans"/>
          <w:w w:val="110"/>
          <w:sz w:val="19"/>
        </w:rPr>
        <w:t>of</w:t>
      </w:r>
      <w:r w:rsidRPr="000905E0">
        <w:rPr>
          <w:rFonts w:ascii="Noto Sans" w:hAnsi="Noto Sans" w:cs="Noto Sans"/>
          <w:spacing w:val="-10"/>
          <w:w w:val="110"/>
          <w:sz w:val="19"/>
        </w:rPr>
        <w:t xml:space="preserve"> </w:t>
      </w:r>
      <w:r w:rsidRPr="000905E0">
        <w:rPr>
          <w:rFonts w:ascii="Noto Sans" w:hAnsi="Noto Sans" w:cs="Noto Sans"/>
          <w:w w:val="110"/>
          <w:sz w:val="19"/>
        </w:rPr>
        <w:t>the</w:t>
      </w:r>
      <w:r w:rsidRPr="000905E0">
        <w:rPr>
          <w:rFonts w:ascii="Noto Sans" w:hAnsi="Noto Sans" w:cs="Noto Sans"/>
          <w:spacing w:val="-9"/>
          <w:w w:val="110"/>
          <w:sz w:val="19"/>
        </w:rPr>
        <w:t xml:space="preserve"> </w:t>
      </w:r>
      <w:r w:rsidRPr="000905E0">
        <w:rPr>
          <w:rFonts w:ascii="Noto Sans" w:hAnsi="Noto Sans" w:cs="Noto Sans"/>
          <w:w w:val="110"/>
          <w:sz w:val="19"/>
        </w:rPr>
        <w:t>tender</w:t>
      </w:r>
      <w:r w:rsidRPr="000905E0">
        <w:rPr>
          <w:rFonts w:ascii="Noto Sans" w:hAnsi="Noto Sans" w:cs="Noto Sans"/>
          <w:spacing w:val="-16"/>
          <w:w w:val="110"/>
          <w:sz w:val="19"/>
        </w:rPr>
        <w:t xml:space="preserve"> </w:t>
      </w:r>
      <w:r w:rsidRPr="000905E0">
        <w:rPr>
          <w:rFonts w:ascii="Noto Sans" w:hAnsi="Noto Sans" w:cs="Noto Sans"/>
          <w:w w:val="110"/>
          <w:sz w:val="19"/>
        </w:rPr>
        <w:t>offer</w:t>
      </w:r>
      <w:r w:rsidRPr="000905E0">
        <w:rPr>
          <w:rFonts w:ascii="Noto Sans" w:hAnsi="Noto Sans" w:cs="Noto Sans"/>
          <w:spacing w:val="-15"/>
          <w:w w:val="110"/>
          <w:sz w:val="19"/>
        </w:rPr>
        <w:t xml:space="preserve"> </w:t>
      </w:r>
      <w:r w:rsidRPr="000905E0">
        <w:rPr>
          <w:rFonts w:ascii="Noto Sans" w:hAnsi="Noto Sans" w:cs="Noto Sans"/>
          <w:spacing w:val="-2"/>
          <w:w w:val="110"/>
          <w:sz w:val="19"/>
        </w:rPr>
        <w:t>price.</w:t>
      </w:r>
    </w:p>
    <w:p w14:paraId="361AC107" w14:textId="77777777" w:rsidR="008E07FE" w:rsidRPr="000905E0" w:rsidRDefault="008E07FE">
      <w:pPr>
        <w:pStyle w:val="BodyText"/>
        <w:spacing w:before="52"/>
        <w:rPr>
          <w:rFonts w:ascii="Noto Sans" w:hAnsi="Noto Sans" w:cs="Noto Sans"/>
        </w:rPr>
      </w:pPr>
    </w:p>
    <w:p w14:paraId="3B6C03FB" w14:textId="77777777" w:rsidR="008E07FE" w:rsidRPr="000905E0" w:rsidRDefault="00000000">
      <w:pPr>
        <w:pStyle w:val="BodyText"/>
        <w:ind w:left="108"/>
        <w:rPr>
          <w:rFonts w:ascii="Noto Sans" w:hAnsi="Noto Sans" w:cs="Noto Sans"/>
        </w:rPr>
      </w:pPr>
      <w:r w:rsidRPr="000905E0">
        <w:rPr>
          <w:rFonts w:ascii="Noto Sans" w:hAnsi="Noto Sans" w:cs="Noto Sans"/>
          <w:spacing w:val="-4"/>
        </w:rPr>
        <w:t>Further</w:t>
      </w:r>
      <w:r w:rsidRPr="000905E0">
        <w:rPr>
          <w:rFonts w:ascii="Noto Sans" w:hAnsi="Noto Sans" w:cs="Noto Sans"/>
          <w:spacing w:val="-13"/>
        </w:rPr>
        <w:t xml:space="preserve"> </w:t>
      </w:r>
      <w:r w:rsidRPr="000905E0">
        <w:rPr>
          <w:rFonts w:ascii="Noto Sans" w:hAnsi="Noto Sans" w:cs="Noto Sans"/>
          <w:spacing w:val="-4"/>
        </w:rPr>
        <w:t>Information</w:t>
      </w:r>
      <w:r w:rsidRPr="000905E0">
        <w:rPr>
          <w:rFonts w:ascii="Noto Sans" w:hAnsi="Noto Sans" w:cs="Noto Sans"/>
          <w:spacing w:val="-17"/>
        </w:rPr>
        <w:t xml:space="preserve"> </w:t>
      </w:r>
      <w:r w:rsidRPr="000905E0">
        <w:rPr>
          <w:rFonts w:ascii="Noto Sans" w:hAnsi="Noto Sans" w:cs="Noto Sans"/>
          <w:spacing w:val="-4"/>
        </w:rPr>
        <w:t>to</w:t>
      </w:r>
      <w:r w:rsidRPr="000905E0">
        <w:rPr>
          <w:rFonts w:ascii="Noto Sans" w:hAnsi="Noto Sans" w:cs="Noto Sans"/>
        </w:rPr>
        <w:t xml:space="preserve"> </w:t>
      </w:r>
      <w:r w:rsidRPr="000905E0">
        <w:rPr>
          <w:rFonts w:ascii="Noto Sans" w:hAnsi="Noto Sans" w:cs="Noto Sans"/>
          <w:spacing w:val="-4"/>
        </w:rPr>
        <w:t>bidders:</w:t>
      </w:r>
    </w:p>
    <w:p w14:paraId="39E1973D" w14:textId="77777777" w:rsidR="008E07FE" w:rsidRPr="000905E0" w:rsidRDefault="00000000">
      <w:pPr>
        <w:pStyle w:val="BodyText"/>
        <w:tabs>
          <w:tab w:val="left" w:pos="1296"/>
        </w:tabs>
        <w:spacing w:before="18"/>
        <w:ind w:left="976"/>
        <w:rPr>
          <w:rFonts w:ascii="Noto Sans" w:hAnsi="Noto Sans" w:cs="Noto Sans"/>
        </w:rPr>
      </w:pPr>
      <w:r w:rsidRPr="000905E0">
        <w:rPr>
          <w:rFonts w:ascii="Noto Sans" w:hAnsi="Noto Sans" w:cs="Noto Sans"/>
          <w:noProof/>
          <w:position w:val="5"/>
        </w:rPr>
        <w:drawing>
          <wp:inline distT="0" distB="0" distL="0" distR="0" wp14:anchorId="5AA537BF" wp14:editId="0F5875F4">
            <wp:extent cx="35052" cy="30479"/>
            <wp:effectExtent l="0" t="0" r="0" b="0"/>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9" cstate="print"/>
                    <a:stretch>
                      <a:fillRect/>
                    </a:stretch>
                  </pic:blipFill>
                  <pic:spPr>
                    <a:xfrm>
                      <a:off x="0" y="0"/>
                      <a:ext cx="35052" cy="30479"/>
                    </a:xfrm>
                    <a:prstGeom prst="rect">
                      <a:avLst/>
                    </a:prstGeom>
                  </pic:spPr>
                </pic:pic>
              </a:graphicData>
            </a:graphic>
          </wp:inline>
        </w:drawing>
      </w:r>
      <w:r w:rsidRPr="000905E0">
        <w:rPr>
          <w:rFonts w:ascii="Noto Sans" w:hAnsi="Noto Sans" w:cs="Noto Sans"/>
          <w:sz w:val="20"/>
        </w:rPr>
        <w:tab/>
      </w:r>
      <w:r w:rsidRPr="000905E0">
        <w:rPr>
          <w:rFonts w:ascii="Noto Sans" w:hAnsi="Noto Sans" w:cs="Noto Sans"/>
          <w:w w:val="110"/>
        </w:rPr>
        <w:t>Currency</w:t>
      </w:r>
      <w:r w:rsidRPr="000905E0">
        <w:rPr>
          <w:rFonts w:ascii="Noto Sans" w:hAnsi="Noto Sans" w:cs="Noto Sans"/>
          <w:spacing w:val="-13"/>
          <w:w w:val="110"/>
        </w:rPr>
        <w:t xml:space="preserve"> </w:t>
      </w:r>
      <w:r w:rsidRPr="000905E0">
        <w:rPr>
          <w:rFonts w:ascii="Noto Sans" w:hAnsi="Noto Sans" w:cs="Noto Sans"/>
          <w:w w:val="110"/>
        </w:rPr>
        <w:t>of offer</w:t>
      </w:r>
      <w:r w:rsidRPr="000905E0">
        <w:rPr>
          <w:rFonts w:ascii="Noto Sans" w:hAnsi="Noto Sans" w:cs="Noto Sans"/>
          <w:spacing w:val="-6"/>
          <w:w w:val="110"/>
        </w:rPr>
        <w:t xml:space="preserve"> </w:t>
      </w:r>
      <w:r w:rsidRPr="000905E0">
        <w:rPr>
          <w:rFonts w:ascii="Noto Sans" w:hAnsi="Noto Sans" w:cs="Noto Sans"/>
          <w:w w:val="110"/>
        </w:rPr>
        <w:t>should</w:t>
      </w:r>
      <w:r w:rsidRPr="000905E0">
        <w:rPr>
          <w:rFonts w:ascii="Noto Sans" w:hAnsi="Noto Sans" w:cs="Noto Sans"/>
          <w:spacing w:val="-8"/>
          <w:w w:val="110"/>
        </w:rPr>
        <w:t xml:space="preserve"> </w:t>
      </w:r>
      <w:r w:rsidRPr="000905E0">
        <w:rPr>
          <w:rFonts w:ascii="Noto Sans" w:hAnsi="Noto Sans" w:cs="Noto Sans"/>
          <w:w w:val="110"/>
        </w:rPr>
        <w:t>be</w:t>
      </w:r>
      <w:r w:rsidRPr="000905E0">
        <w:rPr>
          <w:rFonts w:ascii="Noto Sans" w:hAnsi="Noto Sans" w:cs="Noto Sans"/>
          <w:spacing w:val="-1"/>
          <w:w w:val="110"/>
        </w:rPr>
        <w:t xml:space="preserve"> </w:t>
      </w:r>
      <w:r w:rsidRPr="000905E0">
        <w:rPr>
          <w:rFonts w:ascii="Noto Sans" w:hAnsi="Noto Sans" w:cs="Noto Sans"/>
          <w:w w:val="110"/>
        </w:rPr>
        <w:t>strictly</w:t>
      </w:r>
      <w:r w:rsidRPr="000905E0">
        <w:rPr>
          <w:rFonts w:ascii="Noto Sans" w:hAnsi="Noto Sans" w:cs="Noto Sans"/>
          <w:spacing w:val="-3"/>
          <w:w w:val="110"/>
        </w:rPr>
        <w:t xml:space="preserve"> </w:t>
      </w:r>
      <w:r w:rsidRPr="000905E0">
        <w:rPr>
          <w:rFonts w:ascii="Noto Sans" w:hAnsi="Noto Sans" w:cs="Noto Sans"/>
          <w:w w:val="110"/>
        </w:rPr>
        <w:t>in</w:t>
      </w:r>
      <w:r w:rsidRPr="000905E0">
        <w:rPr>
          <w:rFonts w:ascii="Noto Sans" w:hAnsi="Noto Sans" w:cs="Noto Sans"/>
          <w:spacing w:val="-2"/>
          <w:w w:val="110"/>
        </w:rPr>
        <w:t xml:space="preserve"> </w:t>
      </w:r>
      <w:r w:rsidRPr="000905E0">
        <w:rPr>
          <w:rFonts w:ascii="Noto Sans" w:hAnsi="Noto Sans" w:cs="Noto Sans"/>
          <w:w w:val="110"/>
        </w:rPr>
        <w:t>US</w:t>
      </w:r>
      <w:r w:rsidRPr="000905E0">
        <w:rPr>
          <w:rFonts w:ascii="Noto Sans" w:hAnsi="Noto Sans" w:cs="Noto Sans"/>
          <w:spacing w:val="-1"/>
          <w:w w:val="110"/>
        </w:rPr>
        <w:t xml:space="preserve"> </w:t>
      </w:r>
      <w:r w:rsidRPr="000905E0">
        <w:rPr>
          <w:rFonts w:ascii="Noto Sans" w:hAnsi="Noto Sans" w:cs="Noto Sans"/>
          <w:spacing w:val="-2"/>
          <w:w w:val="110"/>
        </w:rPr>
        <w:t>Dollars</w:t>
      </w:r>
    </w:p>
    <w:p w14:paraId="1E73DDF2" w14:textId="77777777" w:rsidR="008E07FE" w:rsidRPr="000905E0" w:rsidRDefault="00000000">
      <w:pPr>
        <w:pStyle w:val="BodyText"/>
        <w:tabs>
          <w:tab w:val="left" w:pos="1296"/>
        </w:tabs>
        <w:spacing w:before="37" w:line="276" w:lineRule="auto"/>
        <w:ind w:left="1307" w:right="431" w:hanging="332"/>
        <w:rPr>
          <w:rFonts w:ascii="Noto Sans" w:hAnsi="Noto Sans" w:cs="Noto Sans"/>
        </w:rPr>
      </w:pPr>
      <w:r w:rsidRPr="000905E0">
        <w:rPr>
          <w:rFonts w:ascii="Noto Sans" w:hAnsi="Noto Sans" w:cs="Noto Sans"/>
          <w:noProof/>
          <w:position w:val="5"/>
        </w:rPr>
        <w:drawing>
          <wp:inline distT="0" distB="0" distL="0" distR="0" wp14:anchorId="4FB1C3C4" wp14:editId="71B023E5">
            <wp:extent cx="35052" cy="30479"/>
            <wp:effectExtent l="0" t="0" r="0" b="0"/>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10" cstate="print"/>
                    <a:stretch>
                      <a:fillRect/>
                    </a:stretch>
                  </pic:blipFill>
                  <pic:spPr>
                    <a:xfrm>
                      <a:off x="0" y="0"/>
                      <a:ext cx="35052" cy="30479"/>
                    </a:xfrm>
                    <a:prstGeom prst="rect">
                      <a:avLst/>
                    </a:prstGeom>
                  </pic:spPr>
                </pic:pic>
              </a:graphicData>
            </a:graphic>
          </wp:inline>
        </w:drawing>
      </w:r>
      <w:r w:rsidRPr="000905E0">
        <w:rPr>
          <w:rFonts w:ascii="Noto Sans" w:hAnsi="Noto Sans" w:cs="Noto Sans"/>
          <w:sz w:val="20"/>
        </w:rPr>
        <w:tab/>
      </w:r>
      <w:r w:rsidRPr="000905E0">
        <w:rPr>
          <w:rFonts w:ascii="Noto Sans" w:hAnsi="Noto Sans" w:cs="Noto Sans"/>
          <w:w w:val="110"/>
        </w:rPr>
        <w:t>ADRA</w:t>
      </w:r>
      <w:r w:rsidRPr="000905E0">
        <w:rPr>
          <w:rFonts w:ascii="Noto Sans" w:hAnsi="Noto Sans" w:cs="Noto Sans"/>
          <w:spacing w:val="-9"/>
          <w:w w:val="110"/>
        </w:rPr>
        <w:t xml:space="preserve"> </w:t>
      </w:r>
      <w:r w:rsidRPr="000905E0">
        <w:rPr>
          <w:rFonts w:ascii="Noto Sans" w:hAnsi="Noto Sans" w:cs="Noto Sans"/>
          <w:w w:val="110"/>
        </w:rPr>
        <w:t>does</w:t>
      </w:r>
      <w:r w:rsidRPr="000905E0">
        <w:rPr>
          <w:rFonts w:ascii="Noto Sans" w:hAnsi="Noto Sans" w:cs="Noto Sans"/>
          <w:spacing w:val="74"/>
          <w:w w:val="110"/>
        </w:rPr>
        <w:t xml:space="preserve"> </w:t>
      </w:r>
      <w:r w:rsidRPr="000905E0">
        <w:rPr>
          <w:rFonts w:ascii="Noto Sans" w:hAnsi="Noto Sans" w:cs="Noto Sans"/>
          <w:w w:val="110"/>
        </w:rPr>
        <w:t>not</w:t>
      </w:r>
      <w:r w:rsidRPr="000905E0">
        <w:rPr>
          <w:rFonts w:ascii="Noto Sans" w:hAnsi="Noto Sans" w:cs="Noto Sans"/>
          <w:spacing w:val="40"/>
          <w:w w:val="110"/>
        </w:rPr>
        <w:t xml:space="preserve"> </w:t>
      </w:r>
      <w:r w:rsidRPr="000905E0">
        <w:rPr>
          <w:rFonts w:ascii="Noto Sans" w:hAnsi="Noto Sans" w:cs="Noto Sans"/>
          <w:w w:val="110"/>
        </w:rPr>
        <w:t>undertake</w:t>
      </w:r>
      <w:r w:rsidRPr="000905E0">
        <w:rPr>
          <w:rFonts w:ascii="Noto Sans" w:hAnsi="Noto Sans" w:cs="Noto Sans"/>
          <w:spacing w:val="40"/>
          <w:w w:val="110"/>
        </w:rPr>
        <w:t xml:space="preserve"> </w:t>
      </w:r>
      <w:r w:rsidRPr="000905E0">
        <w:rPr>
          <w:rFonts w:ascii="Noto Sans" w:hAnsi="Noto Sans" w:cs="Noto Sans"/>
          <w:w w:val="110"/>
        </w:rPr>
        <w:t>to</w:t>
      </w:r>
      <w:r w:rsidRPr="000905E0">
        <w:rPr>
          <w:rFonts w:ascii="Noto Sans" w:hAnsi="Noto Sans" w:cs="Noto Sans"/>
          <w:spacing w:val="40"/>
          <w:w w:val="110"/>
        </w:rPr>
        <w:t xml:space="preserve"> </w:t>
      </w:r>
      <w:r w:rsidRPr="000905E0">
        <w:rPr>
          <w:rFonts w:ascii="Noto Sans" w:hAnsi="Noto Sans" w:cs="Noto Sans"/>
          <w:w w:val="110"/>
        </w:rPr>
        <w:t>pay</w:t>
      </w:r>
      <w:r w:rsidRPr="000905E0">
        <w:rPr>
          <w:rFonts w:ascii="Noto Sans" w:hAnsi="Noto Sans" w:cs="Noto Sans"/>
          <w:spacing w:val="40"/>
          <w:w w:val="110"/>
        </w:rPr>
        <w:t xml:space="preserve"> </w:t>
      </w:r>
      <w:r w:rsidRPr="000905E0">
        <w:rPr>
          <w:rFonts w:ascii="Noto Sans" w:hAnsi="Noto Sans" w:cs="Noto Sans"/>
          <w:w w:val="110"/>
        </w:rPr>
        <w:t>by</w:t>
      </w:r>
      <w:r w:rsidRPr="000905E0">
        <w:rPr>
          <w:rFonts w:ascii="Noto Sans" w:hAnsi="Noto Sans" w:cs="Noto Sans"/>
          <w:spacing w:val="40"/>
          <w:w w:val="110"/>
        </w:rPr>
        <w:t xml:space="preserve"> </w:t>
      </w:r>
      <w:r w:rsidRPr="000905E0">
        <w:rPr>
          <w:rFonts w:ascii="Noto Sans" w:hAnsi="Noto Sans" w:cs="Noto Sans"/>
          <w:w w:val="110"/>
        </w:rPr>
        <w:t>letter</w:t>
      </w:r>
      <w:r w:rsidRPr="000905E0">
        <w:rPr>
          <w:rFonts w:ascii="Noto Sans" w:hAnsi="Noto Sans" w:cs="Noto Sans"/>
          <w:spacing w:val="40"/>
          <w:w w:val="110"/>
        </w:rPr>
        <w:t xml:space="preserve"> </w:t>
      </w:r>
      <w:r w:rsidRPr="000905E0">
        <w:rPr>
          <w:rFonts w:ascii="Noto Sans" w:hAnsi="Noto Sans" w:cs="Noto Sans"/>
          <w:w w:val="110"/>
        </w:rPr>
        <w:t>of</w:t>
      </w:r>
      <w:r w:rsidRPr="000905E0">
        <w:rPr>
          <w:rFonts w:ascii="Noto Sans" w:hAnsi="Noto Sans" w:cs="Noto Sans"/>
          <w:spacing w:val="63"/>
          <w:w w:val="110"/>
        </w:rPr>
        <w:t xml:space="preserve"> </w:t>
      </w:r>
      <w:r w:rsidRPr="000905E0">
        <w:rPr>
          <w:rFonts w:ascii="Noto Sans" w:hAnsi="Noto Sans" w:cs="Noto Sans"/>
          <w:w w:val="110"/>
        </w:rPr>
        <w:t>credit</w:t>
      </w:r>
      <w:r w:rsidRPr="000905E0">
        <w:rPr>
          <w:rFonts w:ascii="Noto Sans" w:hAnsi="Noto Sans" w:cs="Noto Sans"/>
          <w:spacing w:val="40"/>
          <w:w w:val="110"/>
        </w:rPr>
        <w:t xml:space="preserve"> </w:t>
      </w:r>
      <w:r w:rsidRPr="000905E0">
        <w:rPr>
          <w:rFonts w:ascii="Noto Sans" w:hAnsi="Noto Sans" w:cs="Noto Sans"/>
          <w:w w:val="110"/>
        </w:rPr>
        <w:t>(LOC)</w:t>
      </w:r>
      <w:r w:rsidRPr="000905E0">
        <w:rPr>
          <w:rFonts w:ascii="Noto Sans" w:hAnsi="Noto Sans" w:cs="Noto Sans"/>
          <w:spacing w:val="40"/>
          <w:w w:val="110"/>
        </w:rPr>
        <w:t xml:space="preserve"> </w:t>
      </w:r>
      <w:r w:rsidRPr="000905E0">
        <w:rPr>
          <w:rFonts w:ascii="Noto Sans" w:hAnsi="Noto Sans" w:cs="Noto Sans"/>
          <w:w w:val="110"/>
        </w:rPr>
        <w:t>or</w:t>
      </w:r>
      <w:r w:rsidRPr="000905E0">
        <w:rPr>
          <w:rFonts w:ascii="Noto Sans" w:hAnsi="Noto Sans" w:cs="Noto Sans"/>
          <w:spacing w:val="40"/>
          <w:w w:val="110"/>
        </w:rPr>
        <w:t xml:space="preserve"> </w:t>
      </w:r>
      <w:r w:rsidRPr="000905E0">
        <w:rPr>
          <w:rFonts w:ascii="Noto Sans" w:hAnsi="Noto Sans" w:cs="Noto Sans"/>
          <w:w w:val="110"/>
        </w:rPr>
        <w:t>in</w:t>
      </w:r>
      <w:r w:rsidRPr="000905E0">
        <w:rPr>
          <w:rFonts w:ascii="Noto Sans" w:hAnsi="Noto Sans" w:cs="Noto Sans"/>
          <w:spacing w:val="40"/>
          <w:w w:val="110"/>
        </w:rPr>
        <w:t xml:space="preserve"> </w:t>
      </w:r>
      <w:r w:rsidRPr="000905E0">
        <w:rPr>
          <w:rFonts w:ascii="Noto Sans" w:hAnsi="Noto Sans" w:cs="Noto Sans"/>
          <w:w w:val="110"/>
        </w:rPr>
        <w:t>advance</w:t>
      </w:r>
      <w:r w:rsidRPr="000905E0">
        <w:rPr>
          <w:rFonts w:ascii="Noto Sans" w:hAnsi="Noto Sans" w:cs="Noto Sans"/>
          <w:spacing w:val="40"/>
          <w:w w:val="110"/>
        </w:rPr>
        <w:t xml:space="preserve"> </w:t>
      </w:r>
      <w:r w:rsidRPr="000905E0">
        <w:rPr>
          <w:rFonts w:ascii="Noto Sans" w:hAnsi="Noto Sans" w:cs="Noto Sans"/>
          <w:w w:val="110"/>
        </w:rPr>
        <w:t>of</w:t>
      </w:r>
      <w:r w:rsidRPr="000905E0">
        <w:rPr>
          <w:rFonts w:ascii="Noto Sans" w:hAnsi="Noto Sans" w:cs="Noto Sans"/>
          <w:spacing w:val="40"/>
          <w:w w:val="110"/>
        </w:rPr>
        <w:t xml:space="preserve"> </w:t>
      </w:r>
      <w:r w:rsidRPr="000905E0">
        <w:rPr>
          <w:rFonts w:ascii="Noto Sans" w:hAnsi="Noto Sans" w:cs="Noto Sans"/>
          <w:w w:val="110"/>
        </w:rPr>
        <w:t xml:space="preserve">work </w:t>
      </w:r>
      <w:r w:rsidRPr="000905E0">
        <w:rPr>
          <w:rFonts w:ascii="Noto Sans" w:hAnsi="Noto Sans" w:cs="Noto Sans"/>
          <w:spacing w:val="-2"/>
          <w:w w:val="110"/>
        </w:rPr>
        <w:t>completion.</w:t>
      </w:r>
    </w:p>
    <w:p w14:paraId="5E165E23" w14:textId="77777777" w:rsidR="008E07FE" w:rsidRPr="000905E0" w:rsidRDefault="00000000">
      <w:pPr>
        <w:pStyle w:val="BodyText"/>
        <w:tabs>
          <w:tab w:val="left" w:pos="1296"/>
        </w:tabs>
        <w:spacing w:before="3" w:line="319" w:lineRule="auto"/>
        <w:ind w:left="1307" w:right="398" w:hanging="332"/>
        <w:rPr>
          <w:rFonts w:ascii="Noto Sans" w:hAnsi="Noto Sans" w:cs="Noto Sans"/>
        </w:rPr>
      </w:pPr>
      <w:r w:rsidRPr="000905E0">
        <w:rPr>
          <w:rFonts w:ascii="Noto Sans" w:hAnsi="Noto Sans" w:cs="Noto Sans"/>
          <w:noProof/>
          <w:position w:val="5"/>
        </w:rPr>
        <w:drawing>
          <wp:inline distT="0" distB="0" distL="0" distR="0" wp14:anchorId="0D5E0566" wp14:editId="6B01E19C">
            <wp:extent cx="35052" cy="30479"/>
            <wp:effectExtent l="0" t="0" r="0" b="0"/>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1" cstate="print"/>
                    <a:stretch>
                      <a:fillRect/>
                    </a:stretch>
                  </pic:blipFill>
                  <pic:spPr>
                    <a:xfrm>
                      <a:off x="0" y="0"/>
                      <a:ext cx="35052" cy="30479"/>
                    </a:xfrm>
                    <a:prstGeom prst="rect">
                      <a:avLst/>
                    </a:prstGeom>
                  </pic:spPr>
                </pic:pic>
              </a:graphicData>
            </a:graphic>
          </wp:inline>
        </w:drawing>
      </w:r>
      <w:r w:rsidRPr="000905E0">
        <w:rPr>
          <w:rFonts w:ascii="Noto Sans" w:hAnsi="Noto Sans" w:cs="Noto Sans"/>
          <w:sz w:val="20"/>
        </w:rPr>
        <w:tab/>
      </w:r>
      <w:r w:rsidRPr="000905E0">
        <w:rPr>
          <w:rFonts w:ascii="Noto Sans" w:hAnsi="Noto Sans" w:cs="Noto Sans"/>
          <w:w w:val="110"/>
        </w:rPr>
        <w:t>ADRA</w:t>
      </w:r>
      <w:r w:rsidRPr="000905E0">
        <w:rPr>
          <w:rFonts w:ascii="Noto Sans" w:hAnsi="Noto Sans" w:cs="Noto Sans"/>
          <w:spacing w:val="-7"/>
          <w:w w:val="110"/>
        </w:rPr>
        <w:t xml:space="preserve"> </w:t>
      </w:r>
      <w:r w:rsidRPr="000905E0">
        <w:rPr>
          <w:rFonts w:ascii="Noto Sans" w:hAnsi="Noto Sans" w:cs="Noto Sans"/>
          <w:w w:val="110"/>
        </w:rPr>
        <w:t>reserves</w:t>
      </w:r>
      <w:r w:rsidRPr="000905E0">
        <w:rPr>
          <w:rFonts w:ascii="Noto Sans" w:hAnsi="Noto Sans" w:cs="Noto Sans"/>
          <w:spacing w:val="-12"/>
          <w:w w:val="110"/>
        </w:rPr>
        <w:t xml:space="preserve"> </w:t>
      </w:r>
      <w:r w:rsidRPr="000905E0">
        <w:rPr>
          <w:rFonts w:ascii="Noto Sans" w:hAnsi="Noto Sans" w:cs="Noto Sans"/>
          <w:w w:val="110"/>
        </w:rPr>
        <w:t>the</w:t>
      </w:r>
      <w:r w:rsidRPr="000905E0">
        <w:rPr>
          <w:rFonts w:ascii="Noto Sans" w:hAnsi="Noto Sans" w:cs="Noto Sans"/>
          <w:spacing w:val="-4"/>
          <w:w w:val="110"/>
        </w:rPr>
        <w:t xml:space="preserve"> </w:t>
      </w:r>
      <w:r w:rsidRPr="000905E0">
        <w:rPr>
          <w:rFonts w:ascii="Noto Sans" w:hAnsi="Noto Sans" w:cs="Noto Sans"/>
          <w:w w:val="110"/>
        </w:rPr>
        <w:t>right</w:t>
      </w:r>
      <w:r w:rsidRPr="000905E0">
        <w:rPr>
          <w:rFonts w:ascii="Noto Sans" w:hAnsi="Noto Sans" w:cs="Noto Sans"/>
          <w:spacing w:val="-7"/>
          <w:w w:val="110"/>
        </w:rPr>
        <w:t xml:space="preserve"> </w:t>
      </w:r>
      <w:r w:rsidRPr="000905E0">
        <w:rPr>
          <w:rFonts w:ascii="Noto Sans" w:hAnsi="Noto Sans" w:cs="Noto Sans"/>
          <w:w w:val="110"/>
        </w:rPr>
        <w:t>to</w:t>
      </w:r>
      <w:r w:rsidRPr="000905E0">
        <w:rPr>
          <w:rFonts w:ascii="Noto Sans" w:hAnsi="Noto Sans" w:cs="Noto Sans"/>
          <w:spacing w:val="-4"/>
          <w:w w:val="110"/>
        </w:rPr>
        <w:t xml:space="preserve"> </w:t>
      </w:r>
      <w:r w:rsidRPr="000905E0">
        <w:rPr>
          <w:rFonts w:ascii="Noto Sans" w:hAnsi="Noto Sans" w:cs="Noto Sans"/>
          <w:w w:val="110"/>
        </w:rPr>
        <w:t>accept</w:t>
      </w:r>
      <w:r w:rsidRPr="000905E0">
        <w:rPr>
          <w:rFonts w:ascii="Noto Sans" w:hAnsi="Noto Sans" w:cs="Noto Sans"/>
          <w:spacing w:val="-7"/>
          <w:w w:val="110"/>
        </w:rPr>
        <w:t xml:space="preserve"> </w:t>
      </w:r>
      <w:r w:rsidRPr="000905E0">
        <w:rPr>
          <w:rFonts w:ascii="Noto Sans" w:hAnsi="Noto Sans" w:cs="Noto Sans"/>
          <w:w w:val="110"/>
        </w:rPr>
        <w:t>or</w:t>
      </w:r>
      <w:r w:rsidRPr="000905E0">
        <w:rPr>
          <w:rFonts w:ascii="Noto Sans" w:hAnsi="Noto Sans" w:cs="Noto Sans"/>
          <w:spacing w:val="-5"/>
          <w:w w:val="110"/>
        </w:rPr>
        <w:t xml:space="preserve"> </w:t>
      </w:r>
      <w:r w:rsidRPr="000905E0">
        <w:rPr>
          <w:rFonts w:ascii="Noto Sans" w:hAnsi="Noto Sans" w:cs="Noto Sans"/>
          <w:w w:val="110"/>
        </w:rPr>
        <w:t>reject</w:t>
      </w:r>
      <w:r w:rsidRPr="000905E0">
        <w:rPr>
          <w:rFonts w:ascii="Noto Sans" w:hAnsi="Noto Sans" w:cs="Noto Sans"/>
          <w:spacing w:val="-5"/>
          <w:w w:val="110"/>
        </w:rPr>
        <w:t xml:space="preserve"> </w:t>
      </w:r>
      <w:r w:rsidRPr="000905E0">
        <w:rPr>
          <w:rFonts w:ascii="Noto Sans" w:hAnsi="Noto Sans" w:cs="Noto Sans"/>
          <w:w w:val="110"/>
        </w:rPr>
        <w:t>any</w:t>
      </w:r>
      <w:r w:rsidRPr="000905E0">
        <w:rPr>
          <w:rFonts w:ascii="Noto Sans" w:hAnsi="Noto Sans" w:cs="Noto Sans"/>
          <w:spacing w:val="-10"/>
          <w:w w:val="110"/>
        </w:rPr>
        <w:t xml:space="preserve"> </w:t>
      </w:r>
      <w:r w:rsidRPr="000905E0">
        <w:rPr>
          <w:rFonts w:ascii="Noto Sans" w:hAnsi="Noto Sans" w:cs="Noto Sans"/>
          <w:w w:val="110"/>
        </w:rPr>
        <w:t>offer</w:t>
      </w:r>
      <w:r w:rsidRPr="000905E0">
        <w:rPr>
          <w:rFonts w:ascii="Noto Sans" w:hAnsi="Noto Sans" w:cs="Noto Sans"/>
          <w:spacing w:val="-10"/>
          <w:w w:val="110"/>
        </w:rPr>
        <w:t xml:space="preserve"> </w:t>
      </w:r>
      <w:r w:rsidRPr="000905E0">
        <w:rPr>
          <w:rFonts w:ascii="Noto Sans" w:hAnsi="Noto Sans" w:cs="Noto Sans"/>
          <w:w w:val="110"/>
        </w:rPr>
        <w:t>before</w:t>
      </w:r>
      <w:r w:rsidRPr="000905E0">
        <w:rPr>
          <w:rFonts w:ascii="Noto Sans" w:hAnsi="Noto Sans" w:cs="Noto Sans"/>
          <w:spacing w:val="-10"/>
          <w:w w:val="110"/>
        </w:rPr>
        <w:t xml:space="preserve"> </w:t>
      </w:r>
      <w:r w:rsidRPr="000905E0">
        <w:rPr>
          <w:rFonts w:ascii="Noto Sans" w:hAnsi="Noto Sans" w:cs="Noto Sans"/>
          <w:w w:val="110"/>
        </w:rPr>
        <w:t>the</w:t>
      </w:r>
      <w:r w:rsidRPr="000905E0">
        <w:rPr>
          <w:rFonts w:ascii="Noto Sans" w:hAnsi="Noto Sans" w:cs="Noto Sans"/>
          <w:spacing w:val="-4"/>
          <w:w w:val="110"/>
        </w:rPr>
        <w:t xml:space="preserve"> </w:t>
      </w:r>
      <w:r w:rsidRPr="000905E0">
        <w:rPr>
          <w:rFonts w:ascii="Noto Sans" w:hAnsi="Noto Sans" w:cs="Noto Sans"/>
          <w:w w:val="110"/>
        </w:rPr>
        <w:t>award</w:t>
      </w:r>
      <w:r w:rsidRPr="000905E0">
        <w:rPr>
          <w:rFonts w:ascii="Noto Sans" w:hAnsi="Noto Sans" w:cs="Noto Sans"/>
          <w:spacing w:val="-11"/>
          <w:w w:val="110"/>
        </w:rPr>
        <w:t xml:space="preserve"> </w:t>
      </w:r>
      <w:r w:rsidRPr="000905E0">
        <w:rPr>
          <w:rFonts w:ascii="Noto Sans" w:hAnsi="Noto Sans" w:cs="Noto Sans"/>
          <w:w w:val="110"/>
        </w:rPr>
        <w:t>of</w:t>
      </w:r>
      <w:r w:rsidRPr="000905E0">
        <w:rPr>
          <w:rFonts w:ascii="Noto Sans" w:hAnsi="Noto Sans" w:cs="Noto Sans"/>
          <w:spacing w:val="-5"/>
          <w:w w:val="110"/>
        </w:rPr>
        <w:t xml:space="preserve"> </w:t>
      </w:r>
      <w:r w:rsidRPr="000905E0">
        <w:rPr>
          <w:rFonts w:ascii="Noto Sans" w:hAnsi="Noto Sans" w:cs="Noto Sans"/>
          <w:w w:val="110"/>
        </w:rPr>
        <w:t>a</w:t>
      </w:r>
      <w:r w:rsidRPr="000905E0">
        <w:rPr>
          <w:rFonts w:ascii="Noto Sans" w:hAnsi="Noto Sans" w:cs="Noto Sans"/>
          <w:spacing w:val="-4"/>
          <w:w w:val="110"/>
        </w:rPr>
        <w:t xml:space="preserve"> </w:t>
      </w:r>
      <w:r w:rsidRPr="000905E0">
        <w:rPr>
          <w:rFonts w:ascii="Noto Sans" w:hAnsi="Noto Sans" w:cs="Noto Sans"/>
          <w:w w:val="110"/>
        </w:rPr>
        <w:t>contract,</w:t>
      </w:r>
      <w:r w:rsidRPr="000905E0">
        <w:rPr>
          <w:rFonts w:ascii="Noto Sans" w:hAnsi="Noto Sans" w:cs="Noto Sans"/>
          <w:spacing w:val="-12"/>
          <w:w w:val="110"/>
        </w:rPr>
        <w:t xml:space="preserve"> </w:t>
      </w:r>
      <w:r w:rsidRPr="000905E0">
        <w:rPr>
          <w:rFonts w:ascii="Noto Sans" w:hAnsi="Noto Sans" w:cs="Noto Sans"/>
          <w:w w:val="110"/>
        </w:rPr>
        <w:t>or</w:t>
      </w:r>
      <w:r w:rsidRPr="000905E0">
        <w:rPr>
          <w:rFonts w:ascii="Noto Sans" w:hAnsi="Noto Sans" w:cs="Noto Sans"/>
          <w:spacing w:val="-3"/>
          <w:w w:val="110"/>
        </w:rPr>
        <w:t xml:space="preserve"> </w:t>
      </w:r>
      <w:r w:rsidRPr="000905E0">
        <w:rPr>
          <w:rFonts w:ascii="Noto Sans" w:hAnsi="Noto Sans" w:cs="Noto Sans"/>
          <w:w w:val="110"/>
        </w:rPr>
        <w:t xml:space="preserve">to cancel the bidding process and reject all offers at any time and is not bound to give reasons for its decisions. Canvassing or giving false information will lead to automatic </w:t>
      </w:r>
      <w:r w:rsidRPr="000905E0">
        <w:rPr>
          <w:rFonts w:ascii="Noto Sans" w:hAnsi="Noto Sans" w:cs="Noto Sans"/>
          <w:spacing w:val="-2"/>
          <w:w w:val="110"/>
        </w:rPr>
        <w:t>disqualification.</w:t>
      </w:r>
    </w:p>
    <w:p w14:paraId="1B263AA9" w14:textId="77777777" w:rsidR="008E07FE" w:rsidRPr="000905E0" w:rsidRDefault="00000000">
      <w:pPr>
        <w:pStyle w:val="BodyText"/>
        <w:tabs>
          <w:tab w:val="left" w:pos="1296"/>
        </w:tabs>
        <w:spacing w:line="273" w:lineRule="auto"/>
        <w:ind w:left="1307" w:right="479" w:hanging="332"/>
        <w:rPr>
          <w:rFonts w:ascii="Noto Sans" w:hAnsi="Noto Sans" w:cs="Noto Sans"/>
        </w:rPr>
      </w:pPr>
      <w:r w:rsidRPr="000905E0">
        <w:rPr>
          <w:rFonts w:ascii="Noto Sans" w:hAnsi="Noto Sans" w:cs="Noto Sans"/>
          <w:noProof/>
          <w:position w:val="5"/>
        </w:rPr>
        <w:drawing>
          <wp:inline distT="0" distB="0" distL="0" distR="0" wp14:anchorId="4239096B" wp14:editId="212B2F81">
            <wp:extent cx="35052" cy="30480"/>
            <wp:effectExtent l="0" t="0" r="0" b="0"/>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12" cstate="print"/>
                    <a:stretch>
                      <a:fillRect/>
                    </a:stretch>
                  </pic:blipFill>
                  <pic:spPr>
                    <a:xfrm>
                      <a:off x="0" y="0"/>
                      <a:ext cx="35052" cy="30480"/>
                    </a:xfrm>
                    <a:prstGeom prst="rect">
                      <a:avLst/>
                    </a:prstGeom>
                  </pic:spPr>
                </pic:pic>
              </a:graphicData>
            </a:graphic>
          </wp:inline>
        </w:drawing>
      </w:r>
      <w:r w:rsidRPr="000905E0">
        <w:rPr>
          <w:rFonts w:ascii="Noto Sans" w:hAnsi="Noto Sans" w:cs="Noto Sans"/>
          <w:sz w:val="20"/>
        </w:rPr>
        <w:tab/>
      </w:r>
      <w:r w:rsidRPr="000905E0">
        <w:rPr>
          <w:rFonts w:ascii="Noto Sans" w:hAnsi="Noto Sans" w:cs="Noto Sans"/>
          <w:w w:val="110"/>
        </w:rPr>
        <w:t>Incomplete offers or offers which do not comply with any of our tender conditions will not be considered.</w:t>
      </w:r>
    </w:p>
    <w:p w14:paraId="24A525FC" w14:textId="77777777" w:rsidR="008E07FE" w:rsidRPr="000905E0" w:rsidRDefault="00000000">
      <w:pPr>
        <w:pStyle w:val="BodyText"/>
        <w:tabs>
          <w:tab w:val="left" w:pos="1296"/>
        </w:tabs>
        <w:spacing w:before="2" w:line="276" w:lineRule="auto"/>
        <w:ind w:left="1307" w:right="232" w:hanging="332"/>
        <w:rPr>
          <w:rFonts w:ascii="Noto Sans" w:hAnsi="Noto Sans" w:cs="Noto Sans"/>
        </w:rPr>
      </w:pPr>
      <w:r w:rsidRPr="000905E0">
        <w:rPr>
          <w:rFonts w:ascii="Noto Sans" w:hAnsi="Noto Sans" w:cs="Noto Sans"/>
          <w:noProof/>
          <w:position w:val="5"/>
        </w:rPr>
        <w:drawing>
          <wp:inline distT="0" distB="0" distL="0" distR="0" wp14:anchorId="10CA3558" wp14:editId="386D1D67">
            <wp:extent cx="35052" cy="30480"/>
            <wp:effectExtent l="0" t="0" r="0" b="0"/>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13" cstate="print"/>
                    <a:stretch>
                      <a:fillRect/>
                    </a:stretch>
                  </pic:blipFill>
                  <pic:spPr>
                    <a:xfrm>
                      <a:off x="0" y="0"/>
                      <a:ext cx="35052" cy="30480"/>
                    </a:xfrm>
                    <a:prstGeom prst="rect">
                      <a:avLst/>
                    </a:prstGeom>
                  </pic:spPr>
                </pic:pic>
              </a:graphicData>
            </a:graphic>
          </wp:inline>
        </w:drawing>
      </w:r>
      <w:r w:rsidRPr="000905E0">
        <w:rPr>
          <w:rFonts w:ascii="Noto Sans" w:hAnsi="Noto Sans" w:cs="Noto Sans"/>
          <w:sz w:val="20"/>
        </w:rPr>
        <w:tab/>
      </w:r>
      <w:r w:rsidRPr="000905E0">
        <w:rPr>
          <w:rFonts w:ascii="Noto Sans" w:hAnsi="Noto Sans" w:cs="Noto Sans"/>
          <w:w w:val="110"/>
        </w:rPr>
        <w:t xml:space="preserve">Quotations should remain valid for a period of at least </w:t>
      </w:r>
      <w:r w:rsidRPr="000905E0">
        <w:rPr>
          <w:rFonts w:ascii="Noto Sans" w:hAnsi="Noto Sans" w:cs="Noto Sans"/>
          <w:spacing w:val="14"/>
          <w:w w:val="110"/>
        </w:rPr>
        <w:t xml:space="preserve">180 </w:t>
      </w:r>
      <w:r w:rsidRPr="000905E0">
        <w:rPr>
          <w:rFonts w:ascii="Noto Sans" w:hAnsi="Noto Sans" w:cs="Noto Sans"/>
          <w:w w:val="110"/>
        </w:rPr>
        <w:t>calendar days after closure of the</w:t>
      </w:r>
      <w:r w:rsidRPr="000905E0">
        <w:rPr>
          <w:rFonts w:ascii="Noto Sans" w:hAnsi="Noto Sans" w:cs="Noto Sans"/>
          <w:spacing w:val="-3"/>
          <w:w w:val="110"/>
        </w:rPr>
        <w:t xml:space="preserve"> </w:t>
      </w:r>
      <w:r w:rsidRPr="000905E0">
        <w:rPr>
          <w:rFonts w:ascii="Noto Sans" w:hAnsi="Noto Sans" w:cs="Noto Sans"/>
          <w:w w:val="110"/>
        </w:rPr>
        <w:t>tender.</w:t>
      </w:r>
    </w:p>
    <w:p w14:paraId="6EAEFE0D" w14:textId="77777777" w:rsidR="008E07FE" w:rsidRPr="000905E0" w:rsidRDefault="00000000">
      <w:pPr>
        <w:pStyle w:val="BodyText"/>
        <w:tabs>
          <w:tab w:val="left" w:pos="1296"/>
        </w:tabs>
        <w:spacing w:before="3"/>
        <w:ind w:left="976"/>
        <w:rPr>
          <w:rFonts w:ascii="Noto Sans" w:hAnsi="Noto Sans" w:cs="Noto Sans"/>
        </w:rPr>
      </w:pPr>
      <w:r w:rsidRPr="000905E0">
        <w:rPr>
          <w:rFonts w:ascii="Noto Sans" w:hAnsi="Noto Sans" w:cs="Noto Sans"/>
          <w:noProof/>
        </w:rPr>
        <mc:AlternateContent>
          <mc:Choice Requires="wps">
            <w:drawing>
              <wp:anchor distT="0" distB="0" distL="0" distR="0" simplePos="0" relativeHeight="251667456" behindDoc="1" locked="0" layoutInCell="1" allowOverlap="1" wp14:anchorId="4D0DC73E" wp14:editId="24A172A9">
                <wp:simplePos x="0" y="0"/>
                <wp:positionH relativeFrom="page">
                  <wp:posOffset>2189988</wp:posOffset>
                </wp:positionH>
                <wp:positionV relativeFrom="paragraph">
                  <wp:posOffset>32724</wp:posOffset>
                </wp:positionV>
                <wp:extent cx="18415" cy="30480"/>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30480"/>
                        </a:xfrm>
                        <a:custGeom>
                          <a:avLst/>
                          <a:gdLst/>
                          <a:ahLst/>
                          <a:cxnLst/>
                          <a:rect l="l" t="t" r="r" b="b"/>
                          <a:pathLst>
                            <a:path w="18415" h="30480">
                              <a:moveTo>
                                <a:pt x="7619" y="30480"/>
                              </a:moveTo>
                              <a:lnTo>
                                <a:pt x="0" y="30480"/>
                              </a:lnTo>
                              <a:lnTo>
                                <a:pt x="0" y="25908"/>
                              </a:lnTo>
                              <a:lnTo>
                                <a:pt x="1523" y="22859"/>
                              </a:lnTo>
                              <a:lnTo>
                                <a:pt x="1523" y="19812"/>
                              </a:lnTo>
                              <a:lnTo>
                                <a:pt x="3047" y="16764"/>
                              </a:lnTo>
                              <a:lnTo>
                                <a:pt x="3047" y="12192"/>
                              </a:lnTo>
                              <a:lnTo>
                                <a:pt x="4571" y="9144"/>
                              </a:lnTo>
                              <a:lnTo>
                                <a:pt x="4571" y="1524"/>
                              </a:lnTo>
                              <a:lnTo>
                                <a:pt x="6095" y="0"/>
                              </a:lnTo>
                              <a:lnTo>
                                <a:pt x="16763" y="0"/>
                              </a:lnTo>
                              <a:lnTo>
                                <a:pt x="18287" y="1524"/>
                              </a:lnTo>
                              <a:lnTo>
                                <a:pt x="18287" y="3048"/>
                              </a:lnTo>
                              <a:lnTo>
                                <a:pt x="16763" y="6096"/>
                              </a:lnTo>
                              <a:lnTo>
                                <a:pt x="16763" y="7620"/>
                              </a:lnTo>
                              <a:lnTo>
                                <a:pt x="15239" y="10668"/>
                              </a:lnTo>
                              <a:lnTo>
                                <a:pt x="15239" y="13716"/>
                              </a:lnTo>
                              <a:lnTo>
                                <a:pt x="13715" y="15240"/>
                              </a:lnTo>
                              <a:lnTo>
                                <a:pt x="12191" y="18288"/>
                              </a:lnTo>
                              <a:lnTo>
                                <a:pt x="12191" y="21336"/>
                              </a:lnTo>
                              <a:lnTo>
                                <a:pt x="10667" y="22859"/>
                              </a:lnTo>
                              <a:lnTo>
                                <a:pt x="9143" y="25908"/>
                              </a:lnTo>
                              <a:lnTo>
                                <a:pt x="9143" y="27432"/>
                              </a:lnTo>
                              <a:lnTo>
                                <a:pt x="7619" y="3048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57FDF35" id="Graphic 27" o:spid="_x0000_s1026" style="position:absolute;margin-left:172.45pt;margin-top:2.6pt;width:1.45pt;height:2.4pt;z-index:-251649024;visibility:visible;mso-wrap-style:square;mso-wrap-distance-left:0;mso-wrap-distance-top:0;mso-wrap-distance-right:0;mso-wrap-distance-bottom:0;mso-position-horizontal:absolute;mso-position-horizontal-relative:page;mso-position-vertical:absolute;mso-position-vertical-relative:text;v-text-anchor:top" coordsize="18415,30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" path="m7619,30480l,30480,,25908,1523,22859r,-3047l3047,16764r,-4572l4571,9144r,-7620l6095,,16763,r1524,1524l18287,3048,16763,6096r,1524l15239,10668r,3048l13715,15240r-1524,3048l12191,21336r-1524,1523l9143,25908r,1524l7619,30480xe" fillcolor="black" stroked="f">
                <v:path arrowok="t"/>
                <w10:wrap anchorx="page"/>
              </v:shape>
            </w:pict>
          </mc:Fallback>
        </mc:AlternateContent>
      </w:r>
      <w:r w:rsidRPr="000905E0">
        <w:rPr>
          <w:rFonts w:ascii="Noto Sans" w:hAnsi="Noto Sans" w:cs="Noto Sans"/>
          <w:noProof/>
          <w:position w:val="5"/>
        </w:rPr>
        <w:drawing>
          <wp:inline distT="0" distB="0" distL="0" distR="0" wp14:anchorId="60B88EC4" wp14:editId="2349D916">
            <wp:extent cx="35052" cy="32004"/>
            <wp:effectExtent l="0" t="0" r="0" b="0"/>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14" cstate="print"/>
                    <a:stretch>
                      <a:fillRect/>
                    </a:stretch>
                  </pic:blipFill>
                  <pic:spPr>
                    <a:xfrm>
                      <a:off x="0" y="0"/>
                      <a:ext cx="35052" cy="32004"/>
                    </a:xfrm>
                    <a:prstGeom prst="rect">
                      <a:avLst/>
                    </a:prstGeom>
                  </pic:spPr>
                </pic:pic>
              </a:graphicData>
            </a:graphic>
          </wp:inline>
        </w:drawing>
      </w:r>
      <w:r w:rsidRPr="000905E0">
        <w:rPr>
          <w:rFonts w:ascii="Noto Sans" w:hAnsi="Noto Sans" w:cs="Noto Sans"/>
          <w:sz w:val="20"/>
        </w:rPr>
        <w:tab/>
      </w:r>
      <w:r w:rsidRPr="000905E0">
        <w:rPr>
          <w:rFonts w:ascii="Noto Sans" w:hAnsi="Noto Sans" w:cs="Noto Sans"/>
          <w:w w:val="110"/>
        </w:rPr>
        <w:t>It</w:t>
      </w:r>
      <w:r w:rsidRPr="000905E0">
        <w:rPr>
          <w:rFonts w:ascii="Noto Sans" w:hAnsi="Noto Sans" w:cs="Noto Sans"/>
          <w:spacing w:val="-5"/>
          <w:w w:val="110"/>
        </w:rPr>
        <w:t xml:space="preserve"> </w:t>
      </w:r>
      <w:r w:rsidRPr="000905E0">
        <w:rPr>
          <w:rFonts w:ascii="Noto Sans" w:hAnsi="Noto Sans" w:cs="Noto Sans"/>
          <w:w w:val="110"/>
        </w:rPr>
        <w:t>is</w:t>
      </w:r>
      <w:r w:rsidRPr="000905E0">
        <w:rPr>
          <w:rFonts w:ascii="Noto Sans" w:hAnsi="Noto Sans" w:cs="Noto Sans"/>
          <w:spacing w:val="-10"/>
          <w:w w:val="110"/>
        </w:rPr>
        <w:t xml:space="preserve"> </w:t>
      </w:r>
      <w:r w:rsidRPr="000905E0">
        <w:rPr>
          <w:rFonts w:ascii="Noto Sans" w:hAnsi="Noto Sans" w:cs="Noto Sans"/>
          <w:w w:val="110"/>
        </w:rPr>
        <w:t>the</w:t>
      </w:r>
      <w:r w:rsidRPr="000905E0">
        <w:rPr>
          <w:rFonts w:ascii="Noto Sans" w:hAnsi="Noto Sans" w:cs="Noto Sans"/>
          <w:spacing w:val="-10"/>
          <w:w w:val="110"/>
        </w:rPr>
        <w:t xml:space="preserve"> </w:t>
      </w:r>
      <w:r w:rsidRPr="000905E0">
        <w:rPr>
          <w:rFonts w:ascii="Noto Sans" w:hAnsi="Noto Sans" w:cs="Noto Sans"/>
          <w:w w:val="110"/>
        </w:rPr>
        <w:t>Agency</w:t>
      </w:r>
      <w:r w:rsidRPr="000905E0">
        <w:rPr>
          <w:rFonts w:ascii="Noto Sans" w:hAnsi="Noto Sans" w:cs="Noto Sans"/>
          <w:spacing w:val="6"/>
          <w:w w:val="110"/>
        </w:rPr>
        <w:t xml:space="preserve"> </w:t>
      </w:r>
      <w:r w:rsidRPr="000905E0">
        <w:rPr>
          <w:rFonts w:ascii="Noto Sans" w:hAnsi="Noto Sans" w:cs="Noto Sans"/>
          <w:w w:val="110"/>
        </w:rPr>
        <w:t>s</w:t>
      </w:r>
      <w:r w:rsidRPr="000905E0">
        <w:rPr>
          <w:rFonts w:ascii="Noto Sans" w:hAnsi="Noto Sans" w:cs="Noto Sans"/>
          <w:spacing w:val="-11"/>
          <w:w w:val="110"/>
        </w:rPr>
        <w:t xml:space="preserve"> </w:t>
      </w:r>
      <w:r w:rsidRPr="000905E0">
        <w:rPr>
          <w:rFonts w:ascii="Noto Sans" w:hAnsi="Noto Sans" w:cs="Noto Sans"/>
          <w:w w:val="110"/>
        </w:rPr>
        <w:t>policy</w:t>
      </w:r>
      <w:r w:rsidRPr="000905E0">
        <w:rPr>
          <w:rFonts w:ascii="Noto Sans" w:hAnsi="Noto Sans" w:cs="Noto Sans"/>
          <w:spacing w:val="-15"/>
          <w:w w:val="110"/>
        </w:rPr>
        <w:t xml:space="preserve"> </w:t>
      </w:r>
      <w:r w:rsidRPr="000905E0">
        <w:rPr>
          <w:rFonts w:ascii="Noto Sans" w:hAnsi="Noto Sans" w:cs="Noto Sans"/>
          <w:w w:val="110"/>
        </w:rPr>
        <w:t>to</w:t>
      </w:r>
      <w:r w:rsidRPr="000905E0">
        <w:rPr>
          <w:rFonts w:ascii="Noto Sans" w:hAnsi="Noto Sans" w:cs="Noto Sans"/>
          <w:spacing w:val="-9"/>
          <w:w w:val="110"/>
        </w:rPr>
        <w:t xml:space="preserve"> </w:t>
      </w:r>
      <w:r w:rsidRPr="000905E0">
        <w:rPr>
          <w:rFonts w:ascii="Noto Sans" w:hAnsi="Noto Sans" w:cs="Noto Sans"/>
          <w:w w:val="110"/>
        </w:rPr>
        <w:t>keep</w:t>
      </w:r>
      <w:r w:rsidRPr="000905E0">
        <w:rPr>
          <w:rFonts w:ascii="Noto Sans" w:hAnsi="Noto Sans" w:cs="Noto Sans"/>
          <w:spacing w:val="-12"/>
          <w:w w:val="110"/>
        </w:rPr>
        <w:t xml:space="preserve"> </w:t>
      </w:r>
      <w:r w:rsidRPr="000905E0">
        <w:rPr>
          <w:rFonts w:ascii="Noto Sans" w:hAnsi="Noto Sans" w:cs="Noto Sans"/>
          <w:w w:val="110"/>
        </w:rPr>
        <w:t>all</w:t>
      </w:r>
      <w:r w:rsidRPr="000905E0">
        <w:rPr>
          <w:rFonts w:ascii="Noto Sans" w:hAnsi="Noto Sans" w:cs="Noto Sans"/>
          <w:spacing w:val="-4"/>
          <w:w w:val="110"/>
        </w:rPr>
        <w:t xml:space="preserve"> </w:t>
      </w:r>
      <w:r w:rsidRPr="000905E0">
        <w:rPr>
          <w:rFonts w:ascii="Noto Sans" w:hAnsi="Noto Sans" w:cs="Noto Sans"/>
          <w:w w:val="110"/>
        </w:rPr>
        <w:t>tender</w:t>
      </w:r>
      <w:r w:rsidRPr="000905E0">
        <w:rPr>
          <w:rFonts w:ascii="Noto Sans" w:hAnsi="Noto Sans" w:cs="Noto Sans"/>
          <w:spacing w:val="-11"/>
          <w:w w:val="110"/>
        </w:rPr>
        <w:t xml:space="preserve"> </w:t>
      </w:r>
      <w:r w:rsidRPr="000905E0">
        <w:rPr>
          <w:rFonts w:ascii="Noto Sans" w:hAnsi="Noto Sans" w:cs="Noto Sans"/>
          <w:w w:val="110"/>
        </w:rPr>
        <w:t>values</w:t>
      </w:r>
      <w:r w:rsidRPr="000905E0">
        <w:rPr>
          <w:rFonts w:ascii="Noto Sans" w:hAnsi="Noto Sans" w:cs="Noto Sans"/>
          <w:spacing w:val="-10"/>
          <w:w w:val="110"/>
        </w:rPr>
        <w:t xml:space="preserve"> </w:t>
      </w:r>
      <w:r w:rsidRPr="000905E0">
        <w:rPr>
          <w:rFonts w:ascii="Noto Sans" w:hAnsi="Noto Sans" w:cs="Noto Sans"/>
          <w:w w:val="110"/>
        </w:rPr>
        <w:t>in</w:t>
      </w:r>
      <w:r w:rsidRPr="000905E0">
        <w:rPr>
          <w:rFonts w:ascii="Noto Sans" w:hAnsi="Noto Sans" w:cs="Noto Sans"/>
          <w:spacing w:val="-4"/>
          <w:w w:val="110"/>
        </w:rPr>
        <w:t xml:space="preserve"> </w:t>
      </w:r>
      <w:r w:rsidRPr="000905E0">
        <w:rPr>
          <w:rFonts w:ascii="Noto Sans" w:hAnsi="Noto Sans" w:cs="Noto Sans"/>
          <w:spacing w:val="-2"/>
          <w:w w:val="110"/>
        </w:rPr>
        <w:t>confidence.</w:t>
      </w:r>
    </w:p>
    <w:p w14:paraId="4A5519D4" w14:textId="77777777" w:rsidR="008E07FE" w:rsidRDefault="008E07FE">
      <w:pPr>
        <w:pStyle w:val="BodyText"/>
        <w:spacing w:before="47"/>
      </w:pPr>
    </w:p>
    <w:p w14:paraId="0CF17C16" w14:textId="77777777" w:rsidR="008E07FE" w:rsidRDefault="008E07FE">
      <w:pPr>
        <w:pStyle w:val="BodyText"/>
        <w:spacing w:before="258"/>
        <w:rPr>
          <w:rFonts w:ascii="Arial Black"/>
        </w:rPr>
      </w:pPr>
    </w:p>
    <w:p w14:paraId="201A92C6" w14:textId="77777777" w:rsidR="00731729" w:rsidRDefault="00731729">
      <w:pPr>
        <w:pStyle w:val="BodyText"/>
        <w:spacing w:before="258"/>
        <w:rPr>
          <w:rFonts w:ascii="Arial Black"/>
        </w:rPr>
      </w:pPr>
    </w:p>
    <w:p w14:paraId="06D0EEF8" w14:textId="77777777" w:rsidR="00731729" w:rsidRDefault="00731729">
      <w:pPr>
        <w:pStyle w:val="BodyText"/>
        <w:spacing w:before="258"/>
        <w:rPr>
          <w:rFonts w:ascii="Arial Black"/>
        </w:rPr>
      </w:pPr>
    </w:p>
    <w:p w14:paraId="11A8F8DE" w14:textId="77777777" w:rsidR="00731729" w:rsidRDefault="00731729">
      <w:pPr>
        <w:pStyle w:val="BodyText"/>
        <w:spacing w:before="258"/>
        <w:rPr>
          <w:rFonts w:ascii="Arial Black"/>
        </w:rPr>
      </w:pPr>
    </w:p>
    <w:p w14:paraId="70A280F4" w14:textId="77777777" w:rsidR="00731729" w:rsidRDefault="00731729">
      <w:pPr>
        <w:pStyle w:val="BodyText"/>
        <w:spacing w:before="258"/>
        <w:rPr>
          <w:rFonts w:ascii="Arial Black"/>
        </w:rPr>
      </w:pPr>
    </w:p>
    <w:p w14:paraId="3BB6ED7B" w14:textId="77777777" w:rsidR="00731729" w:rsidRDefault="00731729">
      <w:pPr>
        <w:pStyle w:val="BodyText"/>
        <w:spacing w:before="258"/>
        <w:rPr>
          <w:rFonts w:ascii="Arial Black"/>
        </w:rPr>
      </w:pPr>
    </w:p>
    <w:p w14:paraId="5B7112BD" w14:textId="77777777" w:rsidR="00731729" w:rsidRDefault="00731729">
      <w:pPr>
        <w:pStyle w:val="BodyText"/>
        <w:spacing w:before="258"/>
        <w:rPr>
          <w:rFonts w:ascii="Arial Black"/>
        </w:rPr>
      </w:pPr>
    </w:p>
    <w:p w14:paraId="4E206AF5" w14:textId="77777777" w:rsidR="00731729" w:rsidRDefault="00731729">
      <w:pPr>
        <w:pStyle w:val="BodyText"/>
        <w:spacing w:before="258"/>
        <w:rPr>
          <w:rFonts w:ascii="Arial Black"/>
        </w:rPr>
      </w:pPr>
    </w:p>
    <w:p w14:paraId="35D8DC66" w14:textId="77777777" w:rsidR="00731729" w:rsidRDefault="00731729">
      <w:pPr>
        <w:pStyle w:val="BodyText"/>
        <w:spacing w:before="258"/>
        <w:rPr>
          <w:rFonts w:ascii="Arial Black"/>
        </w:rPr>
      </w:pPr>
    </w:p>
    <w:p w14:paraId="23026875" w14:textId="77777777" w:rsidR="00731729" w:rsidRDefault="00731729">
      <w:pPr>
        <w:pStyle w:val="BodyText"/>
        <w:spacing w:before="258"/>
        <w:rPr>
          <w:rFonts w:ascii="Arial Black"/>
        </w:rPr>
      </w:pPr>
    </w:p>
    <w:p w14:paraId="50982374" w14:textId="77777777" w:rsidR="00731729" w:rsidRDefault="00731729">
      <w:pPr>
        <w:pStyle w:val="BodyText"/>
        <w:spacing w:before="258"/>
        <w:rPr>
          <w:rFonts w:ascii="Arial Black"/>
        </w:rPr>
      </w:pPr>
    </w:p>
    <w:p w14:paraId="2A9BBD71" w14:textId="77777777" w:rsidR="00731729" w:rsidRDefault="00731729">
      <w:pPr>
        <w:pStyle w:val="BodyText"/>
        <w:spacing w:before="258"/>
        <w:rPr>
          <w:rFonts w:ascii="Arial Black"/>
        </w:rPr>
      </w:pPr>
    </w:p>
    <w:p w14:paraId="4E033D3B" w14:textId="77777777" w:rsidR="00731729" w:rsidRDefault="00731729">
      <w:pPr>
        <w:pStyle w:val="BodyText"/>
        <w:spacing w:before="258"/>
        <w:rPr>
          <w:rFonts w:ascii="Arial Black"/>
        </w:rPr>
      </w:pPr>
    </w:p>
    <w:p w14:paraId="54B4D210" w14:textId="3920A65D" w:rsidR="008E07FE" w:rsidRDefault="008E07FE" w:rsidP="00357134">
      <w:pPr>
        <w:pStyle w:val="BodyText"/>
        <w:spacing w:before="4"/>
        <w:rPr>
          <w:rFonts w:ascii="Times New Roman"/>
        </w:rPr>
      </w:pPr>
    </w:p>
    <w:sectPr w:rsidR="008E07FE">
      <w:pgSz w:w="11910" w:h="16840"/>
      <w:pgMar w:top="2080" w:right="1275" w:bottom="280" w:left="708" w:header="1044"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93BF04" w14:textId="77777777" w:rsidR="002C612D" w:rsidRDefault="002C612D">
      <w:r>
        <w:separator/>
      </w:r>
    </w:p>
  </w:endnote>
  <w:endnote w:type="continuationSeparator" w:id="0">
    <w:p w14:paraId="334F5C1C" w14:textId="77777777" w:rsidR="002C612D" w:rsidRDefault="002C6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altName w:val="Arial Black"/>
    <w:panose1 w:val="020B0A04020102020204"/>
    <w:charset w:val="00"/>
    <w:family w:val="swiss"/>
    <w:pitch w:val="variable"/>
    <w:sig w:usb0="A00002AF" w:usb1="400078FB" w:usb2="00000000" w:usb3="00000000" w:csb0="0000009F" w:csb1="00000000"/>
  </w:font>
  <w:font w:name="Noto Sans">
    <w:charset w:val="00"/>
    <w:family w:val="swiss"/>
    <w:pitch w:val="variable"/>
    <w:sig w:usb0="E00082FF" w:usb1="400078F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3E4648" w14:textId="77777777" w:rsidR="002C612D" w:rsidRDefault="002C612D">
      <w:r>
        <w:separator/>
      </w:r>
    </w:p>
  </w:footnote>
  <w:footnote w:type="continuationSeparator" w:id="0">
    <w:p w14:paraId="09856A31" w14:textId="77777777" w:rsidR="002C612D" w:rsidRDefault="002C61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2BE7B" w14:textId="4D1E64BB" w:rsidR="008E07FE" w:rsidRDefault="00000000">
    <w:pPr>
      <w:pStyle w:val="BodyText"/>
      <w:spacing w:line="14" w:lineRule="auto"/>
      <w:rPr>
        <w:sz w:val="20"/>
      </w:rPr>
    </w:pPr>
    <w:r>
      <w:rPr>
        <w:noProof/>
        <w:sz w:val="20"/>
      </w:rPr>
      <w:drawing>
        <wp:anchor distT="0" distB="0" distL="0" distR="0" simplePos="0" relativeHeight="487391744" behindDoc="1" locked="0" layoutInCell="1" allowOverlap="1" wp14:anchorId="0A020E67" wp14:editId="3134058B">
          <wp:simplePos x="0" y="0"/>
          <wp:positionH relativeFrom="page">
            <wp:posOffset>5991225</wp:posOffset>
          </wp:positionH>
          <wp:positionV relativeFrom="page">
            <wp:posOffset>333376</wp:posOffset>
          </wp:positionV>
          <wp:extent cx="876300" cy="971550"/>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876824" cy="972131"/>
                  </a:xfrm>
                  <a:prstGeom prst="rect">
                    <a:avLst/>
                  </a:prstGeom>
                </pic:spPr>
              </pic:pic>
            </a:graphicData>
          </a:graphic>
          <wp14:sizeRelH relativeFrom="margin">
            <wp14:pctWidth>0</wp14:pctWidth>
          </wp14:sizeRelH>
          <wp14:sizeRelV relativeFrom="margin">
            <wp14:pctHeight>0</wp14:pctHeight>
          </wp14:sizeRelV>
        </wp:anchor>
      </w:drawing>
    </w:r>
    <w:r>
      <w:rPr>
        <w:noProof/>
        <w:sz w:val="20"/>
      </w:rPr>
      <w:drawing>
        <wp:anchor distT="0" distB="0" distL="0" distR="0" simplePos="0" relativeHeight="487392256" behindDoc="1" locked="0" layoutInCell="1" allowOverlap="1" wp14:anchorId="7407739E" wp14:editId="5CEB738D">
          <wp:simplePos x="0" y="0"/>
          <wp:positionH relativeFrom="page">
            <wp:posOffset>598931</wp:posOffset>
          </wp:positionH>
          <wp:positionV relativeFrom="page">
            <wp:posOffset>699516</wp:posOffset>
          </wp:positionV>
          <wp:extent cx="1106423" cy="626363"/>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2" cstate="print"/>
                  <a:stretch>
                    <a:fillRect/>
                  </a:stretch>
                </pic:blipFill>
                <pic:spPr>
                  <a:xfrm>
                    <a:off x="0" y="0"/>
                    <a:ext cx="1106423" cy="626363"/>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53A63"/>
    <w:multiLevelType w:val="hybridMultilevel"/>
    <w:tmpl w:val="3B2ECD80"/>
    <w:lvl w:ilvl="0" w:tplc="355E9FAA">
      <w:start w:val="1"/>
      <w:numFmt w:val="decimal"/>
      <w:lvlText w:val="%1."/>
      <w:lvlJc w:val="left"/>
      <w:pPr>
        <w:ind w:left="808" w:hanging="351"/>
        <w:jc w:val="left"/>
      </w:pPr>
      <w:rPr>
        <w:rFonts w:ascii="Tahoma" w:eastAsia="Tahoma" w:hAnsi="Tahoma" w:cs="Tahoma" w:hint="default"/>
        <w:b w:val="0"/>
        <w:bCs w:val="0"/>
        <w:i w:val="0"/>
        <w:iCs w:val="0"/>
        <w:spacing w:val="0"/>
        <w:w w:val="90"/>
        <w:sz w:val="19"/>
        <w:szCs w:val="19"/>
        <w:lang w:val="en-US" w:eastAsia="en-US" w:bidi="ar-SA"/>
      </w:rPr>
    </w:lvl>
    <w:lvl w:ilvl="1" w:tplc="C890B69A">
      <w:start w:val="1"/>
      <w:numFmt w:val="lowerLetter"/>
      <w:lvlText w:val="%2."/>
      <w:lvlJc w:val="left"/>
      <w:pPr>
        <w:ind w:left="1509" w:hanging="351"/>
        <w:jc w:val="left"/>
      </w:pPr>
      <w:rPr>
        <w:rFonts w:ascii="Arial" w:eastAsia="Arial" w:hAnsi="Arial" w:cs="Arial" w:hint="default"/>
        <w:b w:val="0"/>
        <w:bCs w:val="0"/>
        <w:i/>
        <w:iCs/>
        <w:spacing w:val="0"/>
        <w:w w:val="94"/>
        <w:sz w:val="19"/>
        <w:szCs w:val="19"/>
        <w:lang w:val="en-US" w:eastAsia="en-US" w:bidi="ar-SA"/>
      </w:rPr>
    </w:lvl>
    <w:lvl w:ilvl="2" w:tplc="D43A7692">
      <w:numFmt w:val="bullet"/>
      <w:lvlText w:val="•"/>
      <w:lvlJc w:val="left"/>
      <w:pPr>
        <w:ind w:left="2435" w:hanging="351"/>
      </w:pPr>
      <w:rPr>
        <w:rFonts w:hint="default"/>
        <w:lang w:val="en-US" w:eastAsia="en-US" w:bidi="ar-SA"/>
      </w:rPr>
    </w:lvl>
    <w:lvl w:ilvl="3" w:tplc="37DEC67A">
      <w:numFmt w:val="bullet"/>
      <w:lvlText w:val="•"/>
      <w:lvlJc w:val="left"/>
      <w:pPr>
        <w:ind w:left="3371" w:hanging="351"/>
      </w:pPr>
      <w:rPr>
        <w:rFonts w:hint="default"/>
        <w:lang w:val="en-US" w:eastAsia="en-US" w:bidi="ar-SA"/>
      </w:rPr>
    </w:lvl>
    <w:lvl w:ilvl="4" w:tplc="BE905154">
      <w:numFmt w:val="bullet"/>
      <w:lvlText w:val="•"/>
      <w:lvlJc w:val="left"/>
      <w:pPr>
        <w:ind w:left="4307" w:hanging="351"/>
      </w:pPr>
      <w:rPr>
        <w:rFonts w:hint="default"/>
        <w:lang w:val="en-US" w:eastAsia="en-US" w:bidi="ar-SA"/>
      </w:rPr>
    </w:lvl>
    <w:lvl w:ilvl="5" w:tplc="54523C8A">
      <w:numFmt w:val="bullet"/>
      <w:lvlText w:val="•"/>
      <w:lvlJc w:val="left"/>
      <w:pPr>
        <w:ind w:left="5243" w:hanging="351"/>
      </w:pPr>
      <w:rPr>
        <w:rFonts w:hint="default"/>
        <w:lang w:val="en-US" w:eastAsia="en-US" w:bidi="ar-SA"/>
      </w:rPr>
    </w:lvl>
    <w:lvl w:ilvl="6" w:tplc="CDE2D09E">
      <w:numFmt w:val="bullet"/>
      <w:lvlText w:val="•"/>
      <w:lvlJc w:val="left"/>
      <w:pPr>
        <w:ind w:left="6179" w:hanging="351"/>
      </w:pPr>
      <w:rPr>
        <w:rFonts w:hint="default"/>
        <w:lang w:val="en-US" w:eastAsia="en-US" w:bidi="ar-SA"/>
      </w:rPr>
    </w:lvl>
    <w:lvl w:ilvl="7" w:tplc="CF1A8CF6">
      <w:numFmt w:val="bullet"/>
      <w:lvlText w:val="•"/>
      <w:lvlJc w:val="left"/>
      <w:pPr>
        <w:ind w:left="7115" w:hanging="351"/>
      </w:pPr>
      <w:rPr>
        <w:rFonts w:hint="default"/>
        <w:lang w:val="en-US" w:eastAsia="en-US" w:bidi="ar-SA"/>
      </w:rPr>
    </w:lvl>
    <w:lvl w:ilvl="8" w:tplc="35903FEC">
      <w:numFmt w:val="bullet"/>
      <w:lvlText w:val="•"/>
      <w:lvlJc w:val="left"/>
      <w:pPr>
        <w:ind w:left="8051" w:hanging="351"/>
      </w:pPr>
      <w:rPr>
        <w:rFonts w:hint="default"/>
        <w:lang w:val="en-US" w:eastAsia="en-US" w:bidi="ar-SA"/>
      </w:rPr>
    </w:lvl>
  </w:abstractNum>
  <w:num w:numId="1" w16cid:durableId="9358664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7FE"/>
    <w:rsid w:val="000905E0"/>
    <w:rsid w:val="000B57A3"/>
    <w:rsid w:val="001805A2"/>
    <w:rsid w:val="00190E14"/>
    <w:rsid w:val="00231B40"/>
    <w:rsid w:val="002C612D"/>
    <w:rsid w:val="00357134"/>
    <w:rsid w:val="00363F7C"/>
    <w:rsid w:val="003703CD"/>
    <w:rsid w:val="005E4F70"/>
    <w:rsid w:val="006734E0"/>
    <w:rsid w:val="00731729"/>
    <w:rsid w:val="00805D30"/>
    <w:rsid w:val="00871EDE"/>
    <w:rsid w:val="008E07FE"/>
    <w:rsid w:val="00923A06"/>
    <w:rsid w:val="00C80418"/>
    <w:rsid w:val="00E62288"/>
    <w:rsid w:val="00EE18E1"/>
    <w:rsid w:val="00F77B1B"/>
    <w:rsid w:val="00FB1D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D7E131"/>
  <w15:docId w15:val="{7A2F9649-41FE-4BCA-ACFF-81726F679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rPr>
  </w:style>
  <w:style w:type="paragraph" w:styleId="Heading1">
    <w:name w:val="heading 1"/>
    <w:basedOn w:val="Normal"/>
    <w:uiPriority w:val="9"/>
    <w:qFormat/>
    <w:pPr>
      <w:ind w:left="108"/>
      <w:outlineLvl w:val="0"/>
    </w:pPr>
    <w:rPr>
      <w:rFonts w:ascii="Arial Black" w:eastAsia="Arial Black" w:hAnsi="Arial Black" w:cs="Arial Black"/>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9"/>
      <w:szCs w:val="19"/>
    </w:rPr>
  </w:style>
  <w:style w:type="paragraph" w:styleId="Title">
    <w:name w:val="Title"/>
    <w:basedOn w:val="Normal"/>
    <w:uiPriority w:val="10"/>
    <w:qFormat/>
    <w:pPr>
      <w:spacing w:before="115"/>
      <w:ind w:left="9"/>
      <w:jc w:val="center"/>
    </w:pPr>
    <w:rPr>
      <w:rFonts w:ascii="Arial Black" w:eastAsia="Arial Black" w:hAnsi="Arial Black" w:cs="Arial Black"/>
      <w:sz w:val="27"/>
      <w:szCs w:val="27"/>
    </w:rPr>
  </w:style>
  <w:style w:type="paragraph" w:styleId="ListParagraph">
    <w:name w:val="List Paragraph"/>
    <w:basedOn w:val="Normal"/>
    <w:uiPriority w:val="1"/>
    <w:qFormat/>
    <w:pPr>
      <w:ind w:left="807" w:hanging="349"/>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0905E0"/>
    <w:pPr>
      <w:tabs>
        <w:tab w:val="center" w:pos="4680"/>
        <w:tab w:val="right" w:pos="9360"/>
      </w:tabs>
    </w:pPr>
  </w:style>
  <w:style w:type="character" w:customStyle="1" w:styleId="HeaderChar">
    <w:name w:val="Header Char"/>
    <w:basedOn w:val="DefaultParagraphFont"/>
    <w:link w:val="Header"/>
    <w:uiPriority w:val="99"/>
    <w:rsid w:val="000905E0"/>
    <w:rPr>
      <w:rFonts w:ascii="Tahoma" w:eastAsia="Tahoma" w:hAnsi="Tahoma" w:cs="Tahoma"/>
    </w:rPr>
  </w:style>
  <w:style w:type="paragraph" w:styleId="Footer">
    <w:name w:val="footer"/>
    <w:basedOn w:val="Normal"/>
    <w:link w:val="FooterChar"/>
    <w:uiPriority w:val="99"/>
    <w:unhideWhenUsed/>
    <w:rsid w:val="000905E0"/>
    <w:pPr>
      <w:tabs>
        <w:tab w:val="center" w:pos="4680"/>
        <w:tab w:val="right" w:pos="9360"/>
      </w:tabs>
    </w:pPr>
  </w:style>
  <w:style w:type="character" w:customStyle="1" w:styleId="FooterChar">
    <w:name w:val="Footer Char"/>
    <w:basedOn w:val="DefaultParagraphFont"/>
    <w:link w:val="Footer"/>
    <w:uiPriority w:val="99"/>
    <w:rsid w:val="000905E0"/>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hyperlink" Target="mailto:Tenders@adrasom.org" TargetMode="External"/><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434</Words>
  <Characters>2475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Mohamed Jama Daakir</cp:lastModifiedBy>
  <cp:revision>5</cp:revision>
  <dcterms:created xsi:type="dcterms:W3CDTF">2025-11-19T07:44:00Z</dcterms:created>
  <dcterms:modified xsi:type="dcterms:W3CDTF">2025-12-01T09:49:00Z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2025-11-19T00:00:00Z</vt:filetime>
  </property>
  <property fmtid="{D5CDD505-2E9C-101B-9397-08002B2CF9AE}" pid="3" name="Creator">
    <vt:lpwstr>PDFium</vt:lpwstr>
  </property>
  <property fmtid="{D5CDD505-2E9C-101B-9397-08002B2CF9AE}" pid="4" name="Producer">
    <vt:lpwstr>PDFium</vt:lpwstr>
  </property>
  <property fmtid="{D5CDD505-2E9C-101B-9397-08002B2CF9AE}" pid="5" name="LastSaved">
    <vt:filetime>2025-11-19T00:00:00Z</vt:filetime>
  </property>
  <property fmtid="{D5CDD505-2E9C-101B-9397-08002B2CF9AE}" pid="6" name="GrammarlyDocumentId">
    <vt:lpwstr>6736abc9-44a7-4941-90f2-b2c65b893dc9</vt:lpwstr>
  </property>
</Properties>
</file>