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r w:rsidRPr="008520AB">
              <w:rPr>
                <w:rFonts w:cs="Arial"/>
                <w:b/>
                <w:bCs/>
                <w:sz w:val="22"/>
                <w:szCs w:val="22"/>
              </w:rPr>
              <w:t>Baidao</w:t>
            </w:r>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0B02A661"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8D5D5F">
              <w:rPr>
                <w:b/>
              </w:rPr>
              <w:t xml:space="preserve">Nutrition </w:t>
            </w:r>
            <w:r w:rsidR="005E443F">
              <w:rPr>
                <w:b/>
              </w:rPr>
              <w:t xml:space="preserve">Supplies </w:t>
            </w:r>
            <w:r w:rsidR="0093314A">
              <w:rPr>
                <w:b/>
              </w:rPr>
              <w:t>/Nutrition/</w:t>
            </w:r>
            <w:r w:rsidR="00EF7989">
              <w:rPr>
                <w:b/>
              </w:rPr>
              <w:t>Kismayo</w:t>
            </w:r>
            <w:r w:rsidR="0093314A">
              <w:rPr>
                <w:b/>
              </w:rPr>
              <w:t>/</w:t>
            </w:r>
            <w:r w:rsidR="00AB1E9C">
              <w:rPr>
                <w:b/>
              </w:rPr>
              <w:t>1</w:t>
            </w:r>
            <w:r w:rsidR="000F4B4F">
              <w:rPr>
                <w:b/>
              </w:rPr>
              <w:t>1</w:t>
            </w:r>
            <w:r w:rsidR="00EF7989">
              <w:rPr>
                <w:b/>
              </w:rPr>
              <w:t>2</w:t>
            </w:r>
            <w:r w:rsidR="005754A3">
              <w:rPr>
                <w:b/>
              </w:rPr>
              <w:t>/GR/RQ/</w:t>
            </w:r>
            <w:r w:rsidR="00AB1E9C">
              <w:rPr>
                <w:b/>
              </w:rPr>
              <w:t>14</w:t>
            </w:r>
            <w:r w:rsidR="00EF7989">
              <w:rPr>
                <w:b/>
              </w:rPr>
              <w:t>075</w:t>
            </w:r>
          </w:p>
          <w:p w14:paraId="0E448B1E" w14:textId="77777777" w:rsidR="00616FA7" w:rsidRPr="008520AB" w:rsidRDefault="00616FA7" w:rsidP="001D63CC">
            <w:pPr>
              <w:spacing w:after="0" w:line="240" w:lineRule="auto"/>
              <w:jc w:val="left"/>
              <w:rPr>
                <w:rFonts w:cs="Arial"/>
                <w:b/>
                <w:bCs/>
                <w:sz w:val="22"/>
                <w:szCs w:val="22"/>
              </w:rPr>
            </w:pPr>
          </w:p>
          <w:p w14:paraId="7699BEA2" w14:textId="70F972C6"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CE113C">
              <w:rPr>
                <w:rFonts w:cs="Arial"/>
                <w:b/>
                <w:bCs/>
                <w:sz w:val="22"/>
                <w:szCs w:val="22"/>
              </w:rPr>
              <w:t xml:space="preserve">: </w:t>
            </w:r>
            <w:r w:rsidR="00281889">
              <w:rPr>
                <w:rFonts w:cs="Arial"/>
                <w:b/>
                <w:bCs/>
                <w:sz w:val="22"/>
                <w:szCs w:val="22"/>
              </w:rPr>
              <w:t>0</w:t>
            </w:r>
            <w:r w:rsidR="00EF7989">
              <w:rPr>
                <w:rFonts w:cs="Arial"/>
                <w:b/>
                <w:bCs/>
                <w:sz w:val="22"/>
                <w:szCs w:val="22"/>
              </w:rPr>
              <w:t>6</w:t>
            </w:r>
            <w:r w:rsidR="00C26402" w:rsidRPr="00C26402">
              <w:rPr>
                <w:rFonts w:cs="Arial"/>
                <w:b/>
                <w:bCs/>
                <w:sz w:val="22"/>
                <w:szCs w:val="22"/>
                <w:vertAlign w:val="superscript"/>
              </w:rPr>
              <w:t>th</w:t>
            </w:r>
            <w:r w:rsidR="00CE113C">
              <w:rPr>
                <w:rFonts w:cs="Arial"/>
                <w:b/>
                <w:bCs/>
                <w:sz w:val="22"/>
                <w:szCs w:val="22"/>
              </w:rPr>
              <w:t xml:space="preserve"> </w:t>
            </w:r>
            <w:r w:rsidR="00281889">
              <w:rPr>
                <w:rFonts w:cs="Arial"/>
                <w:b/>
                <w:bCs/>
                <w:sz w:val="22"/>
                <w:szCs w:val="22"/>
              </w:rPr>
              <w:t>March</w:t>
            </w:r>
            <w:r w:rsidR="008B5490" w:rsidRPr="008520AB">
              <w:rPr>
                <w:rFonts w:cs="Arial"/>
                <w:b/>
                <w:bCs/>
                <w:sz w:val="22"/>
                <w:szCs w:val="22"/>
              </w:rPr>
              <w:t>-</w:t>
            </w:r>
            <w:r w:rsidR="001D63CC" w:rsidRPr="008520AB">
              <w:rPr>
                <w:rFonts w:cs="Arial"/>
                <w:b/>
                <w:bCs/>
                <w:sz w:val="22"/>
                <w:szCs w:val="22"/>
              </w:rPr>
              <w:t>202</w:t>
            </w:r>
            <w:r w:rsidR="00281889">
              <w:rPr>
                <w:rFonts w:cs="Arial"/>
                <w:b/>
                <w:bCs/>
                <w:sz w:val="22"/>
                <w:szCs w:val="22"/>
              </w:rPr>
              <w:t>5</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40F2B299"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CE113C">
        <w:rPr>
          <w:rFonts w:ascii="Times New Roman" w:hAnsi="Times New Roman"/>
          <w:b/>
          <w:sz w:val="24"/>
          <w:szCs w:val="24"/>
        </w:rPr>
        <w:t>P</w:t>
      </w:r>
      <w:r w:rsidR="0096544D">
        <w:rPr>
          <w:rFonts w:ascii="Times New Roman" w:hAnsi="Times New Roman"/>
          <w:b/>
          <w:sz w:val="24"/>
          <w:szCs w:val="24"/>
        </w:rPr>
        <w:t xml:space="preserve">ROCUREMENT OF NUTRITION </w:t>
      </w:r>
      <w:r w:rsidR="00AD02C4">
        <w:rPr>
          <w:rFonts w:ascii="Times New Roman" w:hAnsi="Times New Roman"/>
          <w:b/>
          <w:sz w:val="24"/>
          <w:szCs w:val="24"/>
        </w:rPr>
        <w:t>SUPPLIES (</w:t>
      </w:r>
      <w:r w:rsidR="0096544D">
        <w:rPr>
          <w:rFonts w:ascii="Times New Roman" w:hAnsi="Times New Roman"/>
          <w:b/>
          <w:sz w:val="24"/>
          <w:szCs w:val="24"/>
        </w:rPr>
        <w:t>PLUMPY NUT&amp;PLUMPY SUP)</w:t>
      </w:r>
      <w:r w:rsidR="003B3911">
        <w:rPr>
          <w:rFonts w:ascii="Times New Roman" w:hAnsi="Times New Roman"/>
          <w:b/>
          <w:sz w:val="24"/>
          <w:szCs w:val="24"/>
        </w:rPr>
        <w:t xml:space="preserve"> AT</w:t>
      </w:r>
      <w:r w:rsidR="00CE113C">
        <w:rPr>
          <w:rFonts w:ascii="Times New Roman" w:hAnsi="Times New Roman"/>
          <w:b/>
          <w:sz w:val="24"/>
          <w:szCs w:val="24"/>
        </w:rPr>
        <w:t xml:space="preserve"> </w:t>
      </w:r>
      <w:r w:rsidR="00CA0D93">
        <w:rPr>
          <w:rFonts w:ascii="Times New Roman" w:hAnsi="Times New Roman"/>
          <w:b/>
          <w:sz w:val="24"/>
          <w:szCs w:val="24"/>
        </w:rPr>
        <w:t>KISMAYO</w:t>
      </w:r>
      <w:r w:rsidR="00DC360C">
        <w:rPr>
          <w:rFonts w:ascii="Times New Roman" w:hAnsi="Times New Roman"/>
          <w:b/>
          <w:sz w:val="24"/>
          <w:szCs w:val="24"/>
        </w:rPr>
        <w:t xml:space="preserve"> </w:t>
      </w:r>
      <w:r w:rsidR="00764F95">
        <w:rPr>
          <w:rFonts w:ascii="Times New Roman" w:hAnsi="Times New Roman"/>
          <w:b/>
          <w:sz w:val="24"/>
          <w:szCs w:val="24"/>
        </w:rPr>
        <w:t xml:space="preserve">DISTRICT JUBBALAND REGION SOMALIA </w:t>
      </w:r>
    </w:p>
    <w:p w14:paraId="263E09C4" w14:textId="77777777"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6 :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number, but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A sample of the Product With The Specification as Stipulated On BOQ Will be Required to bring Gredo Office when drooping off the Tender</w:t>
      </w:r>
    </w:p>
    <w:p w14:paraId="3F0FA8C1" w14:textId="3CF42DED"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882E8F">
        <w:rPr>
          <w:rFonts w:ascii="Times" w:eastAsiaTheme="minorHAnsi" w:hAnsi="Times" w:cstheme="minorBidi"/>
          <w:b/>
          <w:sz w:val="24"/>
          <w:szCs w:val="24"/>
        </w:rPr>
        <w:t xml:space="preserve">2:00 PM on </w:t>
      </w:r>
      <w:r w:rsidR="00CA0D93">
        <w:rPr>
          <w:rFonts w:ascii="Times" w:eastAsiaTheme="minorHAnsi" w:hAnsi="Times" w:cstheme="minorBidi"/>
          <w:b/>
          <w:sz w:val="24"/>
          <w:szCs w:val="24"/>
        </w:rPr>
        <w:t>19</w:t>
      </w:r>
      <w:r w:rsidR="00CA0D93"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CA0D93">
        <w:rPr>
          <w:rFonts w:ascii="Times" w:eastAsiaTheme="minorHAnsi" w:hAnsi="Times" w:cstheme="minorBidi"/>
          <w:b/>
          <w:sz w:val="24"/>
          <w:szCs w:val="24"/>
        </w:rPr>
        <w:t>March</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0F4B4F">
        <w:rPr>
          <w:rFonts w:ascii="Times" w:eastAsiaTheme="minorHAnsi" w:hAnsi="Times" w:cstheme="minorBidi"/>
          <w:b/>
          <w:sz w:val="24"/>
          <w:szCs w:val="24"/>
        </w:rPr>
        <w:t>5</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CA0D93">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4994C655"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r w:rsidR="000F4B4F" w:rsidRPr="008520AB">
        <w:rPr>
          <w:rFonts w:cs="Arial"/>
          <w:b/>
          <w:sz w:val="22"/>
          <w:szCs w:val="22"/>
        </w:rPr>
        <w:t>Baidoa</w:t>
      </w:r>
      <w:r w:rsidR="0031247F" w:rsidRPr="008520AB">
        <w:rPr>
          <w:rFonts w:cs="Arial"/>
          <w:b/>
          <w:sz w:val="22"/>
          <w:szCs w:val="22"/>
        </w:rPr>
        <w:t>/</w:t>
      </w:r>
      <w:r w:rsidRPr="008520AB">
        <w:rPr>
          <w:rFonts w:cs="Arial"/>
          <w:b/>
          <w:sz w:val="22"/>
          <w:szCs w:val="22"/>
        </w:rPr>
        <w:t>Mogadishu</w:t>
      </w:r>
      <w:r w:rsidR="00CA0D93">
        <w:rPr>
          <w:rFonts w:cs="Arial"/>
          <w:b/>
          <w:sz w:val="22"/>
          <w:szCs w:val="22"/>
        </w:rPr>
        <w:t xml:space="preserve"> and Kismayo </w:t>
      </w:r>
      <w:r w:rsidR="00CA0D93" w:rsidRPr="008520AB">
        <w:rPr>
          <w:rFonts w:cs="Arial"/>
          <w:b/>
          <w:sz w:val="22"/>
          <w:szCs w:val="22"/>
        </w:rPr>
        <w:t>and</w:t>
      </w:r>
      <w:r w:rsidR="000F4B4F">
        <w:rPr>
          <w:rFonts w:cs="Arial"/>
          <w:b/>
          <w:sz w:val="22"/>
          <w:szCs w:val="22"/>
        </w:rPr>
        <w:t xml:space="preserve"> offices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A/rahman</w:t>
      </w:r>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lastRenderedPageBreak/>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PART 1:</w:t>
      </w:r>
      <w:r w:rsidR="00B17A8D" w:rsidRPr="008520AB">
        <w:rPr>
          <w:rFonts w:cs="Arial"/>
          <w:b/>
          <w:sz w:val="22"/>
          <w:szCs w:val="22"/>
        </w:rPr>
        <w:t>TENDER</w:t>
      </w:r>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r w:rsidRPr="008520AB">
        <w:rPr>
          <w:rFonts w:ascii="Gill Sans MT" w:hAnsi="Gill Sans MT"/>
        </w:rPr>
        <w:t xml:space="preserve">Gargaar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37058BCB" w:rsidR="00E701D2" w:rsidRPr="008520AB" w:rsidRDefault="00281889" w:rsidP="00C26402">
            <w:pPr>
              <w:jc w:val="left"/>
              <w:rPr>
                <w:rFonts w:cs="Arial"/>
                <w:b/>
                <w:bCs/>
                <w:i/>
                <w:sz w:val="22"/>
                <w:szCs w:val="22"/>
              </w:rPr>
            </w:pPr>
            <w:r>
              <w:rPr>
                <w:rFonts w:cs="Arial"/>
                <w:b/>
                <w:bCs/>
                <w:i/>
                <w:sz w:val="22"/>
                <w:szCs w:val="22"/>
              </w:rPr>
              <w:t>0</w:t>
            </w:r>
            <w:r w:rsidR="00EF7989">
              <w:rPr>
                <w:rFonts w:cs="Arial"/>
                <w:b/>
                <w:bCs/>
                <w:i/>
                <w:sz w:val="22"/>
                <w:szCs w:val="22"/>
              </w:rPr>
              <w:t>6</w:t>
            </w:r>
            <w:r w:rsidR="00C26402" w:rsidRPr="00C26402">
              <w:rPr>
                <w:rFonts w:cs="Arial"/>
                <w:b/>
                <w:bCs/>
                <w:i/>
                <w:sz w:val="22"/>
                <w:szCs w:val="22"/>
                <w:vertAlign w:val="superscript"/>
              </w:rPr>
              <w:t>th</w:t>
            </w:r>
            <w:r w:rsidR="00594619">
              <w:rPr>
                <w:rFonts w:cs="Arial"/>
                <w:b/>
                <w:bCs/>
                <w:i/>
                <w:sz w:val="22"/>
                <w:szCs w:val="22"/>
              </w:rPr>
              <w:t xml:space="preserve"> </w:t>
            </w:r>
            <w:r>
              <w:rPr>
                <w:rFonts w:cs="Arial"/>
                <w:b/>
                <w:bCs/>
                <w:i/>
                <w:sz w:val="22"/>
                <w:szCs w:val="22"/>
              </w:rPr>
              <w:t>March</w:t>
            </w:r>
            <w:r w:rsidR="006B1B9C" w:rsidRPr="008520AB">
              <w:rPr>
                <w:rFonts w:cs="Arial"/>
                <w:b/>
                <w:bCs/>
                <w:i/>
                <w:sz w:val="22"/>
                <w:szCs w:val="22"/>
              </w:rPr>
              <w:t>-</w:t>
            </w:r>
            <w:r w:rsidR="0031247F" w:rsidRPr="008520AB">
              <w:rPr>
                <w:rFonts w:cs="Arial"/>
                <w:b/>
                <w:bCs/>
                <w:i/>
                <w:sz w:val="22"/>
                <w:szCs w:val="22"/>
              </w:rPr>
              <w:t xml:space="preserve"> 202</w:t>
            </w:r>
            <w:r>
              <w:rPr>
                <w:rFonts w:cs="Arial"/>
                <w:b/>
                <w:bCs/>
                <w:i/>
                <w:sz w:val="22"/>
                <w:szCs w:val="22"/>
              </w:rPr>
              <w:t>5</w:t>
            </w:r>
          </w:p>
        </w:tc>
      </w:tr>
      <w:tr w:rsidR="00F67BA0" w:rsidRPr="008520AB" w14:paraId="5983123F" w14:textId="77777777" w:rsidTr="00FD1687">
        <w:trPr>
          <w:trHeight w:val="283"/>
        </w:trPr>
        <w:tc>
          <w:tcPr>
            <w:tcW w:w="4626" w:type="dxa"/>
            <w:shd w:val="clear" w:color="auto" w:fill="auto"/>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Date)</w:t>
            </w:r>
            <w:r w:rsidR="00E701D2" w:rsidRPr="008520AB">
              <w:rPr>
                <w:rFonts w:cs="Arial"/>
                <w:sz w:val="22"/>
                <w:szCs w:val="22"/>
              </w:rPr>
              <w:t xml:space="preserve">                             </w:t>
            </w:r>
          </w:p>
        </w:tc>
        <w:tc>
          <w:tcPr>
            <w:tcW w:w="4447" w:type="dxa"/>
            <w:shd w:val="clear" w:color="auto" w:fill="auto"/>
          </w:tcPr>
          <w:p w14:paraId="3D14941E" w14:textId="56726B09" w:rsidR="00B17A8D" w:rsidRPr="008520AB" w:rsidRDefault="00EF7989" w:rsidP="00C26402">
            <w:pPr>
              <w:jc w:val="left"/>
              <w:rPr>
                <w:rFonts w:cs="Arial"/>
                <w:b/>
                <w:bCs/>
                <w:i/>
                <w:iCs/>
                <w:sz w:val="22"/>
                <w:szCs w:val="22"/>
              </w:rPr>
            </w:pPr>
            <w:r>
              <w:rPr>
                <w:rFonts w:ascii="Times" w:eastAsiaTheme="minorHAnsi" w:hAnsi="Times" w:cstheme="minorBidi"/>
                <w:b/>
                <w:sz w:val="24"/>
                <w:szCs w:val="24"/>
              </w:rPr>
              <w:t>19</w:t>
            </w:r>
            <w:r w:rsidR="00C26402" w:rsidRPr="00C26402">
              <w:rPr>
                <w:rFonts w:ascii="Times" w:eastAsiaTheme="minorHAnsi" w:hAnsi="Times" w:cstheme="minorBidi"/>
                <w:b/>
                <w:sz w:val="24"/>
                <w:szCs w:val="24"/>
                <w:vertAlign w:val="superscript"/>
              </w:rPr>
              <w:t>nd</w:t>
            </w:r>
            <w:r w:rsidR="00594619">
              <w:rPr>
                <w:rFonts w:ascii="Times" w:eastAsiaTheme="minorHAnsi" w:hAnsi="Times" w:cstheme="minorBidi"/>
                <w:b/>
                <w:sz w:val="24"/>
                <w:szCs w:val="24"/>
              </w:rPr>
              <w:t xml:space="preserve"> </w:t>
            </w:r>
            <w:r>
              <w:rPr>
                <w:rFonts w:ascii="Times" w:eastAsiaTheme="minorHAnsi" w:hAnsi="Times" w:cstheme="minorBidi"/>
                <w:b/>
                <w:sz w:val="24"/>
                <w:szCs w:val="24"/>
              </w:rPr>
              <w:t>March</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281889">
              <w:rPr>
                <w:rFonts w:ascii="Times" w:eastAsiaTheme="minorHAnsi" w:hAnsi="Times" w:cstheme="minorBidi"/>
                <w:b/>
                <w:sz w:val="24"/>
                <w:szCs w:val="24"/>
              </w:rPr>
              <w:t>5</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2D61676C" w:rsidR="00B17A8D" w:rsidRPr="008520AB" w:rsidRDefault="00594619" w:rsidP="00F25ED6">
            <w:pPr>
              <w:jc w:val="left"/>
              <w:rPr>
                <w:rFonts w:cs="Arial"/>
                <w:sz w:val="22"/>
                <w:szCs w:val="22"/>
              </w:rPr>
            </w:pPr>
            <w:r>
              <w:rPr>
                <w:rFonts w:cs="Arial"/>
                <w:sz w:val="22"/>
                <w:szCs w:val="22"/>
              </w:rPr>
              <w:t xml:space="preserve">In </w:t>
            </w:r>
            <w:r w:rsidR="00EF7989">
              <w:rPr>
                <w:rFonts w:cs="Arial"/>
                <w:sz w:val="22"/>
                <w:szCs w:val="22"/>
              </w:rPr>
              <w:t>March</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281889">
              <w:rPr>
                <w:rFonts w:cs="Arial"/>
                <w:sz w:val="22"/>
                <w:szCs w:val="22"/>
              </w:rPr>
              <w:t>5</w:t>
            </w:r>
          </w:p>
        </w:tc>
      </w:tr>
      <w:tr w:rsidR="00C26402" w:rsidRPr="008520AB" w14:paraId="2BD25115" w14:textId="77777777" w:rsidTr="00FD1687">
        <w:trPr>
          <w:trHeight w:val="283"/>
        </w:trPr>
        <w:tc>
          <w:tcPr>
            <w:tcW w:w="4626" w:type="dxa"/>
            <w:shd w:val="clear" w:color="auto" w:fill="auto"/>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1F43E30D" w:rsidR="00C26402" w:rsidRPr="008520AB" w:rsidRDefault="00594619" w:rsidP="00C26402">
            <w:pPr>
              <w:jc w:val="left"/>
              <w:rPr>
                <w:rFonts w:cs="Arial"/>
                <w:sz w:val="22"/>
                <w:szCs w:val="22"/>
              </w:rPr>
            </w:pPr>
            <w:r>
              <w:rPr>
                <w:rFonts w:cs="Arial"/>
                <w:sz w:val="22"/>
                <w:szCs w:val="22"/>
              </w:rPr>
              <w:t xml:space="preserve">In </w:t>
            </w:r>
            <w:r w:rsidR="00EF7989">
              <w:rPr>
                <w:rFonts w:cs="Arial"/>
                <w:sz w:val="22"/>
                <w:szCs w:val="22"/>
              </w:rPr>
              <w:t>March</w:t>
            </w:r>
            <w:r w:rsidR="00C26402" w:rsidRPr="00B67627">
              <w:rPr>
                <w:rFonts w:cs="Arial"/>
                <w:sz w:val="22"/>
                <w:szCs w:val="22"/>
              </w:rPr>
              <w:t>-202</w:t>
            </w:r>
            <w:r w:rsidR="00281889">
              <w:rPr>
                <w:rFonts w:cs="Arial"/>
                <w:sz w:val="22"/>
                <w:szCs w:val="22"/>
              </w:rPr>
              <w:t>5</w:t>
            </w:r>
          </w:p>
        </w:tc>
      </w:tr>
      <w:tr w:rsidR="00C26402" w:rsidRPr="008520AB" w14:paraId="3D4FBED6" w14:textId="77777777" w:rsidTr="00FD1687">
        <w:trPr>
          <w:trHeight w:val="283"/>
        </w:trPr>
        <w:tc>
          <w:tcPr>
            <w:tcW w:w="4626" w:type="dxa"/>
            <w:shd w:val="clear" w:color="auto" w:fill="auto"/>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shd w:val="clear" w:color="auto" w:fill="auto"/>
          </w:tcPr>
          <w:p w14:paraId="6B191BE3" w14:textId="7BCC2954" w:rsidR="00C26402" w:rsidRPr="008520AB" w:rsidRDefault="00594619" w:rsidP="00C26402">
            <w:pPr>
              <w:jc w:val="left"/>
              <w:rPr>
                <w:rFonts w:cs="Arial"/>
                <w:sz w:val="22"/>
                <w:szCs w:val="22"/>
              </w:rPr>
            </w:pPr>
            <w:r>
              <w:rPr>
                <w:rFonts w:cs="Arial"/>
                <w:sz w:val="22"/>
                <w:szCs w:val="22"/>
              </w:rPr>
              <w:t xml:space="preserve">In </w:t>
            </w:r>
            <w:r w:rsidR="00EF7989">
              <w:rPr>
                <w:rFonts w:cs="Arial"/>
                <w:sz w:val="22"/>
                <w:szCs w:val="22"/>
              </w:rPr>
              <w:t>March</w:t>
            </w:r>
            <w:r w:rsidR="00C26402" w:rsidRPr="00B67627">
              <w:rPr>
                <w:rFonts w:cs="Arial"/>
                <w:sz w:val="22"/>
                <w:szCs w:val="22"/>
              </w:rPr>
              <w:t xml:space="preserve"> -202</w:t>
            </w:r>
            <w:r w:rsidR="00281889">
              <w:rPr>
                <w:rFonts w:cs="Arial"/>
                <w:sz w:val="22"/>
                <w:szCs w:val="22"/>
              </w:rPr>
              <w:t>5</w:t>
            </w:r>
          </w:p>
        </w:tc>
      </w:tr>
      <w:tr w:rsidR="00C26402" w:rsidRPr="008520AB" w14:paraId="39724776" w14:textId="77777777" w:rsidTr="00FD1687">
        <w:trPr>
          <w:trHeight w:val="283"/>
        </w:trPr>
        <w:tc>
          <w:tcPr>
            <w:tcW w:w="4626" w:type="dxa"/>
            <w:shd w:val="clear" w:color="auto" w:fill="auto"/>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5BE0DE4F" w:rsidR="00C26402" w:rsidRPr="008520AB" w:rsidRDefault="00594619" w:rsidP="00C26402">
            <w:pPr>
              <w:jc w:val="left"/>
              <w:rPr>
                <w:rFonts w:cs="Arial"/>
                <w:sz w:val="22"/>
                <w:szCs w:val="22"/>
              </w:rPr>
            </w:pPr>
            <w:r>
              <w:rPr>
                <w:rFonts w:cs="Arial"/>
                <w:sz w:val="22"/>
                <w:szCs w:val="22"/>
              </w:rPr>
              <w:t xml:space="preserve">In </w:t>
            </w:r>
            <w:r w:rsidR="00EF7989">
              <w:rPr>
                <w:rFonts w:cs="Arial"/>
                <w:sz w:val="22"/>
                <w:szCs w:val="22"/>
              </w:rPr>
              <w:t>Macrh</w:t>
            </w:r>
            <w:r w:rsidR="00C26402" w:rsidRPr="00B67627">
              <w:rPr>
                <w:rFonts w:cs="Arial"/>
                <w:sz w:val="22"/>
                <w:szCs w:val="22"/>
              </w:rPr>
              <w:t>-202</w:t>
            </w:r>
            <w:r w:rsidR="00281889">
              <w:rPr>
                <w:rFonts w:cs="Arial"/>
                <w:sz w:val="22"/>
                <w:szCs w:val="22"/>
              </w:rPr>
              <w:t>5</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B4C15B8" w14:textId="0FC953A1" w:rsidR="00500E91" w:rsidRDefault="00C13813" w:rsidP="00C16019">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p>
    <w:p w14:paraId="0CE962E1" w14:textId="1E264960" w:rsidR="00C13813" w:rsidRDefault="00C13813" w:rsidP="00771D69"/>
    <w:p w14:paraId="3DD9B31A" w14:textId="77777777" w:rsidR="00B17A8D" w:rsidRPr="008520AB" w:rsidRDefault="00B17A8D" w:rsidP="00771D69">
      <w:pPr>
        <w:rPr>
          <w:rFonts w:cs="Arial"/>
          <w:b/>
          <w:sz w:val="22"/>
          <w:szCs w:val="22"/>
        </w:rPr>
      </w:pPr>
      <w:r w:rsidRPr="00C13813">
        <w:br w:type="page"/>
      </w:r>
      <w:r w:rsidR="001A14B8" w:rsidRPr="008520AB">
        <w:rPr>
          <w:b/>
          <w:sz w:val="22"/>
          <w:szCs w:val="22"/>
        </w:rPr>
        <w:lastRenderedPageBreak/>
        <w:t>A</w:t>
      </w:r>
      <w:r w:rsidR="001A14B8" w:rsidRPr="008520AB">
        <w:rPr>
          <w:rFonts w:cs="Arial"/>
          <w:b/>
          <w:sz w:val="22"/>
          <w:szCs w:val="22"/>
        </w:rPr>
        <w:t>ward criteria</w:t>
      </w:r>
    </w:p>
    <w:p w14:paraId="539BCCED" w14:textId="32C8FA5D"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r w:rsidR="00477BE2" w:rsidRPr="008520AB">
        <w:rPr>
          <w:rFonts w:cs="Arial"/>
          <w:b/>
          <w:bCs/>
          <w:sz w:val="22"/>
          <w:szCs w:val="22"/>
        </w:rPr>
        <w:t>please</w:t>
      </w:r>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06762320" w:rsidR="00F019D0" w:rsidRPr="00F11145" w:rsidRDefault="00F019D0" w:rsidP="00F11145">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3D233F39"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7F6BC8">
        <w:rPr>
          <w:sz w:val="24"/>
          <w:szCs w:val="24"/>
        </w:rPr>
        <w:t>rocurement of Nutrition Supplies</w:t>
      </w:r>
      <w:r w:rsidR="00594619">
        <w:rPr>
          <w:sz w:val="24"/>
          <w:szCs w:val="24"/>
        </w:rPr>
        <w:t xml:space="preserve"> </w:t>
      </w:r>
      <w:r w:rsidR="00594619" w:rsidRPr="00F019D0">
        <w:rPr>
          <w:sz w:val="24"/>
          <w:szCs w:val="24"/>
        </w:rPr>
        <w:t>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3FBCD4DF" w14:textId="71BDCC88" w:rsidR="00F11145" w:rsidRPr="00F019D0" w:rsidRDefault="00F11145" w:rsidP="00F019D0">
      <w:pPr>
        <w:pStyle w:val="ListParagraph"/>
        <w:numPr>
          <w:ilvl w:val="0"/>
          <w:numId w:val="8"/>
        </w:numPr>
        <w:spacing w:line="276" w:lineRule="auto"/>
        <w:rPr>
          <w:rFonts w:ascii="Times" w:eastAsiaTheme="minorHAnsi" w:hAnsi="Times" w:cstheme="minorBidi"/>
          <w:sz w:val="24"/>
          <w:szCs w:val="24"/>
        </w:rPr>
      </w:pPr>
      <w:r w:rsidRPr="00F11145">
        <w:rPr>
          <w:rFonts w:ascii="Times" w:eastAsiaTheme="minorHAnsi" w:hAnsi="Times" w:cstheme="minorBidi"/>
          <w:sz w:val="24"/>
          <w:szCs w:val="24"/>
          <w:lang w:val="en-US"/>
        </w:rPr>
        <w:t>Mandatory Valid and active Framework agreement or LTA of Nutrition Suppliers from the company or original factory</w:t>
      </w:r>
      <w:r>
        <w:rPr>
          <w:rFonts w:ascii="Times" w:eastAsiaTheme="minorHAnsi" w:hAnsi="Times" w:cstheme="minorBidi"/>
          <w:sz w:val="24"/>
          <w:szCs w:val="24"/>
          <w:lang w:val="en-US"/>
        </w:rPr>
        <w:t xml:space="preserve"> and </w:t>
      </w:r>
      <w:r w:rsidRPr="00F11145">
        <w:rPr>
          <w:rFonts w:ascii="Times" w:eastAsiaTheme="minorHAnsi" w:hAnsi="Times" w:cstheme="minorBidi"/>
          <w:b/>
          <w:bCs/>
          <w:sz w:val="24"/>
          <w:szCs w:val="24"/>
          <w:lang w:val="en-US"/>
        </w:rPr>
        <w:t>SOBS Compliance Certificate</w:t>
      </w:r>
      <w:r>
        <w:rPr>
          <w:rFonts w:ascii="Times" w:eastAsiaTheme="minorHAnsi" w:hAnsi="Times" w:cstheme="minorBidi"/>
          <w:sz w:val="24"/>
          <w:szCs w:val="24"/>
          <w:lang w:val="en-US"/>
        </w:rPr>
        <w:t xml:space="preserve"> </w:t>
      </w:r>
    </w:p>
    <w:p w14:paraId="0F7ED6C0" w14:textId="5C377B99"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Baidao/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C8361F">
        <w:rPr>
          <w:rFonts w:ascii="Times" w:eastAsiaTheme="minorHAnsi" w:hAnsi="Times" w:cstheme="minorBidi"/>
          <w:b/>
          <w:sz w:val="24"/>
          <w:szCs w:val="24"/>
        </w:rPr>
        <w:t xml:space="preserve">10:00am to 3:00pm from </w:t>
      </w:r>
      <w:r w:rsidR="00281889">
        <w:rPr>
          <w:rFonts w:ascii="Times" w:eastAsiaTheme="minorHAnsi" w:hAnsi="Times" w:cstheme="minorBidi"/>
          <w:b/>
          <w:sz w:val="24"/>
          <w:szCs w:val="24"/>
        </w:rPr>
        <w:t>0</w:t>
      </w:r>
      <w:r w:rsidR="00EF7989">
        <w:rPr>
          <w:rFonts w:ascii="Times" w:eastAsiaTheme="minorHAnsi" w:hAnsi="Times" w:cstheme="minorBidi"/>
          <w:b/>
          <w:sz w:val="24"/>
          <w:szCs w:val="24"/>
        </w:rPr>
        <w:t>6</w:t>
      </w:r>
      <w:r w:rsidR="00C26402" w:rsidRPr="00414C1E">
        <w:rPr>
          <w:rFonts w:ascii="Times" w:eastAsiaTheme="minorHAnsi" w:hAnsi="Times" w:cstheme="minorBidi"/>
          <w:b/>
          <w:sz w:val="24"/>
          <w:szCs w:val="24"/>
          <w:vertAlign w:val="superscript"/>
        </w:rPr>
        <w:t>th</w:t>
      </w:r>
      <w:r w:rsidR="00281889">
        <w:rPr>
          <w:rFonts w:ascii="Times" w:eastAsiaTheme="minorHAnsi" w:hAnsi="Times" w:cstheme="minorBidi"/>
          <w:b/>
          <w:sz w:val="24"/>
          <w:szCs w:val="24"/>
        </w:rPr>
        <w:t>March</w:t>
      </w:r>
      <w:r w:rsidR="00C8361F">
        <w:rPr>
          <w:rFonts w:ascii="Times" w:eastAsiaTheme="minorHAnsi" w:hAnsi="Times" w:cstheme="minorBidi"/>
          <w:b/>
          <w:sz w:val="24"/>
          <w:szCs w:val="24"/>
        </w:rPr>
        <w:t xml:space="preserve"> to </w:t>
      </w:r>
      <w:r w:rsidR="00EF7989">
        <w:rPr>
          <w:rFonts w:ascii="Times" w:eastAsiaTheme="minorHAnsi" w:hAnsi="Times" w:cstheme="minorBidi"/>
          <w:b/>
          <w:sz w:val="24"/>
          <w:szCs w:val="24"/>
        </w:rPr>
        <w:t>19</w:t>
      </w:r>
      <w:r w:rsidR="00EF7989" w:rsidRPr="00414C1E">
        <w:rPr>
          <w:rFonts w:ascii="Times" w:eastAsiaTheme="minorHAnsi" w:hAnsi="Times" w:cstheme="minorBidi"/>
          <w:b/>
          <w:sz w:val="24"/>
          <w:szCs w:val="24"/>
          <w:vertAlign w:val="superscript"/>
        </w:rPr>
        <w:t>th</w:t>
      </w:r>
      <w:r w:rsidR="00C8361F">
        <w:rPr>
          <w:rFonts w:ascii="Times" w:eastAsiaTheme="minorHAnsi" w:hAnsi="Times" w:cstheme="minorBidi"/>
          <w:b/>
          <w:sz w:val="24"/>
          <w:szCs w:val="24"/>
        </w:rPr>
        <w:t xml:space="preserve"> </w:t>
      </w:r>
      <w:r w:rsidR="00EF7989">
        <w:rPr>
          <w:rFonts w:ascii="Times" w:eastAsiaTheme="minorHAnsi" w:hAnsi="Times" w:cstheme="minorBidi"/>
          <w:b/>
          <w:sz w:val="24"/>
          <w:szCs w:val="24"/>
        </w:rPr>
        <w:t>March</w:t>
      </w:r>
      <w:r w:rsidR="00423242">
        <w:rPr>
          <w:rFonts w:ascii="Times" w:eastAsiaTheme="minorHAnsi" w:hAnsi="Times" w:cstheme="minorBidi"/>
          <w:b/>
          <w:sz w:val="24"/>
          <w:szCs w:val="24"/>
        </w:rPr>
        <w:t>-202</w:t>
      </w:r>
      <w:r w:rsidR="00D36E48">
        <w:rPr>
          <w:rFonts w:ascii="Times" w:eastAsiaTheme="minorHAnsi" w:hAnsi="Times" w:cstheme="minorBidi"/>
          <w:b/>
          <w:sz w:val="24"/>
          <w:szCs w:val="24"/>
        </w:rPr>
        <w:t>5</w:t>
      </w:r>
      <w:r w:rsidR="00423242">
        <w:rPr>
          <w:rFonts w:ascii="Times" w:eastAsiaTheme="minorHAnsi" w:hAnsi="Times" w:cstheme="minorBidi"/>
          <w:b/>
          <w:sz w:val="24"/>
          <w:szCs w:val="24"/>
        </w:rPr>
        <w:t xml:space="preserve"> (</w:t>
      </w:r>
      <w:r w:rsidR="00EF7989">
        <w:rPr>
          <w:rFonts w:ascii="Times" w:eastAsiaTheme="minorHAnsi" w:hAnsi="Times" w:cstheme="minorBidi"/>
          <w:b/>
          <w:sz w:val="24"/>
          <w:szCs w:val="24"/>
        </w:rPr>
        <w:t>Thursday to Wednesday)</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r w:rsidR="00EF7989">
        <w:rPr>
          <w:rFonts w:ascii="Times" w:eastAsiaTheme="minorHAnsi" w:hAnsi="Times" w:cstheme="minorBidi"/>
          <w:b/>
          <w:sz w:val="24"/>
          <w:szCs w:val="24"/>
        </w:rPr>
        <w:t>Baidoa</w:t>
      </w:r>
      <w:r w:rsidR="00C26402">
        <w:rPr>
          <w:rFonts w:ascii="Times" w:eastAsiaTheme="minorHAnsi" w:hAnsi="Times" w:cstheme="minorBidi"/>
          <w:b/>
          <w:sz w:val="24"/>
          <w:szCs w:val="24"/>
        </w:rPr>
        <w:t>/</w:t>
      </w:r>
      <w:r w:rsidR="00EF7989">
        <w:rPr>
          <w:rFonts w:ascii="Times" w:eastAsiaTheme="minorHAnsi" w:hAnsi="Times" w:cstheme="minorBidi"/>
          <w:b/>
          <w:sz w:val="24"/>
          <w:szCs w:val="24"/>
        </w:rPr>
        <w:t xml:space="preserve"> Kismayo and Mogadishu</w:t>
      </w:r>
      <w:r w:rsidR="00C26402">
        <w:rPr>
          <w:rFonts w:ascii="Times" w:eastAsiaTheme="minorHAnsi" w:hAnsi="Times" w:cstheme="minorBidi"/>
          <w:b/>
          <w:sz w:val="24"/>
          <w:szCs w:val="24"/>
        </w:rPr>
        <w:t xml:space="preserve">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C8361F">
        <w:rPr>
          <w:rFonts w:ascii="Times" w:eastAsiaTheme="minorHAnsi" w:hAnsi="Times" w:cstheme="minorBidi"/>
          <w:b/>
          <w:sz w:val="24"/>
          <w:szCs w:val="24"/>
        </w:rPr>
        <w:t xml:space="preserve">ater than 2:00 PM on </w:t>
      </w:r>
      <w:r w:rsidR="00EF7989">
        <w:rPr>
          <w:rFonts w:ascii="Times" w:eastAsiaTheme="minorHAnsi" w:hAnsi="Times" w:cstheme="minorBidi"/>
          <w:b/>
          <w:sz w:val="24"/>
          <w:szCs w:val="24"/>
        </w:rPr>
        <w:t>Wednes</w:t>
      </w:r>
      <w:r w:rsidR="009A2113">
        <w:rPr>
          <w:rFonts w:ascii="Times" w:eastAsiaTheme="minorHAnsi" w:hAnsi="Times" w:cstheme="minorBidi"/>
          <w:b/>
          <w:sz w:val="24"/>
          <w:szCs w:val="24"/>
        </w:rPr>
        <w:t>day</w:t>
      </w:r>
      <w:r w:rsidR="00C8361F">
        <w:rPr>
          <w:rFonts w:ascii="Times" w:eastAsiaTheme="minorHAnsi" w:hAnsi="Times" w:cstheme="minorBidi"/>
          <w:b/>
          <w:sz w:val="24"/>
          <w:szCs w:val="24"/>
        </w:rPr>
        <w:t xml:space="preserve"> </w:t>
      </w:r>
      <w:r w:rsidR="00EF7989">
        <w:rPr>
          <w:rFonts w:ascii="Times" w:eastAsiaTheme="minorHAnsi" w:hAnsi="Times" w:cstheme="minorBidi"/>
          <w:b/>
          <w:sz w:val="24"/>
          <w:szCs w:val="24"/>
        </w:rPr>
        <w:t>19</w:t>
      </w:r>
      <w:r w:rsidR="00EF7989" w:rsidRPr="00414C1E">
        <w:rPr>
          <w:rFonts w:ascii="Times" w:eastAsiaTheme="minorHAnsi" w:hAnsi="Times" w:cstheme="minorBidi"/>
          <w:b/>
          <w:sz w:val="24"/>
          <w:szCs w:val="24"/>
          <w:vertAlign w:val="superscript"/>
        </w:rPr>
        <w:t>th</w:t>
      </w:r>
      <w:r w:rsidR="00C8361F">
        <w:rPr>
          <w:rFonts w:ascii="Times" w:eastAsiaTheme="minorHAnsi" w:hAnsi="Times" w:cstheme="minorBidi"/>
          <w:b/>
          <w:sz w:val="24"/>
          <w:szCs w:val="24"/>
        </w:rPr>
        <w:t xml:space="preserve"> </w:t>
      </w:r>
      <w:r w:rsidR="00EF7989">
        <w:rPr>
          <w:rFonts w:ascii="Times" w:eastAsiaTheme="minorHAnsi" w:hAnsi="Times" w:cstheme="minorBidi"/>
          <w:b/>
          <w:sz w:val="24"/>
          <w:szCs w:val="24"/>
        </w:rPr>
        <w:t>March</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281889">
        <w:rPr>
          <w:rFonts w:ascii="Times" w:eastAsiaTheme="minorHAnsi" w:hAnsi="Times" w:cstheme="minorBidi"/>
          <w:b/>
          <w:sz w:val="24"/>
          <w:szCs w:val="24"/>
        </w:rPr>
        <w:t>5</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CE0CB8">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Main Office: Adada Section – Via Mogadishu road, Baidoa Somalia, Sub Office: Block A, Unit 8, Jowhara Appartments, Opposite Jowhara International Hotel, Off Afgoie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(i)</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recognise the confidential nature of the Confidential Information;</w:t>
      </w:r>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Information;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r w:rsidR="005A1AD7" w:rsidRPr="008520AB">
        <w:rPr>
          <w:rFonts w:cs="Arial"/>
          <w:sz w:val="22"/>
          <w:szCs w:val="22"/>
        </w:rPr>
        <w:t>GREDO</w:t>
      </w:r>
      <w:r w:rsidRPr="008520AB">
        <w:rPr>
          <w:rFonts w:cs="Arial"/>
          <w:sz w:val="22"/>
          <w:szCs w:val="22"/>
        </w:rPr>
        <w:t>;</w:t>
      </w:r>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's prior written consent;</w:t>
      </w:r>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r w:rsidR="005A1AD7" w:rsidRPr="008520AB">
        <w:rPr>
          <w:rFonts w:cs="Arial"/>
          <w:sz w:val="22"/>
          <w:szCs w:val="22"/>
        </w:rPr>
        <w:t>GREDO</w:t>
      </w:r>
      <w:r w:rsidRPr="008520AB">
        <w:rPr>
          <w:rFonts w:cs="Arial"/>
          <w:sz w:val="22"/>
          <w:szCs w:val="22"/>
        </w:rPr>
        <w:t>;</w:t>
      </w:r>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use all reasonable efforts to prevent the disclosure of the Confidential Information to third parties;</w:t>
      </w:r>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lastRenderedPageBreak/>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609B669E" w:rsidR="00E35003" w:rsidRPr="00E35003" w:rsidRDefault="00E35003" w:rsidP="00E35003">
      <w:pPr>
        <w:pStyle w:val="ListParagraph"/>
        <w:numPr>
          <w:ilvl w:val="0"/>
          <w:numId w:val="54"/>
        </w:numPr>
        <w:spacing w:after="0" w:line="276" w:lineRule="auto"/>
        <w:rPr>
          <w:rFonts w:ascii="Gill Sans MT" w:hAnsi="Gill Sans MT" w:cs="Arial"/>
        </w:rPr>
      </w:pPr>
      <w:r w:rsidRPr="00E35003">
        <w:rPr>
          <w:rFonts w:ascii="Gill Sans MT" w:hAnsi="Gill Sans MT" w:cs="Arial"/>
        </w:rPr>
        <w:t>10 points Provide an Official Bank account with minimum $ 20,000 with a pro</w:t>
      </w:r>
      <w:r w:rsidR="00C439D6">
        <w:rPr>
          <w:rFonts w:ascii="Gill Sans MT" w:hAnsi="Gill Sans MT" w:cs="Arial"/>
        </w:rPr>
        <w:t>of of statement f</w:t>
      </w:r>
      <w:r w:rsidR="00281889">
        <w:rPr>
          <w:rFonts w:ascii="Gill Sans MT" w:hAnsi="Gill Sans MT" w:cs="Arial"/>
        </w:rPr>
        <w:t xml:space="preserve">or last 6 or 24 Months </w:t>
      </w:r>
    </w:p>
    <w:p w14:paraId="32C685C8" w14:textId="77777777" w:rsidR="00E35003" w:rsidRPr="00E35003" w:rsidRDefault="00E35003" w:rsidP="00E35003">
      <w:pPr>
        <w:pStyle w:val="ListParagraph"/>
        <w:numPr>
          <w:ilvl w:val="0"/>
          <w:numId w:val="54"/>
        </w:numPr>
        <w:spacing w:after="0" w:line="276" w:lineRule="auto"/>
        <w:rPr>
          <w:rFonts w:ascii="Gill Sans MT" w:hAnsi="Gill Sans MT" w:cs="Arial"/>
        </w:rPr>
      </w:pPr>
      <w:r w:rsidRPr="00E35003">
        <w:rPr>
          <w:rFonts w:ascii="Gill Sans MT" w:hAnsi="Gill Sans MT" w:cs="Arial"/>
        </w:rPr>
        <w:t>10 Points for the Updated company profile.</w:t>
      </w:r>
    </w:p>
    <w:p w14:paraId="050707DA" w14:textId="77777777" w:rsidR="00E35003" w:rsidRPr="00E35003"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rPr>
      </w:pPr>
      <w:r w:rsidRPr="00E35003">
        <w:rPr>
          <w:rFonts w:ascii="Gill Sans MT" w:hAnsi="Gill Sans MT" w:cs="Arial"/>
        </w:rPr>
        <w:t xml:space="preserve">5 Points for the Registration Letter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16052CB8"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9B1D56">
        <w:rPr>
          <w:rFonts w:ascii="Gill Sans MT" w:hAnsi="Gill Sans MT"/>
          <w:b/>
          <w:color w:val="000000" w:themeColor="text1"/>
          <w:sz w:val="24"/>
          <w:szCs w:val="24"/>
          <w:u w:val="single"/>
        </w:rPr>
        <w:t>Nutrition Supplies</w:t>
      </w:r>
      <w:r w:rsidR="0026691F" w:rsidRPr="00EE1C79">
        <w:rPr>
          <w:rFonts w:ascii="Gill Sans MT" w:hAnsi="Gill Sans MT"/>
          <w:b/>
          <w:color w:val="000000" w:themeColor="text1"/>
          <w:sz w:val="24"/>
          <w:szCs w:val="24"/>
          <w:u w:val="single"/>
        </w:rPr>
        <w:t xml:space="preserve"> –</w:t>
      </w:r>
      <w:r w:rsidRPr="00EE1C79">
        <w:rPr>
          <w:rFonts w:ascii="Gill Sans MT" w:hAnsi="Gill Sans MT"/>
          <w:b/>
          <w:color w:val="000000" w:themeColor="text1"/>
          <w:sz w:val="24"/>
          <w:szCs w:val="24"/>
          <w:u w:val="single"/>
        </w:rPr>
        <w:t xml:space="preserve"> </w:t>
      </w:r>
      <w:r w:rsidR="00F4248C">
        <w:rPr>
          <w:rFonts w:ascii="Gill Sans MT" w:hAnsi="Gill Sans MT"/>
          <w:b/>
          <w:color w:val="000000" w:themeColor="text1"/>
          <w:sz w:val="24"/>
          <w:szCs w:val="24"/>
          <w:u w:val="single"/>
        </w:rPr>
        <w:t>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0D134661"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F4248C">
        <w:rPr>
          <w:rFonts w:ascii="Gill Sans MT" w:hAnsi="Gill Sans MT"/>
          <w:color w:val="000000" w:themeColor="text1"/>
          <w:sz w:val="24"/>
          <w:szCs w:val="24"/>
        </w:rPr>
        <w:t>30</w:t>
      </w:r>
      <w:r w:rsidR="00E35003" w:rsidRPr="00EE1C79">
        <w:rPr>
          <w:rFonts w:ascii="Gill Sans MT" w:hAnsi="Gill Sans MT"/>
          <w:color w:val="000000" w:themeColor="text1"/>
          <w:sz w:val="24"/>
          <w:szCs w:val="24"/>
        </w:rPr>
        <w:t xml:space="preserve"> Points for </w:t>
      </w:r>
      <w:r w:rsidR="00F4248C">
        <w:rPr>
          <w:rFonts w:ascii="Gill Sans MT" w:hAnsi="Gill Sans MT"/>
          <w:color w:val="000000" w:themeColor="text1"/>
          <w:sz w:val="24"/>
          <w:szCs w:val="24"/>
        </w:rPr>
        <w:t>3</w:t>
      </w:r>
      <w:r w:rsidR="00E35003" w:rsidRPr="00EE1C79">
        <w:rPr>
          <w:rFonts w:ascii="Gill Sans MT" w:hAnsi="Gill Sans MT"/>
          <w:color w:val="000000" w:themeColor="text1"/>
          <w:sz w:val="24"/>
          <w:szCs w:val="24"/>
        </w:rPr>
        <w:t xml:space="preserve"> or more contracts</w:t>
      </w:r>
      <w:r w:rsidR="00DB51E5">
        <w:rPr>
          <w:rFonts w:ascii="Gill Sans MT" w:hAnsi="Gill Sans MT"/>
          <w:color w:val="000000" w:themeColor="text1"/>
          <w:sz w:val="24"/>
          <w:szCs w:val="24"/>
        </w:rPr>
        <w:t>/LPO of Nutrition</w:t>
      </w:r>
      <w:r w:rsidR="009B1D56">
        <w:rPr>
          <w:rFonts w:ascii="Gill Sans MT" w:hAnsi="Gill Sans MT"/>
          <w:color w:val="000000" w:themeColor="text1"/>
          <w:sz w:val="24"/>
          <w:szCs w:val="24"/>
        </w:rPr>
        <w:t xml:space="preserve"> Supplies</w:t>
      </w:r>
      <w:r w:rsidR="00E35003" w:rsidRPr="00EE1C79">
        <w:rPr>
          <w:rFonts w:ascii="Gill Sans MT" w:hAnsi="Gill Sans MT"/>
          <w:color w:val="000000" w:themeColor="text1"/>
          <w:sz w:val="24"/>
          <w:szCs w:val="24"/>
        </w:rPr>
        <w:t xml:space="preserve"> Copies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3A404392"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F4248C">
        <w:rPr>
          <w:rFonts w:ascii="Gill Sans MT" w:hAnsi="Gill Sans MT"/>
          <w:color w:val="000000" w:themeColor="text1"/>
          <w:sz w:val="24"/>
          <w:szCs w:val="24"/>
        </w:rPr>
        <w:t>2</w:t>
      </w:r>
      <w:r w:rsidR="00503C4D" w:rsidRPr="00EE1C79">
        <w:rPr>
          <w:rFonts w:ascii="Gill Sans MT" w:hAnsi="Gill Sans MT"/>
          <w:color w:val="000000" w:themeColor="text1"/>
          <w:sz w:val="24"/>
          <w:szCs w:val="24"/>
        </w:rPr>
        <w:t>0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DB51E5">
        <w:rPr>
          <w:rFonts w:ascii="Gill Sans MT" w:hAnsi="Gill Sans MT"/>
          <w:color w:val="000000" w:themeColor="text1"/>
          <w:sz w:val="24"/>
          <w:szCs w:val="24"/>
        </w:rPr>
        <w:t>Nutrition Supplier</w:t>
      </w:r>
      <w:r w:rsidR="009B1D56">
        <w:rPr>
          <w:rFonts w:ascii="Gill Sans MT" w:hAnsi="Gill Sans MT"/>
          <w:color w:val="000000" w:themeColor="text1"/>
          <w:sz w:val="24"/>
          <w:szCs w:val="24"/>
        </w:rPr>
        <w:t>s</w:t>
      </w:r>
      <w:r w:rsidR="00E35003" w:rsidRPr="00EE1C79">
        <w:rPr>
          <w:rFonts w:ascii="Gill Sans MT" w:hAnsi="Gill Sans MT"/>
          <w:color w:val="000000" w:themeColor="text1"/>
          <w:sz w:val="24"/>
          <w:szCs w:val="24"/>
        </w:rPr>
        <w:t xml:space="preserve"> Copies of signed contracts with official signature and stamp to be submitted</w:t>
      </w:r>
    </w:p>
    <w:p w14:paraId="32747665" w14:textId="60783BA6"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F4248C">
        <w:rPr>
          <w:rFonts w:ascii="Gill Sans MT" w:hAnsi="Gill Sans MT"/>
          <w:color w:val="000000" w:themeColor="text1"/>
          <w:sz w:val="24"/>
          <w:szCs w:val="24"/>
        </w:rPr>
        <w:t>10</w:t>
      </w:r>
      <w:r w:rsidR="00E35003" w:rsidRPr="00EE1C79">
        <w:rPr>
          <w:rFonts w:ascii="Gill Sans MT" w:hAnsi="Gill Sans MT"/>
          <w:color w:val="000000" w:themeColor="text1"/>
          <w:sz w:val="24"/>
          <w:szCs w:val="24"/>
        </w:rPr>
        <w:t xml:space="preserve"> points for 1 contract</w:t>
      </w:r>
      <w:r w:rsidR="009B1D56">
        <w:rPr>
          <w:rFonts w:ascii="Gill Sans MT" w:hAnsi="Gill Sans MT"/>
          <w:color w:val="000000" w:themeColor="text1"/>
          <w:sz w:val="24"/>
          <w:szCs w:val="24"/>
        </w:rPr>
        <w:t>/LPO of Nutrition Supplies</w:t>
      </w:r>
      <w:r w:rsidR="0026691F" w:rsidRPr="00EE1C79">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submitted</w:t>
      </w:r>
    </w:p>
    <w:p w14:paraId="38EEDAFB" w14:textId="5B5D8F4C"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B1D56">
        <w:rPr>
          <w:rFonts w:ascii="Gill Sans MT" w:hAnsi="Gill Sans MT"/>
          <w:color w:val="000000" w:themeColor="text1"/>
          <w:sz w:val="24"/>
          <w:szCs w:val="24"/>
        </w:rPr>
        <w:t xml:space="preserve"> Nutrition Supplies</w:t>
      </w:r>
      <w:r w:rsidR="0026691F" w:rsidRPr="00EE1C79">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53BFB9F2"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289E4FED"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ds/services to the</w:t>
      </w:r>
      <w:r w:rsidR="00477BE2">
        <w:rPr>
          <w:rFonts w:ascii="Gill Sans MT" w:hAnsi="Gill Sans MT" w:cs="Arial"/>
          <w:sz w:val="24"/>
          <w:szCs w:val="24"/>
        </w:rPr>
        <w:t xml:space="preserve"> </w:t>
      </w:r>
      <w:r w:rsidR="00EF7989">
        <w:rPr>
          <w:rFonts w:ascii="Gill Sans MT" w:hAnsi="Gill Sans MT" w:cs="Arial"/>
          <w:sz w:val="24"/>
          <w:szCs w:val="24"/>
        </w:rPr>
        <w:t>Kismayo</w:t>
      </w:r>
      <w:r w:rsidR="00477BE2">
        <w:rPr>
          <w:rFonts w:ascii="Gill Sans MT" w:hAnsi="Gill Sans MT" w:cs="Arial"/>
          <w:sz w:val="24"/>
          <w:szCs w:val="24"/>
        </w:rPr>
        <w:t xml:space="preserve"> W</w:t>
      </w:r>
      <w:r>
        <w:rPr>
          <w:rFonts w:ascii="Gill Sans MT" w:hAnsi="Gill Sans MT" w:cs="Arial"/>
          <w:sz w:val="24"/>
          <w:szCs w:val="24"/>
        </w:rPr>
        <w:t>/House</w:t>
      </w:r>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 xml:space="preserve">Anti-Fruad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2384D594" w14:textId="321941BE" w:rsidR="00FD3A9D" w:rsidRDefault="007A4602"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 </w:t>
      </w:r>
    </w:p>
    <w:p w14:paraId="380831A6" w14:textId="4577FB0E" w:rsidR="00EE1C79" w:rsidRDefault="00EE1C79" w:rsidP="00CD077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26E7302A" w14:textId="77777777"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980" w:type="dxa"/>
        <w:tblInd w:w="-460" w:type="dxa"/>
        <w:tblLayout w:type="fixed"/>
        <w:tblLook w:val="04A0" w:firstRow="1" w:lastRow="0" w:firstColumn="1" w:lastColumn="0" w:noHBand="0" w:noVBand="1"/>
      </w:tblPr>
      <w:tblGrid>
        <w:gridCol w:w="652"/>
        <w:gridCol w:w="2948"/>
        <w:gridCol w:w="1630"/>
        <w:gridCol w:w="1070"/>
        <w:gridCol w:w="1170"/>
        <w:gridCol w:w="1620"/>
        <w:gridCol w:w="1890"/>
      </w:tblGrid>
      <w:tr w:rsidR="00887D56" w:rsidRPr="00057302" w14:paraId="2F4AE74E" w14:textId="2738833A" w:rsidTr="00EF7989">
        <w:trPr>
          <w:trHeight w:val="629"/>
        </w:trPr>
        <w:tc>
          <w:tcPr>
            <w:tcW w:w="10980" w:type="dxa"/>
            <w:gridSpan w:val="7"/>
            <w:tcBorders>
              <w:top w:val="single" w:sz="8" w:space="0" w:color="auto"/>
              <w:left w:val="single" w:sz="8" w:space="0" w:color="auto"/>
              <w:bottom w:val="single" w:sz="4" w:space="0" w:color="auto"/>
              <w:right w:val="single" w:sz="8" w:space="0" w:color="000000"/>
            </w:tcBorders>
            <w:shd w:val="clear" w:color="000000" w:fill="FFFFFF"/>
            <w:noWrap/>
            <w:vAlign w:val="bottom"/>
            <w:hideMark/>
          </w:tcPr>
          <w:p w14:paraId="3E0F05E3" w14:textId="31112CD4"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8"/>
                <w:szCs w:val="28"/>
                <w:lang w:val="en-US" w:eastAsia="en-US"/>
              </w:rPr>
            </w:pPr>
            <w:r>
              <w:rPr>
                <w:rFonts w:ascii="Times New Roman" w:hAnsi="Times New Roman"/>
                <w:b/>
                <w:bCs/>
                <w:color w:val="000000"/>
                <w:kern w:val="0"/>
                <w:sz w:val="28"/>
                <w:szCs w:val="28"/>
                <w:lang w:val="en-US" w:eastAsia="en-US"/>
              </w:rPr>
              <w:t>PRO</w:t>
            </w:r>
            <w:r w:rsidR="00574F8E">
              <w:rPr>
                <w:rFonts w:ascii="Times New Roman" w:hAnsi="Times New Roman"/>
                <w:b/>
                <w:bCs/>
                <w:color w:val="000000"/>
                <w:kern w:val="0"/>
                <w:sz w:val="28"/>
                <w:szCs w:val="28"/>
                <w:lang w:val="en-US" w:eastAsia="en-US"/>
              </w:rPr>
              <w:t>CUREMENT OF NUTRITION SUPPLIES</w:t>
            </w:r>
            <w:r w:rsidR="00DD26CA">
              <w:rPr>
                <w:rFonts w:ascii="Times New Roman" w:hAnsi="Times New Roman"/>
                <w:b/>
                <w:bCs/>
                <w:color w:val="000000"/>
                <w:kern w:val="0"/>
                <w:sz w:val="28"/>
                <w:szCs w:val="28"/>
                <w:lang w:val="en-US" w:eastAsia="en-US"/>
              </w:rPr>
              <w:t xml:space="preserve"> IN </w:t>
            </w:r>
            <w:r w:rsidR="00EF7989">
              <w:rPr>
                <w:rFonts w:ascii="Times New Roman" w:hAnsi="Times New Roman"/>
                <w:b/>
                <w:bCs/>
                <w:color w:val="000000"/>
                <w:kern w:val="0"/>
                <w:sz w:val="28"/>
                <w:szCs w:val="28"/>
                <w:lang w:val="en-US" w:eastAsia="en-US"/>
              </w:rPr>
              <w:t>KISMAYO</w:t>
            </w:r>
          </w:p>
        </w:tc>
      </w:tr>
      <w:tr w:rsidR="00CD0779" w:rsidRPr="00057302" w14:paraId="1459BBBA" w14:textId="6161A9AF" w:rsidTr="00EF7989">
        <w:trPr>
          <w:trHeight w:val="1117"/>
        </w:trPr>
        <w:tc>
          <w:tcPr>
            <w:tcW w:w="652" w:type="dxa"/>
            <w:tcBorders>
              <w:top w:val="nil"/>
              <w:left w:val="single" w:sz="8" w:space="0" w:color="auto"/>
              <w:bottom w:val="single" w:sz="4" w:space="0" w:color="auto"/>
              <w:right w:val="single" w:sz="4" w:space="0" w:color="auto"/>
            </w:tcBorders>
            <w:shd w:val="clear" w:color="000000" w:fill="FFFFFF"/>
            <w:noWrap/>
            <w:vAlign w:val="center"/>
            <w:hideMark/>
          </w:tcPr>
          <w:p w14:paraId="67987386" w14:textId="35D535CE" w:rsidR="00B05ADD" w:rsidRPr="00057302" w:rsidRDefault="00887D56" w:rsidP="00887D5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8"/>
                <w:szCs w:val="28"/>
                <w:lang w:val="en-US" w:eastAsia="en-US"/>
              </w:rPr>
            </w:pPr>
            <w:r>
              <w:rPr>
                <w:rFonts w:ascii="Times New Roman" w:hAnsi="Times New Roman"/>
                <w:b/>
                <w:bCs/>
                <w:color w:val="000000"/>
                <w:kern w:val="0"/>
                <w:sz w:val="28"/>
                <w:szCs w:val="28"/>
                <w:lang w:val="en-US" w:eastAsia="en-US"/>
              </w:rPr>
              <w:t>S/N</w:t>
            </w:r>
          </w:p>
        </w:tc>
        <w:tc>
          <w:tcPr>
            <w:tcW w:w="2948" w:type="dxa"/>
            <w:tcBorders>
              <w:top w:val="nil"/>
              <w:left w:val="nil"/>
              <w:bottom w:val="single" w:sz="4" w:space="0" w:color="auto"/>
              <w:right w:val="single" w:sz="4" w:space="0" w:color="auto"/>
            </w:tcBorders>
            <w:shd w:val="clear" w:color="000000" w:fill="FFFFFF"/>
            <w:vAlign w:val="center"/>
            <w:hideMark/>
          </w:tcPr>
          <w:p w14:paraId="5E94D3DD" w14:textId="5567E231" w:rsidR="00B05ADD" w:rsidRPr="00CD0779" w:rsidRDefault="00887D56"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Description</w:t>
            </w:r>
          </w:p>
        </w:tc>
        <w:tc>
          <w:tcPr>
            <w:tcW w:w="1630" w:type="dxa"/>
            <w:tcBorders>
              <w:top w:val="nil"/>
              <w:left w:val="nil"/>
              <w:bottom w:val="single" w:sz="4" w:space="0" w:color="auto"/>
              <w:right w:val="single" w:sz="4" w:space="0" w:color="auto"/>
            </w:tcBorders>
            <w:shd w:val="clear" w:color="000000" w:fill="FFFFFF"/>
            <w:vAlign w:val="center"/>
            <w:hideMark/>
          </w:tcPr>
          <w:p w14:paraId="0E90AC9D" w14:textId="7FAEF243" w:rsidR="00B05ADD" w:rsidRPr="00CD0779" w:rsidRDefault="00B05ADD"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Specifications</w:t>
            </w:r>
          </w:p>
        </w:tc>
        <w:tc>
          <w:tcPr>
            <w:tcW w:w="1070" w:type="dxa"/>
            <w:tcBorders>
              <w:top w:val="nil"/>
              <w:left w:val="nil"/>
              <w:bottom w:val="single" w:sz="4" w:space="0" w:color="auto"/>
              <w:right w:val="single" w:sz="4" w:space="0" w:color="auto"/>
            </w:tcBorders>
            <w:shd w:val="clear" w:color="000000" w:fill="FFFFFF"/>
            <w:vAlign w:val="center"/>
            <w:hideMark/>
          </w:tcPr>
          <w:p w14:paraId="5F3AC904" w14:textId="6DDAFD10" w:rsidR="00B05ADD" w:rsidRPr="00CD0779" w:rsidRDefault="00887D56"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Units</w:t>
            </w:r>
          </w:p>
        </w:tc>
        <w:tc>
          <w:tcPr>
            <w:tcW w:w="1170" w:type="dxa"/>
            <w:tcBorders>
              <w:top w:val="nil"/>
              <w:left w:val="nil"/>
              <w:bottom w:val="single" w:sz="4" w:space="0" w:color="auto"/>
              <w:right w:val="single" w:sz="8" w:space="0" w:color="auto"/>
            </w:tcBorders>
            <w:shd w:val="clear" w:color="000000" w:fill="FFFFFF"/>
            <w:vAlign w:val="center"/>
            <w:hideMark/>
          </w:tcPr>
          <w:p w14:paraId="6D3E9151" w14:textId="60381243" w:rsidR="00B05ADD" w:rsidRPr="00CD0779" w:rsidRDefault="00B05ADD"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Quantity</w:t>
            </w:r>
          </w:p>
        </w:tc>
        <w:tc>
          <w:tcPr>
            <w:tcW w:w="1620" w:type="dxa"/>
            <w:tcBorders>
              <w:top w:val="nil"/>
              <w:left w:val="nil"/>
              <w:bottom w:val="single" w:sz="4" w:space="0" w:color="auto"/>
              <w:right w:val="single" w:sz="8" w:space="0" w:color="auto"/>
            </w:tcBorders>
            <w:shd w:val="clear" w:color="000000" w:fill="FFFFFF"/>
          </w:tcPr>
          <w:p w14:paraId="0B797324" w14:textId="401D6627" w:rsidR="00B05ADD" w:rsidRPr="00CD0779"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 xml:space="preserve"> Unit</w:t>
            </w:r>
            <w:r w:rsidR="00887D56" w:rsidRPr="00CD0779">
              <w:rPr>
                <w:rFonts w:ascii="Times New Roman" w:hAnsi="Times New Roman"/>
                <w:b/>
                <w:bCs/>
                <w:color w:val="000000"/>
                <w:kern w:val="0"/>
                <w:sz w:val="24"/>
                <w:szCs w:val="24"/>
                <w:lang w:val="en-US" w:eastAsia="en-US"/>
              </w:rPr>
              <w:t xml:space="preserve"> Price</w:t>
            </w:r>
          </w:p>
        </w:tc>
        <w:tc>
          <w:tcPr>
            <w:tcW w:w="1890" w:type="dxa"/>
            <w:tcBorders>
              <w:top w:val="nil"/>
              <w:left w:val="nil"/>
              <w:bottom w:val="single" w:sz="4" w:space="0" w:color="auto"/>
              <w:right w:val="single" w:sz="8" w:space="0" w:color="auto"/>
            </w:tcBorders>
            <w:shd w:val="clear" w:color="000000" w:fill="FFFFFF"/>
          </w:tcPr>
          <w:p w14:paraId="7AB77EB4" w14:textId="0BDC2D8E" w:rsidR="00B05ADD" w:rsidRPr="00CD0779"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CD0779">
              <w:rPr>
                <w:rFonts w:ascii="Times New Roman" w:hAnsi="Times New Roman"/>
                <w:b/>
                <w:bCs/>
                <w:color w:val="000000"/>
                <w:kern w:val="0"/>
                <w:sz w:val="24"/>
                <w:szCs w:val="24"/>
                <w:lang w:val="en-US" w:eastAsia="en-US"/>
              </w:rPr>
              <w:t>Estimated Total Cost</w:t>
            </w:r>
            <w:r w:rsidRPr="00CD0779">
              <w:rPr>
                <w:rFonts w:ascii="Times New Roman" w:hAnsi="Times New Roman"/>
                <w:b/>
                <w:bCs/>
                <w:color w:val="000000"/>
                <w:kern w:val="0"/>
                <w:sz w:val="24"/>
                <w:szCs w:val="24"/>
                <w:lang w:val="en-US" w:eastAsia="en-US"/>
              </w:rPr>
              <w:br/>
            </w:r>
          </w:p>
        </w:tc>
      </w:tr>
      <w:tr w:rsidR="00CD0779" w:rsidRPr="00057302" w14:paraId="2E22CCE0" w14:textId="6C84C150" w:rsidTr="00EF7989">
        <w:trPr>
          <w:trHeight w:val="744"/>
        </w:trPr>
        <w:tc>
          <w:tcPr>
            <w:tcW w:w="652" w:type="dxa"/>
            <w:tcBorders>
              <w:top w:val="nil"/>
              <w:left w:val="single" w:sz="8" w:space="0" w:color="auto"/>
              <w:bottom w:val="single" w:sz="4" w:space="0" w:color="auto"/>
              <w:right w:val="single" w:sz="4" w:space="0" w:color="auto"/>
            </w:tcBorders>
            <w:shd w:val="clear" w:color="000000" w:fill="FFFFFF"/>
            <w:noWrap/>
            <w:vAlign w:val="center"/>
            <w:hideMark/>
          </w:tcPr>
          <w:p w14:paraId="5183863E" w14:textId="50493D1F" w:rsidR="00B05ADD"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1</w:t>
            </w:r>
          </w:p>
        </w:tc>
        <w:tc>
          <w:tcPr>
            <w:tcW w:w="2948" w:type="dxa"/>
            <w:tcBorders>
              <w:top w:val="nil"/>
              <w:left w:val="nil"/>
              <w:bottom w:val="single" w:sz="4" w:space="0" w:color="auto"/>
              <w:right w:val="single" w:sz="4" w:space="0" w:color="auto"/>
            </w:tcBorders>
            <w:shd w:val="clear" w:color="000000" w:fill="FFFFFF"/>
            <w:noWrap/>
            <w:vAlign w:val="center"/>
            <w:hideMark/>
          </w:tcPr>
          <w:p w14:paraId="3DC1D0CA" w14:textId="2BE2F902" w:rsidR="00B05ADD" w:rsidRPr="00057302" w:rsidRDefault="00380F19" w:rsidP="00B05AD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 xml:space="preserve">Procurement </w:t>
            </w:r>
            <w:r w:rsidR="00CD0779">
              <w:rPr>
                <w:rFonts w:ascii="Times New Roman" w:hAnsi="Times New Roman"/>
                <w:color w:val="000000"/>
                <w:kern w:val="0"/>
                <w:sz w:val="28"/>
                <w:szCs w:val="28"/>
                <w:lang w:val="en-US" w:eastAsia="en-US"/>
              </w:rPr>
              <w:t xml:space="preserve">of (RUTF) Supplier including Transportation </w:t>
            </w:r>
          </w:p>
        </w:tc>
        <w:tc>
          <w:tcPr>
            <w:tcW w:w="1630" w:type="dxa"/>
            <w:tcBorders>
              <w:top w:val="nil"/>
              <w:left w:val="nil"/>
              <w:bottom w:val="single" w:sz="4" w:space="0" w:color="auto"/>
              <w:right w:val="single" w:sz="4" w:space="0" w:color="auto"/>
            </w:tcBorders>
            <w:shd w:val="clear" w:color="000000" w:fill="FFFFFF"/>
            <w:noWrap/>
            <w:vAlign w:val="center"/>
            <w:hideMark/>
          </w:tcPr>
          <w:p w14:paraId="4F73AE2C" w14:textId="058067BD" w:rsidR="00B05ADD" w:rsidRPr="00057302" w:rsidRDefault="00DD26CA"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RU</w:t>
            </w:r>
            <w:r w:rsidR="00B05ADD">
              <w:rPr>
                <w:rFonts w:ascii="Times New Roman" w:hAnsi="Times New Roman"/>
                <w:color w:val="000000"/>
                <w:kern w:val="0"/>
                <w:sz w:val="28"/>
                <w:szCs w:val="28"/>
                <w:lang w:val="en-US" w:eastAsia="en-US"/>
              </w:rPr>
              <w:t>TF</w:t>
            </w:r>
          </w:p>
        </w:tc>
        <w:tc>
          <w:tcPr>
            <w:tcW w:w="1070" w:type="dxa"/>
            <w:tcBorders>
              <w:top w:val="nil"/>
              <w:left w:val="nil"/>
              <w:bottom w:val="single" w:sz="4" w:space="0" w:color="auto"/>
              <w:right w:val="single" w:sz="4" w:space="0" w:color="auto"/>
            </w:tcBorders>
            <w:shd w:val="clear" w:color="000000" w:fill="FFFFFF"/>
            <w:noWrap/>
            <w:vAlign w:val="center"/>
            <w:hideMark/>
          </w:tcPr>
          <w:p w14:paraId="23EDB131" w14:textId="3876985E" w:rsidR="00B05ADD" w:rsidRPr="00630561" w:rsidRDefault="00B05ADD" w:rsidP="00B05AD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4"/>
                <w:szCs w:val="24"/>
                <w:lang w:val="en-US" w:eastAsia="en-US"/>
              </w:rPr>
            </w:pPr>
            <w:r w:rsidRPr="00630561">
              <w:rPr>
                <w:rFonts w:ascii="Times New Roman" w:hAnsi="Times New Roman"/>
                <w:color w:val="000000"/>
                <w:kern w:val="0"/>
                <w:sz w:val="24"/>
                <w:szCs w:val="24"/>
                <w:lang w:val="en-US" w:eastAsia="en-US"/>
              </w:rPr>
              <w:t>Cartons </w:t>
            </w:r>
          </w:p>
        </w:tc>
        <w:tc>
          <w:tcPr>
            <w:tcW w:w="1170" w:type="dxa"/>
            <w:tcBorders>
              <w:top w:val="nil"/>
              <w:left w:val="nil"/>
              <w:bottom w:val="single" w:sz="4" w:space="0" w:color="auto"/>
              <w:right w:val="single" w:sz="8" w:space="0" w:color="auto"/>
            </w:tcBorders>
            <w:shd w:val="clear" w:color="000000" w:fill="FFFFFF"/>
            <w:noWrap/>
            <w:vAlign w:val="center"/>
            <w:hideMark/>
          </w:tcPr>
          <w:p w14:paraId="70B36B28" w14:textId="1BADF4FC" w:rsidR="00B05ADD" w:rsidRPr="00057302" w:rsidRDefault="002E4981"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191</w:t>
            </w:r>
          </w:p>
        </w:tc>
        <w:tc>
          <w:tcPr>
            <w:tcW w:w="1620" w:type="dxa"/>
            <w:tcBorders>
              <w:top w:val="nil"/>
              <w:left w:val="nil"/>
              <w:bottom w:val="single" w:sz="4" w:space="0" w:color="auto"/>
              <w:right w:val="single" w:sz="8" w:space="0" w:color="auto"/>
            </w:tcBorders>
            <w:shd w:val="clear" w:color="000000" w:fill="FFFFFF"/>
          </w:tcPr>
          <w:p w14:paraId="1AF70BB5"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c>
          <w:tcPr>
            <w:tcW w:w="1890" w:type="dxa"/>
            <w:tcBorders>
              <w:top w:val="nil"/>
              <w:left w:val="nil"/>
              <w:bottom w:val="single" w:sz="4" w:space="0" w:color="auto"/>
              <w:right w:val="single" w:sz="8" w:space="0" w:color="auto"/>
            </w:tcBorders>
            <w:shd w:val="clear" w:color="000000" w:fill="FFFFFF"/>
          </w:tcPr>
          <w:p w14:paraId="3BF91911"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r>
      <w:tr w:rsidR="00CD0779" w:rsidRPr="00057302" w14:paraId="55E5938F" w14:textId="5E437685" w:rsidTr="00EF7989">
        <w:trPr>
          <w:trHeight w:val="1066"/>
        </w:trPr>
        <w:tc>
          <w:tcPr>
            <w:tcW w:w="652" w:type="dxa"/>
            <w:tcBorders>
              <w:top w:val="nil"/>
              <w:left w:val="single" w:sz="8" w:space="0" w:color="auto"/>
              <w:bottom w:val="single" w:sz="4" w:space="0" w:color="auto"/>
              <w:right w:val="single" w:sz="4" w:space="0" w:color="auto"/>
            </w:tcBorders>
            <w:shd w:val="clear" w:color="000000" w:fill="FFFFFF"/>
            <w:noWrap/>
            <w:vAlign w:val="center"/>
            <w:hideMark/>
          </w:tcPr>
          <w:p w14:paraId="081A8438" w14:textId="3B890CE1" w:rsidR="00B05ADD"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2</w:t>
            </w:r>
          </w:p>
        </w:tc>
        <w:tc>
          <w:tcPr>
            <w:tcW w:w="2948" w:type="dxa"/>
            <w:tcBorders>
              <w:top w:val="nil"/>
              <w:left w:val="nil"/>
              <w:bottom w:val="single" w:sz="4" w:space="0" w:color="auto"/>
              <w:right w:val="single" w:sz="4" w:space="0" w:color="auto"/>
            </w:tcBorders>
            <w:shd w:val="clear" w:color="000000" w:fill="FFFFFF"/>
            <w:noWrap/>
            <w:vAlign w:val="center"/>
            <w:hideMark/>
          </w:tcPr>
          <w:p w14:paraId="7C4F1FD2" w14:textId="2F336B63" w:rsidR="00B05ADD" w:rsidRPr="00057302" w:rsidRDefault="00183B1E"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 xml:space="preserve">Procurement </w:t>
            </w:r>
            <w:r w:rsidR="00CD0779">
              <w:rPr>
                <w:rFonts w:ascii="Times New Roman" w:hAnsi="Times New Roman"/>
                <w:color w:val="000000"/>
                <w:kern w:val="0"/>
                <w:sz w:val="28"/>
                <w:szCs w:val="28"/>
                <w:lang w:val="en-US" w:eastAsia="en-US"/>
              </w:rPr>
              <w:t xml:space="preserve">of (RUSF) Supplier including Transportation Cost </w:t>
            </w:r>
          </w:p>
        </w:tc>
        <w:tc>
          <w:tcPr>
            <w:tcW w:w="1630" w:type="dxa"/>
            <w:tcBorders>
              <w:top w:val="nil"/>
              <w:left w:val="nil"/>
              <w:bottom w:val="single" w:sz="4" w:space="0" w:color="auto"/>
              <w:right w:val="single" w:sz="4" w:space="0" w:color="auto"/>
            </w:tcBorders>
            <w:shd w:val="clear" w:color="000000" w:fill="FFFFFF"/>
            <w:noWrap/>
            <w:vAlign w:val="center"/>
            <w:hideMark/>
          </w:tcPr>
          <w:p w14:paraId="0284C66F" w14:textId="7438AF2C" w:rsidR="00B05ADD" w:rsidRPr="00057302" w:rsidRDefault="00B05ADD" w:rsidP="00B1782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RU</w:t>
            </w:r>
            <w:r w:rsidR="00B76E49">
              <w:rPr>
                <w:rFonts w:ascii="Times New Roman" w:hAnsi="Times New Roman"/>
                <w:color w:val="000000"/>
                <w:kern w:val="0"/>
                <w:sz w:val="28"/>
                <w:szCs w:val="28"/>
                <w:lang w:val="en-US" w:eastAsia="en-US"/>
              </w:rPr>
              <w:t>S</w:t>
            </w:r>
            <w:r>
              <w:rPr>
                <w:rFonts w:ascii="Times New Roman" w:hAnsi="Times New Roman"/>
                <w:color w:val="000000"/>
                <w:kern w:val="0"/>
                <w:sz w:val="28"/>
                <w:szCs w:val="28"/>
                <w:lang w:val="en-US" w:eastAsia="en-US"/>
              </w:rPr>
              <w:t>F</w:t>
            </w:r>
          </w:p>
        </w:tc>
        <w:tc>
          <w:tcPr>
            <w:tcW w:w="1070" w:type="dxa"/>
            <w:tcBorders>
              <w:top w:val="nil"/>
              <w:left w:val="nil"/>
              <w:bottom w:val="single" w:sz="4" w:space="0" w:color="auto"/>
              <w:right w:val="single" w:sz="4" w:space="0" w:color="auto"/>
            </w:tcBorders>
            <w:shd w:val="clear" w:color="000000" w:fill="FFFFFF"/>
            <w:noWrap/>
            <w:vAlign w:val="center"/>
            <w:hideMark/>
          </w:tcPr>
          <w:p w14:paraId="3ABD4FA4" w14:textId="2C21C9BB" w:rsidR="00B05ADD" w:rsidRPr="00630561"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630561">
              <w:rPr>
                <w:rFonts w:ascii="Times New Roman" w:hAnsi="Times New Roman"/>
                <w:color w:val="000000"/>
                <w:kern w:val="0"/>
                <w:sz w:val="24"/>
                <w:szCs w:val="24"/>
                <w:lang w:val="en-US" w:eastAsia="en-US"/>
              </w:rPr>
              <w:t>Cartons </w:t>
            </w:r>
          </w:p>
        </w:tc>
        <w:tc>
          <w:tcPr>
            <w:tcW w:w="1170" w:type="dxa"/>
            <w:tcBorders>
              <w:top w:val="nil"/>
              <w:left w:val="nil"/>
              <w:bottom w:val="single" w:sz="4" w:space="0" w:color="auto"/>
              <w:right w:val="single" w:sz="8" w:space="0" w:color="auto"/>
            </w:tcBorders>
            <w:shd w:val="clear" w:color="000000" w:fill="FFFFFF"/>
            <w:noWrap/>
            <w:vAlign w:val="center"/>
            <w:hideMark/>
          </w:tcPr>
          <w:p w14:paraId="0BA50CB8" w14:textId="69A62424" w:rsidR="00B05ADD" w:rsidRPr="00057302" w:rsidRDefault="002E4981"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r>
              <w:rPr>
                <w:rFonts w:ascii="Times New Roman" w:hAnsi="Times New Roman"/>
                <w:color w:val="000000"/>
                <w:kern w:val="0"/>
                <w:sz w:val="28"/>
                <w:szCs w:val="28"/>
                <w:lang w:val="en-US" w:eastAsia="en-US"/>
              </w:rPr>
              <w:t>225</w:t>
            </w:r>
          </w:p>
        </w:tc>
        <w:tc>
          <w:tcPr>
            <w:tcW w:w="1620" w:type="dxa"/>
            <w:tcBorders>
              <w:top w:val="nil"/>
              <w:left w:val="nil"/>
              <w:bottom w:val="single" w:sz="4" w:space="0" w:color="auto"/>
              <w:right w:val="single" w:sz="8" w:space="0" w:color="auto"/>
            </w:tcBorders>
            <w:shd w:val="clear" w:color="000000" w:fill="FFFFFF"/>
          </w:tcPr>
          <w:p w14:paraId="2754A354"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c>
          <w:tcPr>
            <w:tcW w:w="1890" w:type="dxa"/>
            <w:tcBorders>
              <w:top w:val="nil"/>
              <w:left w:val="nil"/>
              <w:bottom w:val="single" w:sz="4" w:space="0" w:color="auto"/>
              <w:right w:val="single" w:sz="8" w:space="0" w:color="auto"/>
            </w:tcBorders>
            <w:shd w:val="clear" w:color="000000" w:fill="FFFFFF"/>
          </w:tcPr>
          <w:p w14:paraId="5D26A1E2" w14:textId="77777777" w:rsidR="00B05ADD" w:rsidRPr="00057302" w:rsidRDefault="00B05ADD"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8"/>
                <w:szCs w:val="28"/>
                <w:lang w:val="en-US" w:eastAsia="en-US"/>
              </w:rPr>
            </w:pPr>
          </w:p>
        </w:tc>
      </w:tr>
      <w:tr w:rsidR="00887D56" w:rsidRPr="00057302" w14:paraId="34C80F7B" w14:textId="2E1D4593" w:rsidTr="00EF7989">
        <w:trPr>
          <w:trHeight w:val="835"/>
        </w:trPr>
        <w:tc>
          <w:tcPr>
            <w:tcW w:w="7470" w:type="dxa"/>
            <w:gridSpan w:val="5"/>
            <w:tcBorders>
              <w:top w:val="nil"/>
              <w:left w:val="single" w:sz="8" w:space="0" w:color="auto"/>
              <w:bottom w:val="single" w:sz="8" w:space="0" w:color="auto"/>
              <w:right w:val="single" w:sz="8" w:space="0" w:color="auto"/>
            </w:tcBorders>
            <w:shd w:val="clear" w:color="000000" w:fill="FFFFFF"/>
            <w:noWrap/>
            <w:vAlign w:val="center"/>
            <w:hideMark/>
          </w:tcPr>
          <w:p w14:paraId="3F944F59" w14:textId="14E75DC5"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Pr>
                <w:rFonts w:ascii="Times New Roman" w:hAnsi="Times New Roman"/>
                <w:b/>
                <w:bCs/>
                <w:color w:val="000000"/>
                <w:kern w:val="0"/>
                <w:sz w:val="28"/>
                <w:szCs w:val="28"/>
                <w:lang w:val="en-US" w:eastAsia="en-US"/>
              </w:rPr>
              <w:t xml:space="preserve">        Grand total </w:t>
            </w:r>
          </w:p>
          <w:p w14:paraId="05982DB7" w14:textId="14E75DC5"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p w14:paraId="23DAFFA1" w14:textId="238D7A43"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p w14:paraId="2FB833A9" w14:textId="48A2AD31"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p w14:paraId="228072FD" w14:textId="7D187E74"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r w:rsidRPr="00057302">
              <w:rPr>
                <w:rFonts w:ascii="Times New Roman" w:hAnsi="Times New Roman"/>
                <w:b/>
                <w:bCs/>
                <w:color w:val="000000"/>
                <w:kern w:val="0"/>
                <w:sz w:val="28"/>
                <w:szCs w:val="28"/>
                <w:lang w:val="en-US" w:eastAsia="en-US"/>
              </w:rPr>
              <w:t> </w:t>
            </w:r>
          </w:p>
        </w:tc>
        <w:tc>
          <w:tcPr>
            <w:tcW w:w="3510" w:type="dxa"/>
            <w:gridSpan w:val="2"/>
            <w:tcBorders>
              <w:top w:val="nil"/>
              <w:left w:val="nil"/>
              <w:bottom w:val="single" w:sz="8" w:space="0" w:color="auto"/>
              <w:right w:val="single" w:sz="8" w:space="0" w:color="auto"/>
            </w:tcBorders>
            <w:shd w:val="clear" w:color="000000" w:fill="FFFFFF"/>
          </w:tcPr>
          <w:p w14:paraId="3402F683" w14:textId="77777777" w:rsidR="00887D56" w:rsidRPr="00057302" w:rsidRDefault="00887D56" w:rsidP="000573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8"/>
                <w:szCs w:val="28"/>
                <w:lang w:val="en-US" w:eastAsia="en-US"/>
              </w:rPr>
            </w:pPr>
          </w:p>
        </w:tc>
      </w:tr>
    </w:tbl>
    <w:p w14:paraId="607EE079" w14:textId="56CE3ED8" w:rsidR="0063651C" w:rsidRDefault="0063651C"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2AE34DCD" w14:textId="77777777" w:rsidR="0025777C" w:rsidRDefault="0025777C" w:rsidP="0025777C">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6D2C8BE9" w14:textId="77777777" w:rsidR="0025777C" w:rsidRDefault="0025777C" w:rsidP="0025777C">
      <w:pPr>
        <w:pStyle w:val="BodyText"/>
        <w:spacing w:before="9"/>
        <w:rPr>
          <w:rFonts w:ascii="Times New Roman"/>
          <w:b/>
          <w:sz w:val="28"/>
        </w:rPr>
      </w:pPr>
    </w:p>
    <w:p w14:paraId="61004CB3" w14:textId="77777777" w:rsidR="0025777C" w:rsidRDefault="0025777C" w:rsidP="0025777C">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25777C" w14:paraId="723AB586" w14:textId="77777777" w:rsidTr="00DF438C">
        <w:trPr>
          <w:trHeight w:val="300"/>
        </w:trPr>
        <w:tc>
          <w:tcPr>
            <w:tcW w:w="9500" w:type="dxa"/>
            <w:gridSpan w:val="4"/>
            <w:shd w:val="clear" w:color="auto" w:fill="FF0000"/>
          </w:tcPr>
          <w:p w14:paraId="638B4DF6" w14:textId="77777777" w:rsidR="0025777C" w:rsidRDefault="0025777C" w:rsidP="00DF438C">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25777C" w14:paraId="0CD832E8" w14:textId="77777777" w:rsidTr="00DF438C">
        <w:trPr>
          <w:trHeight w:val="510"/>
        </w:trPr>
        <w:tc>
          <w:tcPr>
            <w:tcW w:w="2479" w:type="dxa"/>
            <w:shd w:val="clear" w:color="auto" w:fill="D9D9D9"/>
          </w:tcPr>
          <w:p w14:paraId="5152C9BE" w14:textId="77777777" w:rsidR="0025777C" w:rsidRDefault="0025777C" w:rsidP="00DF438C">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701265CC" w14:textId="77777777" w:rsidR="0025777C" w:rsidRDefault="0025777C" w:rsidP="00DF438C">
            <w:pPr>
              <w:pStyle w:val="TableParagraph"/>
              <w:rPr>
                <w:rFonts w:ascii="Times New Roman"/>
                <w:sz w:val="24"/>
              </w:rPr>
            </w:pPr>
          </w:p>
        </w:tc>
      </w:tr>
      <w:tr w:rsidR="0025777C" w14:paraId="73A46FC1" w14:textId="77777777" w:rsidTr="00DF438C">
        <w:trPr>
          <w:trHeight w:val="425"/>
        </w:trPr>
        <w:tc>
          <w:tcPr>
            <w:tcW w:w="2479" w:type="dxa"/>
            <w:shd w:val="clear" w:color="auto" w:fill="D9D9D9"/>
          </w:tcPr>
          <w:p w14:paraId="5D25A20E" w14:textId="77777777" w:rsidR="0025777C" w:rsidRDefault="0025777C" w:rsidP="00DF438C">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07C6E0A3" w14:textId="77777777" w:rsidR="0025777C" w:rsidRDefault="0025777C" w:rsidP="00DF438C">
            <w:pPr>
              <w:pStyle w:val="TableParagraph"/>
              <w:rPr>
                <w:rFonts w:ascii="Times New Roman"/>
                <w:sz w:val="24"/>
              </w:rPr>
            </w:pPr>
          </w:p>
        </w:tc>
      </w:tr>
      <w:tr w:rsidR="0025777C" w14:paraId="4607830C" w14:textId="77777777" w:rsidTr="00DF438C">
        <w:trPr>
          <w:trHeight w:val="825"/>
        </w:trPr>
        <w:tc>
          <w:tcPr>
            <w:tcW w:w="2479" w:type="dxa"/>
            <w:vMerge w:val="restart"/>
            <w:shd w:val="clear" w:color="auto" w:fill="D9D9D9"/>
          </w:tcPr>
          <w:p w14:paraId="06603534" w14:textId="77777777" w:rsidR="0025777C" w:rsidRDefault="0025777C" w:rsidP="00DF438C">
            <w:pPr>
              <w:pStyle w:val="TableParagraph"/>
              <w:rPr>
                <w:rFonts w:ascii="Times New Roman"/>
                <w:b/>
                <w:i/>
                <w:sz w:val="26"/>
              </w:rPr>
            </w:pPr>
          </w:p>
          <w:p w14:paraId="33E5C98F" w14:textId="77777777" w:rsidR="0025777C" w:rsidRDefault="0025777C" w:rsidP="00DF438C">
            <w:pPr>
              <w:pStyle w:val="TableParagraph"/>
              <w:rPr>
                <w:rFonts w:ascii="Times New Roman"/>
                <w:b/>
                <w:i/>
                <w:sz w:val="26"/>
              </w:rPr>
            </w:pPr>
          </w:p>
          <w:p w14:paraId="1172393C" w14:textId="77777777" w:rsidR="0025777C" w:rsidRDefault="0025777C" w:rsidP="00DF438C">
            <w:pPr>
              <w:pStyle w:val="TableParagraph"/>
              <w:spacing w:before="8"/>
              <w:rPr>
                <w:rFonts w:ascii="Times New Roman"/>
                <w:b/>
                <w:i/>
                <w:sz w:val="26"/>
              </w:rPr>
            </w:pPr>
          </w:p>
          <w:p w14:paraId="660A74CF" w14:textId="77777777" w:rsidR="0025777C" w:rsidRDefault="0025777C" w:rsidP="00DF438C">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3A300403" w14:textId="77777777" w:rsidR="0025777C" w:rsidRDefault="0025777C" w:rsidP="00DF438C">
            <w:pPr>
              <w:pStyle w:val="TableParagraph"/>
              <w:spacing w:before="10"/>
              <w:rPr>
                <w:rFonts w:ascii="Times New Roman"/>
                <w:b/>
                <w:i/>
                <w:sz w:val="23"/>
              </w:rPr>
            </w:pPr>
          </w:p>
          <w:p w14:paraId="5F16C69F" w14:textId="77777777" w:rsidR="0025777C" w:rsidRDefault="0025777C" w:rsidP="00DF438C">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07CEB24F" w14:textId="77777777" w:rsidR="0025777C" w:rsidRDefault="0025777C" w:rsidP="00DF438C">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F9B2D6F" w14:textId="77777777" w:rsidR="0025777C" w:rsidRDefault="0025777C" w:rsidP="00DF438C">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1F2ABFA9" w14:textId="77777777" w:rsidR="0025777C" w:rsidRDefault="0025777C" w:rsidP="00DF438C">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25777C" w14:paraId="3EC28D05" w14:textId="77777777" w:rsidTr="00DF438C">
        <w:trPr>
          <w:trHeight w:val="1524"/>
        </w:trPr>
        <w:tc>
          <w:tcPr>
            <w:tcW w:w="2479" w:type="dxa"/>
            <w:vMerge/>
            <w:tcBorders>
              <w:top w:val="nil"/>
            </w:tcBorders>
            <w:shd w:val="clear" w:color="auto" w:fill="D9D9D9"/>
          </w:tcPr>
          <w:p w14:paraId="293B363B" w14:textId="77777777" w:rsidR="0025777C" w:rsidRDefault="0025777C" w:rsidP="00DF438C">
            <w:pPr>
              <w:rPr>
                <w:sz w:val="2"/>
                <w:szCs w:val="2"/>
              </w:rPr>
            </w:pPr>
          </w:p>
        </w:tc>
        <w:tc>
          <w:tcPr>
            <w:tcW w:w="2319" w:type="dxa"/>
          </w:tcPr>
          <w:p w14:paraId="5F9C4B3A" w14:textId="77777777" w:rsidR="0025777C" w:rsidRDefault="0025777C" w:rsidP="00DF438C">
            <w:pPr>
              <w:pStyle w:val="TableParagraph"/>
              <w:rPr>
                <w:rFonts w:ascii="Times New Roman"/>
                <w:sz w:val="24"/>
              </w:rPr>
            </w:pPr>
          </w:p>
        </w:tc>
        <w:tc>
          <w:tcPr>
            <w:tcW w:w="2431" w:type="dxa"/>
          </w:tcPr>
          <w:p w14:paraId="09FEC917" w14:textId="77777777" w:rsidR="0025777C" w:rsidRDefault="0025777C" w:rsidP="00DF438C">
            <w:pPr>
              <w:pStyle w:val="TableParagraph"/>
              <w:rPr>
                <w:rFonts w:ascii="Times New Roman"/>
                <w:sz w:val="24"/>
              </w:rPr>
            </w:pPr>
          </w:p>
        </w:tc>
        <w:tc>
          <w:tcPr>
            <w:tcW w:w="2271" w:type="dxa"/>
          </w:tcPr>
          <w:p w14:paraId="0E7522BE" w14:textId="77777777" w:rsidR="0025777C" w:rsidRDefault="0025777C" w:rsidP="00DF438C">
            <w:pPr>
              <w:pStyle w:val="TableParagraph"/>
              <w:rPr>
                <w:rFonts w:ascii="Times New Roman"/>
                <w:sz w:val="24"/>
              </w:rPr>
            </w:pPr>
          </w:p>
        </w:tc>
      </w:tr>
      <w:tr w:rsidR="0025777C" w14:paraId="0EA77843" w14:textId="77777777" w:rsidTr="00DF438C">
        <w:trPr>
          <w:trHeight w:val="825"/>
        </w:trPr>
        <w:tc>
          <w:tcPr>
            <w:tcW w:w="2479" w:type="dxa"/>
            <w:shd w:val="clear" w:color="auto" w:fill="D9D9D9"/>
          </w:tcPr>
          <w:p w14:paraId="48A8C2EC" w14:textId="77777777" w:rsidR="0025777C" w:rsidRDefault="0025777C" w:rsidP="00DF438C">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D4AA3DD" w14:textId="77777777" w:rsidR="0025777C" w:rsidRDefault="0025777C" w:rsidP="00DF438C">
            <w:pPr>
              <w:pStyle w:val="TableParagraph"/>
              <w:rPr>
                <w:rFonts w:ascii="Times New Roman"/>
                <w:sz w:val="24"/>
              </w:rPr>
            </w:pPr>
          </w:p>
        </w:tc>
        <w:tc>
          <w:tcPr>
            <w:tcW w:w="2431" w:type="dxa"/>
            <w:shd w:val="clear" w:color="auto" w:fill="D9D9D9"/>
          </w:tcPr>
          <w:p w14:paraId="037D1DBF" w14:textId="77777777" w:rsidR="0025777C" w:rsidRDefault="0025777C" w:rsidP="00DF438C">
            <w:pPr>
              <w:pStyle w:val="TableParagraph"/>
              <w:spacing w:before="11"/>
              <w:rPr>
                <w:rFonts w:ascii="Times New Roman"/>
                <w:b/>
                <w:i/>
                <w:sz w:val="23"/>
              </w:rPr>
            </w:pPr>
          </w:p>
          <w:p w14:paraId="71EACE4C" w14:textId="77777777" w:rsidR="0025777C" w:rsidRDefault="0025777C" w:rsidP="00DF438C">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57F9365D" w14:textId="77777777" w:rsidR="0025777C" w:rsidRDefault="0025777C" w:rsidP="00DF438C">
            <w:pPr>
              <w:pStyle w:val="TableParagraph"/>
              <w:rPr>
                <w:rFonts w:ascii="Times New Roman"/>
                <w:sz w:val="24"/>
              </w:rPr>
            </w:pPr>
          </w:p>
        </w:tc>
      </w:tr>
      <w:tr w:rsidR="0025777C" w14:paraId="35DE77BF" w14:textId="77777777" w:rsidTr="00DF438C">
        <w:trPr>
          <w:trHeight w:val="723"/>
        </w:trPr>
        <w:tc>
          <w:tcPr>
            <w:tcW w:w="2479" w:type="dxa"/>
            <w:shd w:val="clear" w:color="auto" w:fill="D9D9D9"/>
          </w:tcPr>
          <w:p w14:paraId="49BD5A16" w14:textId="77777777" w:rsidR="0025777C" w:rsidRDefault="0025777C" w:rsidP="00DF438C">
            <w:pPr>
              <w:pStyle w:val="TableParagraph"/>
              <w:spacing w:before="222"/>
              <w:ind w:left="293" w:right="295"/>
              <w:jc w:val="center"/>
              <w:rPr>
                <w:rFonts w:ascii="Arial"/>
                <w:b/>
                <w:sz w:val="24"/>
              </w:rPr>
            </w:pPr>
            <w:r>
              <w:rPr>
                <w:rFonts w:ascii="Arial"/>
                <w:b/>
                <w:w w:val="80"/>
                <w:sz w:val="24"/>
              </w:rPr>
              <w:lastRenderedPageBreak/>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035DD3B" w14:textId="77777777" w:rsidR="0025777C" w:rsidRDefault="0025777C" w:rsidP="00DF438C">
            <w:pPr>
              <w:pStyle w:val="TableParagraph"/>
              <w:rPr>
                <w:rFonts w:ascii="Times New Roman"/>
                <w:sz w:val="24"/>
              </w:rPr>
            </w:pPr>
          </w:p>
        </w:tc>
        <w:tc>
          <w:tcPr>
            <w:tcW w:w="2431" w:type="dxa"/>
            <w:shd w:val="clear" w:color="auto" w:fill="D9D9D9"/>
          </w:tcPr>
          <w:p w14:paraId="2D74CEBE" w14:textId="77777777" w:rsidR="0025777C" w:rsidRDefault="0025777C" w:rsidP="00DF438C">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752C0C3D" w14:textId="77777777" w:rsidR="0025777C" w:rsidRDefault="0025777C" w:rsidP="00DF438C">
            <w:pPr>
              <w:pStyle w:val="TableParagraph"/>
              <w:rPr>
                <w:rFonts w:ascii="Times New Roman"/>
                <w:sz w:val="24"/>
              </w:rPr>
            </w:pPr>
          </w:p>
        </w:tc>
      </w:tr>
      <w:tr w:rsidR="0025777C" w14:paraId="78E5E8BB" w14:textId="77777777" w:rsidTr="00DF438C">
        <w:trPr>
          <w:trHeight w:val="575"/>
        </w:trPr>
        <w:tc>
          <w:tcPr>
            <w:tcW w:w="2479" w:type="dxa"/>
            <w:shd w:val="clear" w:color="auto" w:fill="D9D9D9"/>
          </w:tcPr>
          <w:p w14:paraId="32A4B055" w14:textId="77777777" w:rsidR="0025777C" w:rsidRDefault="0025777C" w:rsidP="00DF438C">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730D6D77" w14:textId="77777777" w:rsidR="0025777C" w:rsidRDefault="0025777C" w:rsidP="00DF438C">
            <w:pPr>
              <w:pStyle w:val="TableParagraph"/>
              <w:rPr>
                <w:rFonts w:ascii="Times New Roman"/>
                <w:sz w:val="24"/>
              </w:rPr>
            </w:pPr>
          </w:p>
        </w:tc>
        <w:tc>
          <w:tcPr>
            <w:tcW w:w="2431" w:type="dxa"/>
            <w:shd w:val="clear" w:color="auto" w:fill="D9D9D9"/>
          </w:tcPr>
          <w:p w14:paraId="652D5E19" w14:textId="77777777" w:rsidR="0025777C" w:rsidRDefault="0025777C" w:rsidP="00DF438C">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87FC644" w14:textId="77777777" w:rsidR="0025777C" w:rsidRDefault="0025777C" w:rsidP="00DF438C">
            <w:pPr>
              <w:pStyle w:val="TableParagraph"/>
              <w:rPr>
                <w:rFonts w:ascii="Times New Roman"/>
                <w:sz w:val="24"/>
              </w:rPr>
            </w:pPr>
          </w:p>
        </w:tc>
      </w:tr>
    </w:tbl>
    <w:p w14:paraId="271E3975" w14:textId="77777777" w:rsidR="0025777C" w:rsidRDefault="0025777C" w:rsidP="0025777C">
      <w:pPr>
        <w:rPr>
          <w:rFonts w:ascii="Times New Roman"/>
          <w:sz w:val="24"/>
        </w:rPr>
        <w:sectPr w:rsidR="0025777C" w:rsidSect="0025777C">
          <w:pgSz w:w="11910" w:h="16840"/>
          <w:pgMar w:top="700" w:right="57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4D8F0A28" w14:textId="77777777" w:rsidR="0025777C" w:rsidRDefault="0025777C" w:rsidP="0025777C">
      <w:pPr>
        <w:pStyle w:val="BodyText"/>
        <w:ind w:left="9124"/>
        <w:rPr>
          <w:rFonts w:ascii="Times New Roman"/>
        </w:rPr>
      </w:pPr>
      <w:r>
        <w:rPr>
          <w:rFonts w:ascii="Times New Roman"/>
          <w:noProof/>
        </w:rPr>
        <w:lastRenderedPageBreak/>
        <w:drawing>
          <wp:inline distT="0" distB="0" distL="0" distR="0" wp14:anchorId="568443D5" wp14:editId="2B2B3878">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03857368" w14:textId="77777777" w:rsidR="0025777C" w:rsidRDefault="0025777C" w:rsidP="0025777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25777C" w14:paraId="3D464CA2" w14:textId="77777777" w:rsidTr="00DF438C">
        <w:trPr>
          <w:trHeight w:val="291"/>
        </w:trPr>
        <w:tc>
          <w:tcPr>
            <w:tcW w:w="9496" w:type="dxa"/>
            <w:gridSpan w:val="4"/>
          </w:tcPr>
          <w:p w14:paraId="31A90C36" w14:textId="77777777" w:rsidR="0025777C" w:rsidRDefault="0025777C" w:rsidP="00DF438C">
            <w:pPr>
              <w:pStyle w:val="TableParagraph"/>
              <w:rPr>
                <w:rFonts w:ascii="Times New Roman"/>
                <w:sz w:val="20"/>
              </w:rPr>
            </w:pPr>
          </w:p>
        </w:tc>
      </w:tr>
      <w:tr w:rsidR="0025777C" w14:paraId="2F7B31F1" w14:textId="77777777" w:rsidTr="00DF438C">
        <w:trPr>
          <w:trHeight w:val="300"/>
        </w:trPr>
        <w:tc>
          <w:tcPr>
            <w:tcW w:w="9496" w:type="dxa"/>
            <w:gridSpan w:val="4"/>
            <w:shd w:val="clear" w:color="auto" w:fill="FF0000"/>
          </w:tcPr>
          <w:p w14:paraId="4CF6B499" w14:textId="77777777" w:rsidR="0025777C" w:rsidRDefault="0025777C" w:rsidP="00DF438C">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25777C" w14:paraId="506F3500" w14:textId="77777777" w:rsidTr="00DF438C">
        <w:trPr>
          <w:trHeight w:val="300"/>
        </w:trPr>
        <w:tc>
          <w:tcPr>
            <w:tcW w:w="2480" w:type="dxa"/>
            <w:shd w:val="clear" w:color="auto" w:fill="D9D9D9"/>
          </w:tcPr>
          <w:p w14:paraId="2437B4A8" w14:textId="77777777" w:rsidR="0025777C" w:rsidRDefault="0025777C" w:rsidP="00DF438C">
            <w:pPr>
              <w:pStyle w:val="TableParagraph"/>
              <w:rPr>
                <w:rFonts w:ascii="Times New Roman"/>
              </w:rPr>
            </w:pPr>
          </w:p>
        </w:tc>
        <w:tc>
          <w:tcPr>
            <w:tcW w:w="2316" w:type="dxa"/>
            <w:shd w:val="clear" w:color="auto" w:fill="D9D9D9"/>
          </w:tcPr>
          <w:p w14:paraId="081A5D2A" w14:textId="77777777" w:rsidR="0025777C" w:rsidRDefault="0025777C" w:rsidP="00DF438C">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7674B659" w14:textId="77777777" w:rsidR="0025777C" w:rsidRDefault="0025777C" w:rsidP="00DF438C">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68466F8" w14:textId="77777777" w:rsidR="0025777C" w:rsidRDefault="0025777C" w:rsidP="00DF438C">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25777C" w14:paraId="26603ADA" w14:textId="77777777" w:rsidTr="00DF438C">
        <w:trPr>
          <w:trHeight w:val="370"/>
        </w:trPr>
        <w:tc>
          <w:tcPr>
            <w:tcW w:w="2480" w:type="dxa"/>
            <w:shd w:val="clear" w:color="auto" w:fill="D9D9D9"/>
          </w:tcPr>
          <w:p w14:paraId="5551130C" w14:textId="77777777" w:rsidR="0025777C" w:rsidRDefault="0025777C" w:rsidP="00DF438C">
            <w:pPr>
              <w:pStyle w:val="TableParagraph"/>
              <w:spacing w:before="45"/>
              <w:ind w:left="160" w:right="163"/>
              <w:jc w:val="center"/>
              <w:rPr>
                <w:rFonts w:ascii="Arial"/>
                <w:b/>
                <w:sz w:val="24"/>
              </w:rPr>
            </w:pPr>
            <w:r>
              <w:rPr>
                <w:rFonts w:ascii="Arial"/>
                <w:b/>
                <w:w w:val="90"/>
                <w:sz w:val="24"/>
              </w:rPr>
              <w:t>Name</w:t>
            </w:r>
          </w:p>
        </w:tc>
        <w:tc>
          <w:tcPr>
            <w:tcW w:w="2316" w:type="dxa"/>
          </w:tcPr>
          <w:p w14:paraId="2254893B" w14:textId="77777777" w:rsidR="0025777C" w:rsidRDefault="0025777C" w:rsidP="00DF438C">
            <w:pPr>
              <w:pStyle w:val="TableParagraph"/>
              <w:rPr>
                <w:rFonts w:ascii="Times New Roman"/>
              </w:rPr>
            </w:pPr>
          </w:p>
        </w:tc>
        <w:tc>
          <w:tcPr>
            <w:tcW w:w="2430" w:type="dxa"/>
          </w:tcPr>
          <w:p w14:paraId="2021560E" w14:textId="77777777" w:rsidR="0025777C" w:rsidRDefault="0025777C" w:rsidP="00DF438C">
            <w:pPr>
              <w:pStyle w:val="TableParagraph"/>
              <w:rPr>
                <w:rFonts w:ascii="Times New Roman"/>
              </w:rPr>
            </w:pPr>
          </w:p>
        </w:tc>
        <w:tc>
          <w:tcPr>
            <w:tcW w:w="2270" w:type="dxa"/>
          </w:tcPr>
          <w:p w14:paraId="39EF24B6" w14:textId="77777777" w:rsidR="0025777C" w:rsidRDefault="0025777C" w:rsidP="00DF438C">
            <w:pPr>
              <w:pStyle w:val="TableParagraph"/>
              <w:rPr>
                <w:rFonts w:ascii="Times New Roman"/>
              </w:rPr>
            </w:pPr>
          </w:p>
        </w:tc>
      </w:tr>
      <w:tr w:rsidR="0025777C" w14:paraId="14DA0637" w14:textId="77777777" w:rsidTr="00DF438C">
        <w:trPr>
          <w:trHeight w:val="400"/>
        </w:trPr>
        <w:tc>
          <w:tcPr>
            <w:tcW w:w="2480" w:type="dxa"/>
            <w:shd w:val="clear" w:color="auto" w:fill="D9D9D9"/>
          </w:tcPr>
          <w:p w14:paraId="54BE83C7" w14:textId="77777777" w:rsidR="0025777C" w:rsidRDefault="0025777C" w:rsidP="00DF438C">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2BD2472E" w14:textId="77777777" w:rsidR="0025777C" w:rsidRDefault="0025777C" w:rsidP="00DF438C">
            <w:pPr>
              <w:pStyle w:val="TableParagraph"/>
              <w:rPr>
                <w:rFonts w:ascii="Times New Roman"/>
              </w:rPr>
            </w:pPr>
          </w:p>
        </w:tc>
        <w:tc>
          <w:tcPr>
            <w:tcW w:w="2430" w:type="dxa"/>
          </w:tcPr>
          <w:p w14:paraId="3D017A0A" w14:textId="77777777" w:rsidR="0025777C" w:rsidRDefault="0025777C" w:rsidP="00DF438C">
            <w:pPr>
              <w:pStyle w:val="TableParagraph"/>
              <w:rPr>
                <w:rFonts w:ascii="Times New Roman"/>
              </w:rPr>
            </w:pPr>
          </w:p>
        </w:tc>
        <w:tc>
          <w:tcPr>
            <w:tcW w:w="2270" w:type="dxa"/>
          </w:tcPr>
          <w:p w14:paraId="7CB3B2A9" w14:textId="77777777" w:rsidR="0025777C" w:rsidRDefault="0025777C" w:rsidP="00DF438C">
            <w:pPr>
              <w:pStyle w:val="TableParagraph"/>
              <w:rPr>
                <w:rFonts w:ascii="Times New Roman"/>
              </w:rPr>
            </w:pPr>
          </w:p>
        </w:tc>
      </w:tr>
      <w:tr w:rsidR="0025777C" w14:paraId="0B97D4A2" w14:textId="77777777" w:rsidTr="00DF438C">
        <w:trPr>
          <w:trHeight w:val="425"/>
        </w:trPr>
        <w:tc>
          <w:tcPr>
            <w:tcW w:w="2480" w:type="dxa"/>
            <w:shd w:val="clear" w:color="auto" w:fill="D9D9D9"/>
          </w:tcPr>
          <w:p w14:paraId="0B2D3989" w14:textId="77777777" w:rsidR="0025777C" w:rsidRDefault="0025777C" w:rsidP="00DF438C">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104F02B" w14:textId="77777777" w:rsidR="0025777C" w:rsidRDefault="0025777C" w:rsidP="00DF438C">
            <w:pPr>
              <w:pStyle w:val="TableParagraph"/>
              <w:rPr>
                <w:rFonts w:ascii="Times New Roman"/>
              </w:rPr>
            </w:pPr>
          </w:p>
        </w:tc>
        <w:tc>
          <w:tcPr>
            <w:tcW w:w="2430" w:type="dxa"/>
          </w:tcPr>
          <w:p w14:paraId="157E92B1" w14:textId="77777777" w:rsidR="0025777C" w:rsidRDefault="0025777C" w:rsidP="00DF438C">
            <w:pPr>
              <w:pStyle w:val="TableParagraph"/>
              <w:rPr>
                <w:rFonts w:ascii="Times New Roman"/>
              </w:rPr>
            </w:pPr>
          </w:p>
        </w:tc>
        <w:tc>
          <w:tcPr>
            <w:tcW w:w="2270" w:type="dxa"/>
          </w:tcPr>
          <w:p w14:paraId="33CE4773" w14:textId="77777777" w:rsidR="0025777C" w:rsidRDefault="0025777C" w:rsidP="00DF438C">
            <w:pPr>
              <w:pStyle w:val="TableParagraph"/>
              <w:rPr>
                <w:rFonts w:ascii="Times New Roman"/>
              </w:rPr>
            </w:pPr>
          </w:p>
        </w:tc>
      </w:tr>
      <w:tr w:rsidR="0025777C" w14:paraId="2B651E40" w14:textId="77777777" w:rsidTr="00DF438C">
        <w:trPr>
          <w:trHeight w:val="415"/>
        </w:trPr>
        <w:tc>
          <w:tcPr>
            <w:tcW w:w="2480" w:type="dxa"/>
            <w:shd w:val="clear" w:color="auto" w:fill="D9D9D9"/>
          </w:tcPr>
          <w:p w14:paraId="5AC4F3C3" w14:textId="77777777" w:rsidR="0025777C" w:rsidRDefault="0025777C" w:rsidP="00DF438C">
            <w:pPr>
              <w:pStyle w:val="TableParagraph"/>
              <w:spacing w:before="70"/>
              <w:ind w:left="160" w:right="162"/>
              <w:jc w:val="center"/>
              <w:rPr>
                <w:rFonts w:ascii="Arial"/>
                <w:b/>
                <w:sz w:val="24"/>
              </w:rPr>
            </w:pPr>
            <w:r>
              <w:rPr>
                <w:rFonts w:ascii="Arial"/>
                <w:b/>
                <w:w w:val="90"/>
                <w:sz w:val="24"/>
              </w:rPr>
              <w:t>Email</w:t>
            </w:r>
          </w:p>
        </w:tc>
        <w:tc>
          <w:tcPr>
            <w:tcW w:w="2316" w:type="dxa"/>
          </w:tcPr>
          <w:p w14:paraId="50C8606C" w14:textId="77777777" w:rsidR="0025777C" w:rsidRDefault="0025777C" w:rsidP="00DF438C">
            <w:pPr>
              <w:pStyle w:val="TableParagraph"/>
              <w:rPr>
                <w:rFonts w:ascii="Times New Roman"/>
              </w:rPr>
            </w:pPr>
          </w:p>
        </w:tc>
        <w:tc>
          <w:tcPr>
            <w:tcW w:w="2430" w:type="dxa"/>
          </w:tcPr>
          <w:p w14:paraId="3227EE3F" w14:textId="77777777" w:rsidR="0025777C" w:rsidRDefault="0025777C" w:rsidP="00DF438C">
            <w:pPr>
              <w:pStyle w:val="TableParagraph"/>
              <w:rPr>
                <w:rFonts w:ascii="Times New Roman"/>
              </w:rPr>
            </w:pPr>
          </w:p>
        </w:tc>
        <w:tc>
          <w:tcPr>
            <w:tcW w:w="2270" w:type="dxa"/>
          </w:tcPr>
          <w:p w14:paraId="40EBA6A7" w14:textId="77777777" w:rsidR="0025777C" w:rsidRDefault="0025777C" w:rsidP="00DF438C">
            <w:pPr>
              <w:pStyle w:val="TableParagraph"/>
              <w:rPr>
                <w:rFonts w:ascii="Times New Roman"/>
              </w:rPr>
            </w:pPr>
          </w:p>
        </w:tc>
      </w:tr>
      <w:tr w:rsidR="0025777C" w14:paraId="0B71516D" w14:textId="77777777" w:rsidTr="00DF438C">
        <w:trPr>
          <w:trHeight w:val="980"/>
        </w:trPr>
        <w:tc>
          <w:tcPr>
            <w:tcW w:w="2480" w:type="dxa"/>
            <w:shd w:val="clear" w:color="auto" w:fill="D9D9D9"/>
          </w:tcPr>
          <w:p w14:paraId="61463EF6" w14:textId="77777777" w:rsidR="0025777C" w:rsidRDefault="0025777C" w:rsidP="00DF438C">
            <w:pPr>
              <w:pStyle w:val="TableParagraph"/>
              <w:spacing w:before="4"/>
              <w:rPr>
                <w:rFonts w:ascii="Times New Roman"/>
                <w:b/>
                <w:i/>
                <w:sz w:val="30"/>
              </w:rPr>
            </w:pPr>
          </w:p>
          <w:p w14:paraId="5EEA48AB" w14:textId="77777777" w:rsidR="0025777C" w:rsidRDefault="0025777C" w:rsidP="00DF438C">
            <w:pPr>
              <w:pStyle w:val="TableParagraph"/>
              <w:spacing w:before="1"/>
              <w:ind w:left="160" w:right="162"/>
              <w:jc w:val="center"/>
              <w:rPr>
                <w:rFonts w:ascii="Arial"/>
                <w:b/>
                <w:sz w:val="24"/>
              </w:rPr>
            </w:pPr>
            <w:r>
              <w:rPr>
                <w:rFonts w:ascii="Arial"/>
                <w:b/>
                <w:w w:val="90"/>
                <w:sz w:val="24"/>
              </w:rPr>
              <w:t>Address</w:t>
            </w:r>
          </w:p>
        </w:tc>
        <w:tc>
          <w:tcPr>
            <w:tcW w:w="2316" w:type="dxa"/>
          </w:tcPr>
          <w:p w14:paraId="5CF2B823" w14:textId="77777777" w:rsidR="0025777C" w:rsidRDefault="0025777C" w:rsidP="00DF438C">
            <w:pPr>
              <w:pStyle w:val="TableParagraph"/>
              <w:rPr>
                <w:rFonts w:ascii="Times New Roman"/>
              </w:rPr>
            </w:pPr>
          </w:p>
        </w:tc>
        <w:tc>
          <w:tcPr>
            <w:tcW w:w="2430" w:type="dxa"/>
          </w:tcPr>
          <w:p w14:paraId="668F05C2" w14:textId="77777777" w:rsidR="0025777C" w:rsidRDefault="0025777C" w:rsidP="00DF438C">
            <w:pPr>
              <w:pStyle w:val="TableParagraph"/>
              <w:rPr>
                <w:rFonts w:ascii="Times New Roman"/>
              </w:rPr>
            </w:pPr>
          </w:p>
        </w:tc>
        <w:tc>
          <w:tcPr>
            <w:tcW w:w="2270" w:type="dxa"/>
          </w:tcPr>
          <w:p w14:paraId="17DCC4A9" w14:textId="77777777" w:rsidR="0025777C" w:rsidRDefault="0025777C" w:rsidP="00DF438C">
            <w:pPr>
              <w:pStyle w:val="TableParagraph"/>
              <w:rPr>
                <w:rFonts w:ascii="Times New Roman"/>
              </w:rPr>
            </w:pPr>
          </w:p>
        </w:tc>
      </w:tr>
      <w:tr w:rsidR="0025777C" w14:paraId="5A5DEA0D" w14:textId="77777777" w:rsidTr="00DF438C">
        <w:trPr>
          <w:trHeight w:val="300"/>
        </w:trPr>
        <w:tc>
          <w:tcPr>
            <w:tcW w:w="9496" w:type="dxa"/>
            <w:gridSpan w:val="4"/>
          </w:tcPr>
          <w:p w14:paraId="154D87C2" w14:textId="77777777" w:rsidR="0025777C" w:rsidRDefault="0025777C" w:rsidP="00DF438C">
            <w:pPr>
              <w:pStyle w:val="TableParagraph"/>
              <w:rPr>
                <w:rFonts w:ascii="Times New Roman"/>
              </w:rPr>
            </w:pPr>
          </w:p>
        </w:tc>
      </w:tr>
    </w:tbl>
    <w:p w14:paraId="5FE8E6FD" w14:textId="77777777" w:rsidR="0025777C" w:rsidRDefault="0025777C" w:rsidP="00CA0D93">
      <w:pPr>
        <w:spacing w:line="265" w:lineRule="exact"/>
        <w:rPr>
          <w:sz w:val="24"/>
        </w:rPr>
        <w:sectPr w:rsidR="0025777C" w:rsidSect="0025777C">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4AF7E684" w14:textId="742B4887" w:rsidR="00CA0D93" w:rsidRPr="00CA0D93" w:rsidRDefault="00CA0D93" w:rsidP="00CA0D93">
      <w:pPr>
        <w:tabs>
          <w:tab w:val="clear" w:pos="709"/>
          <w:tab w:val="clear" w:pos="1418"/>
          <w:tab w:val="clear" w:pos="2126"/>
          <w:tab w:val="clear" w:pos="3544"/>
          <w:tab w:val="clear" w:pos="4253"/>
          <w:tab w:val="clear" w:pos="4961"/>
          <w:tab w:val="clear" w:pos="5670"/>
          <w:tab w:val="clear" w:pos="8363"/>
        </w:tabs>
        <w:rPr>
          <w:rFonts w:ascii="Times New Roman"/>
        </w:rPr>
        <w:sectPr w:rsidR="00CA0D93" w:rsidRPr="00CA0D93" w:rsidSect="0025777C">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bookmarkStart w:id="1" w:name="_bookmark2"/>
      <w:bookmarkEnd w:id="1"/>
      <w:r>
        <w:rPr>
          <w:rFonts w:ascii="Times New Roman"/>
        </w:rPr>
        <w:lastRenderedPageBreak/>
        <w:tab/>
      </w:r>
    </w:p>
    <w:p w14:paraId="2353248E" w14:textId="77777777" w:rsidR="0025777C" w:rsidRDefault="0025777C" w:rsidP="0025777C">
      <w:pPr>
        <w:pStyle w:val="BodyText"/>
        <w:ind w:left="9124"/>
        <w:rPr>
          <w:rFonts w:ascii="Times New Roman"/>
        </w:rPr>
      </w:pPr>
      <w:r>
        <w:rPr>
          <w:rFonts w:ascii="Times New Roman"/>
          <w:noProof/>
        </w:rPr>
        <w:lastRenderedPageBreak/>
        <w:drawing>
          <wp:inline distT="0" distB="0" distL="0" distR="0" wp14:anchorId="199AA524" wp14:editId="5CBE0A87">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7AE23D1" w14:textId="77777777" w:rsidR="0025777C" w:rsidRDefault="0025777C" w:rsidP="0025777C">
      <w:pPr>
        <w:pStyle w:val="BodyText"/>
        <w:spacing w:before="1"/>
        <w:rPr>
          <w:rFonts w:ascii="Times New Roman"/>
          <w:b/>
          <w:i/>
          <w:sz w:val="6"/>
        </w:rPr>
      </w:pPr>
    </w:p>
    <w:p w14:paraId="7EA0E6A8" w14:textId="77777777" w:rsidR="0025777C" w:rsidRDefault="0025777C" w:rsidP="0025777C">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7DBDC426" w14:textId="77777777" w:rsidR="0025777C" w:rsidRDefault="0025777C" w:rsidP="0025777C">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25777C" w14:paraId="4DB555C2" w14:textId="77777777" w:rsidTr="00DF438C">
        <w:trPr>
          <w:trHeight w:val="565"/>
        </w:trPr>
        <w:tc>
          <w:tcPr>
            <w:tcW w:w="620" w:type="dxa"/>
            <w:shd w:val="clear" w:color="auto" w:fill="FF0000"/>
          </w:tcPr>
          <w:p w14:paraId="741ACF3A" w14:textId="77777777" w:rsidR="0025777C" w:rsidRDefault="0025777C" w:rsidP="00DF438C">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438CD3CA" w14:textId="77777777" w:rsidR="0025777C" w:rsidRDefault="0025777C" w:rsidP="00DF438C">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0CA5BFA2" w14:textId="77777777" w:rsidR="0025777C" w:rsidRDefault="0025777C" w:rsidP="00DF438C">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25777C" w14:paraId="49EADB12" w14:textId="77777777" w:rsidTr="00DF438C">
        <w:trPr>
          <w:trHeight w:val="275"/>
        </w:trPr>
        <w:tc>
          <w:tcPr>
            <w:tcW w:w="620" w:type="dxa"/>
            <w:vMerge w:val="restart"/>
          </w:tcPr>
          <w:p w14:paraId="40A7DE40" w14:textId="77777777" w:rsidR="0025777C" w:rsidRDefault="0025777C" w:rsidP="00DF438C">
            <w:pPr>
              <w:pStyle w:val="TableParagraph"/>
              <w:ind w:left="105"/>
              <w:rPr>
                <w:rFonts w:ascii="Arial"/>
                <w:b/>
                <w:i/>
                <w:sz w:val="24"/>
              </w:rPr>
            </w:pPr>
            <w:r>
              <w:rPr>
                <w:rFonts w:ascii="Arial"/>
                <w:b/>
                <w:i/>
                <w:w w:val="82"/>
                <w:sz w:val="24"/>
              </w:rPr>
              <w:t>1</w:t>
            </w:r>
          </w:p>
        </w:tc>
        <w:tc>
          <w:tcPr>
            <w:tcW w:w="4126" w:type="dxa"/>
            <w:vMerge w:val="restart"/>
          </w:tcPr>
          <w:p w14:paraId="030610E0" w14:textId="77777777" w:rsidR="0025777C" w:rsidRDefault="0025777C" w:rsidP="00DF438C">
            <w:pPr>
              <w:pStyle w:val="TableParagraph"/>
              <w:spacing w:before="9"/>
              <w:rPr>
                <w:rFonts w:ascii="Times New Roman"/>
                <w:b/>
                <w:i/>
                <w:sz w:val="23"/>
              </w:rPr>
            </w:pPr>
          </w:p>
          <w:p w14:paraId="1AC209C4" w14:textId="77777777" w:rsidR="0025777C" w:rsidRDefault="0025777C" w:rsidP="00DF438C">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r>
              <w:rPr>
                <w:rFonts w:ascii="Arial MT" w:hAnsi="Arial MT"/>
                <w:w w:val="80"/>
                <w:sz w:val="24"/>
              </w:rPr>
              <w:t>Gargaar</w:t>
            </w:r>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20FD5403" w14:textId="77777777" w:rsidR="0025777C" w:rsidRDefault="0025777C" w:rsidP="00DF438C">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318CBD39" w14:textId="77777777" w:rsidR="0025777C" w:rsidRDefault="0025777C" w:rsidP="00DF438C">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7F440E24" w14:textId="77777777" w:rsidR="0025777C" w:rsidRDefault="0025777C" w:rsidP="00DF438C">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70DF847E" w14:textId="77777777" w:rsidR="0025777C" w:rsidRDefault="0025777C" w:rsidP="00DF438C">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25777C" w14:paraId="6C9E4274" w14:textId="77777777" w:rsidTr="00DF438C">
        <w:trPr>
          <w:trHeight w:val="1890"/>
        </w:trPr>
        <w:tc>
          <w:tcPr>
            <w:tcW w:w="620" w:type="dxa"/>
            <w:vMerge/>
            <w:tcBorders>
              <w:top w:val="nil"/>
            </w:tcBorders>
          </w:tcPr>
          <w:p w14:paraId="51E320C6" w14:textId="77777777" w:rsidR="0025777C" w:rsidRDefault="0025777C" w:rsidP="00DF438C">
            <w:pPr>
              <w:rPr>
                <w:sz w:val="2"/>
                <w:szCs w:val="2"/>
              </w:rPr>
            </w:pPr>
          </w:p>
        </w:tc>
        <w:tc>
          <w:tcPr>
            <w:tcW w:w="4126" w:type="dxa"/>
            <w:vMerge/>
            <w:tcBorders>
              <w:top w:val="nil"/>
            </w:tcBorders>
          </w:tcPr>
          <w:p w14:paraId="116D209A" w14:textId="77777777" w:rsidR="0025777C" w:rsidRDefault="0025777C" w:rsidP="00DF438C">
            <w:pPr>
              <w:rPr>
                <w:sz w:val="2"/>
                <w:szCs w:val="2"/>
              </w:rPr>
            </w:pPr>
          </w:p>
        </w:tc>
        <w:tc>
          <w:tcPr>
            <w:tcW w:w="1720" w:type="dxa"/>
          </w:tcPr>
          <w:p w14:paraId="2288712A" w14:textId="77777777" w:rsidR="0025777C" w:rsidRDefault="0025777C" w:rsidP="00DF438C">
            <w:pPr>
              <w:pStyle w:val="TableParagraph"/>
              <w:rPr>
                <w:rFonts w:ascii="Times New Roman"/>
              </w:rPr>
            </w:pPr>
          </w:p>
        </w:tc>
        <w:tc>
          <w:tcPr>
            <w:tcW w:w="2595" w:type="dxa"/>
          </w:tcPr>
          <w:p w14:paraId="676A1B17" w14:textId="77777777" w:rsidR="0025777C" w:rsidRDefault="0025777C" w:rsidP="00DF438C">
            <w:pPr>
              <w:pStyle w:val="TableParagraph"/>
              <w:rPr>
                <w:rFonts w:ascii="Times New Roman"/>
              </w:rPr>
            </w:pPr>
          </w:p>
        </w:tc>
      </w:tr>
      <w:tr w:rsidR="0025777C" w14:paraId="39BF02CD" w14:textId="77777777" w:rsidTr="00DF438C">
        <w:trPr>
          <w:trHeight w:val="275"/>
        </w:trPr>
        <w:tc>
          <w:tcPr>
            <w:tcW w:w="620" w:type="dxa"/>
            <w:vMerge w:val="restart"/>
          </w:tcPr>
          <w:p w14:paraId="0E685B13" w14:textId="77777777" w:rsidR="0025777C" w:rsidRDefault="0025777C" w:rsidP="00DF438C">
            <w:pPr>
              <w:pStyle w:val="TableParagraph"/>
              <w:spacing w:line="276" w:lineRule="exact"/>
              <w:ind w:left="105"/>
              <w:rPr>
                <w:rFonts w:ascii="Arial"/>
                <w:b/>
                <w:i/>
                <w:sz w:val="24"/>
              </w:rPr>
            </w:pPr>
            <w:r>
              <w:rPr>
                <w:rFonts w:ascii="Arial"/>
                <w:b/>
                <w:i/>
                <w:w w:val="82"/>
                <w:sz w:val="24"/>
              </w:rPr>
              <w:t>2</w:t>
            </w:r>
          </w:p>
        </w:tc>
        <w:tc>
          <w:tcPr>
            <w:tcW w:w="4126" w:type="dxa"/>
            <w:vMerge w:val="restart"/>
          </w:tcPr>
          <w:p w14:paraId="547A8FFD" w14:textId="77777777" w:rsidR="0025777C" w:rsidRDefault="0025777C" w:rsidP="00DF438C">
            <w:pPr>
              <w:pStyle w:val="TableParagraph"/>
              <w:spacing w:before="2"/>
              <w:rPr>
                <w:rFonts w:ascii="Times New Roman"/>
                <w:b/>
                <w:i/>
                <w:sz w:val="23"/>
              </w:rPr>
            </w:pPr>
          </w:p>
          <w:p w14:paraId="7CF2BD90" w14:textId="77777777" w:rsidR="0025777C" w:rsidRDefault="0025777C" w:rsidP="00DF438C">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75F49A8" w14:textId="77777777" w:rsidR="0025777C" w:rsidRDefault="0025777C" w:rsidP="00DF438C">
            <w:pPr>
              <w:pStyle w:val="TableParagraph"/>
              <w:rPr>
                <w:rFonts w:ascii="Times New Roman"/>
                <w:b/>
                <w:i/>
                <w:sz w:val="23"/>
              </w:rPr>
            </w:pPr>
          </w:p>
          <w:p w14:paraId="6D996DBF" w14:textId="77777777" w:rsidR="0025777C" w:rsidRDefault="0025777C" w:rsidP="00DF438C">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32142FAC" w14:textId="77777777" w:rsidR="0025777C" w:rsidRDefault="0025777C" w:rsidP="00DF438C">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4B75B9EB" w14:textId="77777777" w:rsidR="0025777C" w:rsidRDefault="0025777C" w:rsidP="00DF438C">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E6A3D71" w14:textId="77777777" w:rsidR="0025777C" w:rsidRDefault="0025777C" w:rsidP="00DF438C">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4CC4066B" w14:textId="77777777" w:rsidR="0025777C" w:rsidRDefault="0025777C" w:rsidP="00DF438C">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17372624" w14:textId="77777777" w:rsidR="0025777C" w:rsidRDefault="0025777C" w:rsidP="00DF438C">
            <w:pPr>
              <w:pStyle w:val="TableParagraph"/>
              <w:spacing w:line="255" w:lineRule="exact"/>
              <w:ind w:left="99" w:right="96"/>
              <w:jc w:val="center"/>
              <w:rPr>
                <w:rFonts w:ascii="Arial"/>
                <w:b/>
                <w:sz w:val="24"/>
              </w:rPr>
            </w:pPr>
            <w:r>
              <w:rPr>
                <w:rFonts w:ascii="Arial"/>
                <w:b/>
                <w:w w:val="90"/>
                <w:sz w:val="24"/>
              </w:rPr>
              <w:t>Comments</w:t>
            </w:r>
          </w:p>
        </w:tc>
      </w:tr>
      <w:tr w:rsidR="0025777C" w14:paraId="421109FA" w14:textId="77777777" w:rsidTr="00DF438C">
        <w:trPr>
          <w:trHeight w:val="3250"/>
        </w:trPr>
        <w:tc>
          <w:tcPr>
            <w:tcW w:w="620" w:type="dxa"/>
            <w:vMerge/>
            <w:tcBorders>
              <w:top w:val="nil"/>
            </w:tcBorders>
          </w:tcPr>
          <w:p w14:paraId="6FDB5680" w14:textId="77777777" w:rsidR="0025777C" w:rsidRDefault="0025777C" w:rsidP="00DF438C">
            <w:pPr>
              <w:rPr>
                <w:sz w:val="2"/>
                <w:szCs w:val="2"/>
              </w:rPr>
            </w:pPr>
          </w:p>
        </w:tc>
        <w:tc>
          <w:tcPr>
            <w:tcW w:w="4126" w:type="dxa"/>
            <w:vMerge/>
            <w:tcBorders>
              <w:top w:val="nil"/>
            </w:tcBorders>
          </w:tcPr>
          <w:p w14:paraId="4C925925" w14:textId="77777777" w:rsidR="0025777C" w:rsidRDefault="0025777C" w:rsidP="00DF438C">
            <w:pPr>
              <w:rPr>
                <w:sz w:val="2"/>
                <w:szCs w:val="2"/>
              </w:rPr>
            </w:pPr>
          </w:p>
        </w:tc>
        <w:tc>
          <w:tcPr>
            <w:tcW w:w="1720" w:type="dxa"/>
          </w:tcPr>
          <w:p w14:paraId="2572C8F8" w14:textId="77777777" w:rsidR="0025777C" w:rsidRDefault="0025777C" w:rsidP="00DF438C">
            <w:pPr>
              <w:pStyle w:val="TableParagraph"/>
              <w:rPr>
                <w:rFonts w:ascii="Times New Roman"/>
              </w:rPr>
            </w:pPr>
          </w:p>
        </w:tc>
        <w:tc>
          <w:tcPr>
            <w:tcW w:w="2595" w:type="dxa"/>
          </w:tcPr>
          <w:p w14:paraId="3F94947B" w14:textId="77777777" w:rsidR="0025777C" w:rsidRDefault="0025777C" w:rsidP="00DF438C">
            <w:pPr>
              <w:pStyle w:val="TableParagraph"/>
              <w:rPr>
                <w:rFonts w:ascii="Times New Roman"/>
              </w:rPr>
            </w:pPr>
          </w:p>
        </w:tc>
      </w:tr>
      <w:tr w:rsidR="0025777C" w14:paraId="491E9716" w14:textId="77777777" w:rsidTr="00DF438C">
        <w:trPr>
          <w:trHeight w:val="272"/>
        </w:trPr>
        <w:tc>
          <w:tcPr>
            <w:tcW w:w="620" w:type="dxa"/>
            <w:vMerge w:val="restart"/>
            <w:tcBorders>
              <w:bottom w:val="single" w:sz="6" w:space="0" w:color="000000"/>
            </w:tcBorders>
          </w:tcPr>
          <w:p w14:paraId="22B886C0" w14:textId="77777777" w:rsidR="0025777C" w:rsidRDefault="0025777C" w:rsidP="00DF438C">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C163FCE" w14:textId="77777777" w:rsidR="0025777C" w:rsidRDefault="0025777C" w:rsidP="00DF438C">
            <w:pPr>
              <w:pStyle w:val="TableParagraph"/>
              <w:spacing w:before="2"/>
              <w:rPr>
                <w:rFonts w:ascii="Times New Roman"/>
                <w:b/>
                <w:i/>
                <w:sz w:val="23"/>
              </w:rPr>
            </w:pPr>
          </w:p>
          <w:p w14:paraId="1C9A8353" w14:textId="77777777" w:rsidR="0025777C" w:rsidRDefault="0025777C" w:rsidP="00DF438C">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EACD78C" w14:textId="77777777" w:rsidR="0025777C" w:rsidRDefault="0025777C" w:rsidP="00DF438C">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77D6123D" w14:textId="77777777" w:rsidR="0025777C" w:rsidRDefault="0025777C" w:rsidP="00DF438C">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A869C14" w14:textId="77777777" w:rsidR="0025777C" w:rsidRDefault="0025777C" w:rsidP="00DF438C">
            <w:pPr>
              <w:pStyle w:val="TableParagraph"/>
              <w:spacing w:line="253" w:lineRule="exact"/>
              <w:ind w:left="99" w:right="96"/>
              <w:jc w:val="center"/>
              <w:rPr>
                <w:rFonts w:ascii="Arial"/>
                <w:b/>
                <w:sz w:val="24"/>
              </w:rPr>
            </w:pPr>
            <w:r>
              <w:rPr>
                <w:rFonts w:ascii="Arial"/>
                <w:b/>
                <w:w w:val="90"/>
                <w:sz w:val="24"/>
              </w:rPr>
              <w:t>Comments</w:t>
            </w:r>
          </w:p>
        </w:tc>
      </w:tr>
      <w:tr w:rsidR="0025777C" w14:paraId="2B95BC8C" w14:textId="77777777" w:rsidTr="00DF438C">
        <w:trPr>
          <w:trHeight w:val="1340"/>
        </w:trPr>
        <w:tc>
          <w:tcPr>
            <w:tcW w:w="620" w:type="dxa"/>
            <w:vMerge/>
            <w:tcBorders>
              <w:top w:val="nil"/>
              <w:bottom w:val="single" w:sz="6" w:space="0" w:color="000000"/>
            </w:tcBorders>
          </w:tcPr>
          <w:p w14:paraId="35970F71" w14:textId="77777777" w:rsidR="0025777C" w:rsidRDefault="0025777C" w:rsidP="00DF438C">
            <w:pPr>
              <w:rPr>
                <w:sz w:val="2"/>
                <w:szCs w:val="2"/>
              </w:rPr>
            </w:pPr>
          </w:p>
        </w:tc>
        <w:tc>
          <w:tcPr>
            <w:tcW w:w="4126" w:type="dxa"/>
            <w:vMerge/>
            <w:tcBorders>
              <w:top w:val="nil"/>
              <w:bottom w:val="single" w:sz="6" w:space="0" w:color="000000"/>
            </w:tcBorders>
          </w:tcPr>
          <w:p w14:paraId="7F3843D4" w14:textId="77777777" w:rsidR="0025777C" w:rsidRDefault="0025777C" w:rsidP="00DF438C">
            <w:pPr>
              <w:rPr>
                <w:sz w:val="2"/>
                <w:szCs w:val="2"/>
              </w:rPr>
            </w:pPr>
          </w:p>
        </w:tc>
        <w:tc>
          <w:tcPr>
            <w:tcW w:w="1720" w:type="dxa"/>
            <w:tcBorders>
              <w:bottom w:val="single" w:sz="6" w:space="0" w:color="000000"/>
            </w:tcBorders>
          </w:tcPr>
          <w:p w14:paraId="2C8F1DCB" w14:textId="77777777" w:rsidR="0025777C" w:rsidRDefault="0025777C" w:rsidP="00DF438C">
            <w:pPr>
              <w:pStyle w:val="TableParagraph"/>
              <w:rPr>
                <w:rFonts w:ascii="Times New Roman"/>
              </w:rPr>
            </w:pPr>
          </w:p>
        </w:tc>
        <w:tc>
          <w:tcPr>
            <w:tcW w:w="2595" w:type="dxa"/>
            <w:tcBorders>
              <w:bottom w:val="single" w:sz="6" w:space="0" w:color="000000"/>
            </w:tcBorders>
          </w:tcPr>
          <w:p w14:paraId="0976BF4E" w14:textId="77777777" w:rsidR="0025777C" w:rsidRDefault="0025777C" w:rsidP="00DF438C">
            <w:pPr>
              <w:pStyle w:val="TableParagraph"/>
              <w:rPr>
                <w:rFonts w:ascii="Times New Roman"/>
              </w:rPr>
            </w:pPr>
          </w:p>
        </w:tc>
      </w:tr>
      <w:tr w:rsidR="0025777C" w14:paraId="29CEA462" w14:textId="77777777" w:rsidTr="00DF438C">
        <w:trPr>
          <w:trHeight w:val="272"/>
        </w:trPr>
        <w:tc>
          <w:tcPr>
            <w:tcW w:w="620" w:type="dxa"/>
            <w:vMerge w:val="restart"/>
            <w:tcBorders>
              <w:top w:val="single" w:sz="6" w:space="0" w:color="000000"/>
            </w:tcBorders>
          </w:tcPr>
          <w:p w14:paraId="2A6F1CF4" w14:textId="77777777" w:rsidR="0025777C" w:rsidRDefault="0025777C" w:rsidP="00DF438C">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03B68B2B" w14:textId="77777777" w:rsidR="0025777C" w:rsidRDefault="0025777C" w:rsidP="00DF438C">
            <w:pPr>
              <w:pStyle w:val="TableParagraph"/>
              <w:spacing w:before="2"/>
              <w:rPr>
                <w:rFonts w:ascii="Times New Roman"/>
                <w:b/>
                <w:i/>
                <w:sz w:val="23"/>
              </w:rPr>
            </w:pPr>
          </w:p>
          <w:p w14:paraId="0D05B1E3" w14:textId="77777777" w:rsidR="0025777C" w:rsidRDefault="0025777C" w:rsidP="00DF438C">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r>
              <w:rPr>
                <w:rFonts w:ascii="Arial MT"/>
                <w:w w:val="80"/>
                <w:sz w:val="24"/>
              </w:rPr>
              <w:t>Gargaar</w:t>
            </w:r>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2E860CF6" w14:textId="77777777" w:rsidR="0025777C" w:rsidRDefault="0025777C" w:rsidP="00DF438C">
            <w:pPr>
              <w:pStyle w:val="TableParagraph"/>
              <w:spacing w:before="2"/>
              <w:rPr>
                <w:rFonts w:ascii="Times New Roman"/>
                <w:b/>
                <w:i/>
                <w:sz w:val="24"/>
              </w:rPr>
            </w:pPr>
          </w:p>
          <w:p w14:paraId="67ABF562" w14:textId="77777777" w:rsidR="0025777C" w:rsidRDefault="0025777C" w:rsidP="00DF438C">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AF19D66" w14:textId="77777777" w:rsidR="0025777C" w:rsidRDefault="0025777C" w:rsidP="00DF438C">
            <w:pPr>
              <w:pStyle w:val="TableParagraph"/>
              <w:spacing w:before="6"/>
              <w:rPr>
                <w:rFonts w:ascii="Times New Roman"/>
                <w:b/>
                <w:i/>
                <w:sz w:val="23"/>
              </w:rPr>
            </w:pPr>
          </w:p>
          <w:p w14:paraId="32302201" w14:textId="77777777" w:rsidR="0025777C" w:rsidRDefault="0025777C" w:rsidP="00DF438C">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 xml:space="preserve">for the last 6 or 24 Months </w:t>
            </w:r>
          </w:p>
        </w:tc>
        <w:tc>
          <w:tcPr>
            <w:tcW w:w="1720" w:type="dxa"/>
            <w:tcBorders>
              <w:top w:val="single" w:sz="6" w:space="0" w:color="000000"/>
            </w:tcBorders>
            <w:shd w:val="clear" w:color="auto" w:fill="BEBEBE"/>
          </w:tcPr>
          <w:p w14:paraId="7B9552EE" w14:textId="77777777" w:rsidR="0025777C" w:rsidRDefault="0025777C" w:rsidP="00DF438C">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2A9B7B1C" w14:textId="77777777" w:rsidR="0025777C" w:rsidRDefault="0025777C" w:rsidP="00DF438C">
            <w:pPr>
              <w:pStyle w:val="TableParagraph"/>
              <w:spacing w:line="253" w:lineRule="exact"/>
              <w:ind w:left="99" w:right="96"/>
              <w:jc w:val="center"/>
              <w:rPr>
                <w:rFonts w:ascii="Arial"/>
                <w:b/>
                <w:sz w:val="24"/>
              </w:rPr>
            </w:pPr>
            <w:r>
              <w:rPr>
                <w:rFonts w:ascii="Arial"/>
                <w:b/>
                <w:w w:val="90"/>
                <w:sz w:val="24"/>
              </w:rPr>
              <w:t>Comments</w:t>
            </w:r>
          </w:p>
        </w:tc>
      </w:tr>
      <w:tr w:rsidR="0025777C" w14:paraId="47C2C6ED" w14:textId="77777777" w:rsidTr="00DF438C">
        <w:trPr>
          <w:trHeight w:val="270"/>
        </w:trPr>
        <w:tc>
          <w:tcPr>
            <w:tcW w:w="620" w:type="dxa"/>
            <w:vMerge/>
            <w:tcBorders>
              <w:top w:val="nil"/>
            </w:tcBorders>
          </w:tcPr>
          <w:p w14:paraId="77851AD1" w14:textId="77777777" w:rsidR="0025777C" w:rsidRDefault="0025777C" w:rsidP="00DF438C">
            <w:pPr>
              <w:rPr>
                <w:sz w:val="2"/>
                <w:szCs w:val="2"/>
              </w:rPr>
            </w:pPr>
          </w:p>
        </w:tc>
        <w:tc>
          <w:tcPr>
            <w:tcW w:w="4126" w:type="dxa"/>
            <w:vMerge/>
            <w:tcBorders>
              <w:top w:val="nil"/>
            </w:tcBorders>
          </w:tcPr>
          <w:p w14:paraId="4862AE40" w14:textId="77777777" w:rsidR="0025777C" w:rsidRDefault="0025777C" w:rsidP="00DF438C">
            <w:pPr>
              <w:rPr>
                <w:sz w:val="2"/>
                <w:szCs w:val="2"/>
              </w:rPr>
            </w:pPr>
          </w:p>
        </w:tc>
        <w:tc>
          <w:tcPr>
            <w:tcW w:w="1720" w:type="dxa"/>
          </w:tcPr>
          <w:p w14:paraId="0CC39D80" w14:textId="77777777" w:rsidR="0025777C" w:rsidRDefault="0025777C" w:rsidP="00DF438C">
            <w:pPr>
              <w:pStyle w:val="TableParagraph"/>
              <w:rPr>
                <w:rFonts w:ascii="Times New Roman"/>
                <w:sz w:val="20"/>
              </w:rPr>
            </w:pPr>
          </w:p>
        </w:tc>
        <w:tc>
          <w:tcPr>
            <w:tcW w:w="2595" w:type="dxa"/>
          </w:tcPr>
          <w:p w14:paraId="477DFF95" w14:textId="77777777" w:rsidR="0025777C" w:rsidRDefault="0025777C" w:rsidP="00DF438C">
            <w:pPr>
              <w:pStyle w:val="TableParagraph"/>
              <w:rPr>
                <w:rFonts w:ascii="Times New Roman"/>
                <w:sz w:val="20"/>
              </w:rPr>
            </w:pPr>
          </w:p>
        </w:tc>
      </w:tr>
      <w:tr w:rsidR="0025777C" w14:paraId="79368522" w14:textId="77777777" w:rsidTr="00DF438C">
        <w:trPr>
          <w:trHeight w:val="550"/>
        </w:trPr>
        <w:tc>
          <w:tcPr>
            <w:tcW w:w="620" w:type="dxa"/>
            <w:vMerge/>
            <w:tcBorders>
              <w:top w:val="nil"/>
            </w:tcBorders>
          </w:tcPr>
          <w:p w14:paraId="16565D19" w14:textId="77777777" w:rsidR="0025777C" w:rsidRDefault="0025777C" w:rsidP="00DF438C">
            <w:pPr>
              <w:rPr>
                <w:sz w:val="2"/>
                <w:szCs w:val="2"/>
              </w:rPr>
            </w:pPr>
          </w:p>
        </w:tc>
        <w:tc>
          <w:tcPr>
            <w:tcW w:w="4126" w:type="dxa"/>
            <w:vMerge/>
            <w:tcBorders>
              <w:top w:val="nil"/>
            </w:tcBorders>
          </w:tcPr>
          <w:p w14:paraId="0A3E4A3F" w14:textId="77777777" w:rsidR="0025777C" w:rsidRDefault="0025777C" w:rsidP="00DF438C">
            <w:pPr>
              <w:rPr>
                <w:sz w:val="2"/>
                <w:szCs w:val="2"/>
              </w:rPr>
            </w:pPr>
          </w:p>
        </w:tc>
        <w:tc>
          <w:tcPr>
            <w:tcW w:w="1720" w:type="dxa"/>
            <w:shd w:val="clear" w:color="auto" w:fill="BEBEBE"/>
          </w:tcPr>
          <w:p w14:paraId="12B31547" w14:textId="77777777" w:rsidR="0025777C" w:rsidRDefault="0025777C" w:rsidP="00DF438C">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7B43F5B8" w14:textId="77777777" w:rsidR="0025777C" w:rsidRDefault="0025777C" w:rsidP="00DF438C">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25777C" w14:paraId="119221F0" w14:textId="77777777" w:rsidTr="00DF438C">
        <w:trPr>
          <w:trHeight w:val="822"/>
        </w:trPr>
        <w:tc>
          <w:tcPr>
            <w:tcW w:w="620" w:type="dxa"/>
            <w:vMerge/>
            <w:tcBorders>
              <w:top w:val="nil"/>
            </w:tcBorders>
          </w:tcPr>
          <w:p w14:paraId="3B9E5BC5" w14:textId="77777777" w:rsidR="0025777C" w:rsidRDefault="0025777C" w:rsidP="00DF438C">
            <w:pPr>
              <w:rPr>
                <w:sz w:val="2"/>
                <w:szCs w:val="2"/>
              </w:rPr>
            </w:pPr>
          </w:p>
        </w:tc>
        <w:tc>
          <w:tcPr>
            <w:tcW w:w="4126" w:type="dxa"/>
            <w:vMerge/>
            <w:tcBorders>
              <w:top w:val="nil"/>
            </w:tcBorders>
          </w:tcPr>
          <w:p w14:paraId="45335621" w14:textId="77777777" w:rsidR="0025777C" w:rsidRDefault="0025777C" w:rsidP="00DF438C">
            <w:pPr>
              <w:rPr>
                <w:sz w:val="2"/>
                <w:szCs w:val="2"/>
              </w:rPr>
            </w:pPr>
          </w:p>
        </w:tc>
        <w:tc>
          <w:tcPr>
            <w:tcW w:w="1720" w:type="dxa"/>
          </w:tcPr>
          <w:p w14:paraId="5D7C075A" w14:textId="77777777" w:rsidR="0025777C" w:rsidRDefault="0025777C" w:rsidP="00DF438C">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A32FFF4" w14:textId="77777777" w:rsidR="0025777C" w:rsidRDefault="0025777C" w:rsidP="00DF438C">
            <w:pPr>
              <w:pStyle w:val="TableParagraph"/>
              <w:rPr>
                <w:rFonts w:ascii="Times New Roman"/>
              </w:rPr>
            </w:pPr>
          </w:p>
        </w:tc>
      </w:tr>
      <w:tr w:rsidR="0025777C" w14:paraId="5412336C" w14:textId="77777777" w:rsidTr="00DF438C">
        <w:trPr>
          <w:trHeight w:val="1095"/>
        </w:trPr>
        <w:tc>
          <w:tcPr>
            <w:tcW w:w="620" w:type="dxa"/>
            <w:vMerge/>
            <w:tcBorders>
              <w:top w:val="nil"/>
            </w:tcBorders>
          </w:tcPr>
          <w:p w14:paraId="2E2CB60D" w14:textId="77777777" w:rsidR="0025777C" w:rsidRDefault="0025777C" w:rsidP="00DF438C">
            <w:pPr>
              <w:rPr>
                <w:sz w:val="2"/>
                <w:szCs w:val="2"/>
              </w:rPr>
            </w:pPr>
          </w:p>
        </w:tc>
        <w:tc>
          <w:tcPr>
            <w:tcW w:w="4126" w:type="dxa"/>
            <w:vMerge/>
            <w:tcBorders>
              <w:top w:val="nil"/>
            </w:tcBorders>
          </w:tcPr>
          <w:p w14:paraId="0450DD9A" w14:textId="77777777" w:rsidR="0025777C" w:rsidRDefault="0025777C" w:rsidP="00DF438C">
            <w:pPr>
              <w:rPr>
                <w:sz w:val="2"/>
                <w:szCs w:val="2"/>
              </w:rPr>
            </w:pPr>
          </w:p>
        </w:tc>
        <w:tc>
          <w:tcPr>
            <w:tcW w:w="1720" w:type="dxa"/>
          </w:tcPr>
          <w:p w14:paraId="2D521E5C" w14:textId="77777777" w:rsidR="0025777C" w:rsidRDefault="0025777C" w:rsidP="00DF438C">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426378DA" w14:textId="77777777" w:rsidR="0025777C" w:rsidRDefault="0025777C" w:rsidP="00DF438C">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7D201D55" w14:textId="77777777" w:rsidR="0025777C" w:rsidRDefault="0025777C" w:rsidP="00DF438C">
            <w:pPr>
              <w:pStyle w:val="TableParagraph"/>
              <w:rPr>
                <w:rFonts w:ascii="Times New Roman"/>
              </w:rPr>
            </w:pPr>
          </w:p>
        </w:tc>
      </w:tr>
      <w:tr w:rsidR="0025777C" w14:paraId="36CEDD7B" w14:textId="77777777" w:rsidTr="00DF438C">
        <w:trPr>
          <w:trHeight w:val="830"/>
        </w:trPr>
        <w:tc>
          <w:tcPr>
            <w:tcW w:w="620" w:type="dxa"/>
            <w:vMerge/>
            <w:tcBorders>
              <w:top w:val="nil"/>
            </w:tcBorders>
          </w:tcPr>
          <w:p w14:paraId="594BA5A7" w14:textId="77777777" w:rsidR="0025777C" w:rsidRDefault="0025777C" w:rsidP="00DF438C">
            <w:pPr>
              <w:rPr>
                <w:sz w:val="2"/>
                <w:szCs w:val="2"/>
              </w:rPr>
            </w:pPr>
          </w:p>
        </w:tc>
        <w:tc>
          <w:tcPr>
            <w:tcW w:w="4126" w:type="dxa"/>
            <w:vMerge/>
            <w:tcBorders>
              <w:top w:val="nil"/>
            </w:tcBorders>
          </w:tcPr>
          <w:p w14:paraId="461ED554" w14:textId="77777777" w:rsidR="0025777C" w:rsidRDefault="0025777C" w:rsidP="00DF438C">
            <w:pPr>
              <w:rPr>
                <w:sz w:val="2"/>
                <w:szCs w:val="2"/>
              </w:rPr>
            </w:pPr>
          </w:p>
        </w:tc>
        <w:tc>
          <w:tcPr>
            <w:tcW w:w="1720" w:type="dxa"/>
          </w:tcPr>
          <w:p w14:paraId="27EAD34E" w14:textId="77777777" w:rsidR="0025777C" w:rsidRDefault="0025777C" w:rsidP="00DF438C">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76B91E5D" w14:textId="77777777" w:rsidR="0025777C" w:rsidRDefault="0025777C" w:rsidP="00DF438C">
            <w:pPr>
              <w:pStyle w:val="TableParagraph"/>
              <w:rPr>
                <w:rFonts w:ascii="Times New Roman"/>
              </w:rPr>
            </w:pPr>
          </w:p>
        </w:tc>
      </w:tr>
      <w:tr w:rsidR="0025777C" w14:paraId="7D86D63D" w14:textId="77777777" w:rsidTr="00DF438C">
        <w:trPr>
          <w:trHeight w:val="815"/>
        </w:trPr>
        <w:tc>
          <w:tcPr>
            <w:tcW w:w="620" w:type="dxa"/>
            <w:vMerge/>
            <w:tcBorders>
              <w:top w:val="nil"/>
            </w:tcBorders>
          </w:tcPr>
          <w:p w14:paraId="39138FBA" w14:textId="77777777" w:rsidR="0025777C" w:rsidRDefault="0025777C" w:rsidP="00DF438C">
            <w:pPr>
              <w:rPr>
                <w:sz w:val="2"/>
                <w:szCs w:val="2"/>
              </w:rPr>
            </w:pPr>
          </w:p>
        </w:tc>
        <w:tc>
          <w:tcPr>
            <w:tcW w:w="4126" w:type="dxa"/>
            <w:vMerge/>
            <w:tcBorders>
              <w:top w:val="nil"/>
            </w:tcBorders>
          </w:tcPr>
          <w:p w14:paraId="3E7D9675" w14:textId="77777777" w:rsidR="0025777C" w:rsidRDefault="0025777C" w:rsidP="00DF438C">
            <w:pPr>
              <w:rPr>
                <w:sz w:val="2"/>
                <w:szCs w:val="2"/>
              </w:rPr>
            </w:pPr>
          </w:p>
        </w:tc>
        <w:tc>
          <w:tcPr>
            <w:tcW w:w="1720" w:type="dxa"/>
          </w:tcPr>
          <w:p w14:paraId="7301CFB5" w14:textId="77777777" w:rsidR="0025777C" w:rsidRDefault="0025777C" w:rsidP="00DF438C">
            <w:pPr>
              <w:pStyle w:val="TableParagraph"/>
              <w:rPr>
                <w:rFonts w:ascii="Times New Roman"/>
              </w:rPr>
            </w:pPr>
          </w:p>
        </w:tc>
        <w:tc>
          <w:tcPr>
            <w:tcW w:w="2595" w:type="dxa"/>
          </w:tcPr>
          <w:p w14:paraId="278A3E5A" w14:textId="77777777" w:rsidR="0025777C" w:rsidRDefault="0025777C" w:rsidP="00DF438C">
            <w:pPr>
              <w:pStyle w:val="TableParagraph"/>
              <w:rPr>
                <w:rFonts w:ascii="Times New Roman"/>
              </w:rPr>
            </w:pPr>
          </w:p>
        </w:tc>
      </w:tr>
    </w:tbl>
    <w:p w14:paraId="38D5D04E" w14:textId="77777777" w:rsidR="0025777C" w:rsidRDefault="0025777C" w:rsidP="0025777C">
      <w:pPr>
        <w:rPr>
          <w:rFonts w:ascii="Times New Roman"/>
        </w:rPr>
        <w:sectPr w:rsidR="0025777C" w:rsidSect="0025777C">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7DA51AC5" w14:textId="77777777" w:rsidR="0025777C" w:rsidRDefault="0025777C" w:rsidP="0025777C">
      <w:pPr>
        <w:pStyle w:val="BodyText"/>
        <w:ind w:left="9124"/>
        <w:rPr>
          <w:rFonts w:ascii="Times New Roman"/>
        </w:rPr>
      </w:pPr>
      <w:r>
        <w:rPr>
          <w:rFonts w:ascii="Times New Roman"/>
          <w:noProof/>
        </w:rPr>
        <w:lastRenderedPageBreak/>
        <w:drawing>
          <wp:inline distT="0" distB="0" distL="0" distR="0" wp14:anchorId="01A6BC95" wp14:editId="749D43F1">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20100FC" w14:textId="77777777" w:rsidR="0025777C" w:rsidRDefault="0025777C" w:rsidP="0025777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25777C" w14:paraId="5059235F" w14:textId="77777777" w:rsidTr="00DF438C">
        <w:trPr>
          <w:trHeight w:val="2881"/>
        </w:trPr>
        <w:tc>
          <w:tcPr>
            <w:tcW w:w="620" w:type="dxa"/>
          </w:tcPr>
          <w:p w14:paraId="3B8FA27B" w14:textId="77777777" w:rsidR="0025777C" w:rsidRDefault="0025777C" w:rsidP="00DF438C">
            <w:pPr>
              <w:pStyle w:val="TableParagraph"/>
              <w:rPr>
                <w:rFonts w:ascii="Times New Roman"/>
                <w:sz w:val="20"/>
              </w:rPr>
            </w:pPr>
          </w:p>
        </w:tc>
        <w:tc>
          <w:tcPr>
            <w:tcW w:w="4126" w:type="dxa"/>
          </w:tcPr>
          <w:p w14:paraId="105927D9" w14:textId="77777777" w:rsidR="0025777C" w:rsidRDefault="0025777C" w:rsidP="00DF438C">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475A572B" w14:textId="77777777" w:rsidR="0025777C" w:rsidRDefault="0025777C" w:rsidP="00DF438C">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CVs Etc</w:t>
            </w:r>
          </w:p>
        </w:tc>
        <w:tc>
          <w:tcPr>
            <w:tcW w:w="1720" w:type="dxa"/>
          </w:tcPr>
          <w:p w14:paraId="6FCEF452" w14:textId="77777777" w:rsidR="0025777C" w:rsidRDefault="0025777C" w:rsidP="00DF438C">
            <w:pPr>
              <w:pStyle w:val="TableParagraph"/>
              <w:rPr>
                <w:rFonts w:ascii="Times New Roman"/>
                <w:sz w:val="20"/>
              </w:rPr>
            </w:pPr>
          </w:p>
        </w:tc>
        <w:tc>
          <w:tcPr>
            <w:tcW w:w="2595" w:type="dxa"/>
          </w:tcPr>
          <w:p w14:paraId="717FD69C" w14:textId="77777777" w:rsidR="0025777C" w:rsidRDefault="0025777C" w:rsidP="00DF438C">
            <w:pPr>
              <w:pStyle w:val="TableParagraph"/>
              <w:rPr>
                <w:rFonts w:ascii="Times New Roman"/>
                <w:sz w:val="20"/>
              </w:rPr>
            </w:pPr>
          </w:p>
        </w:tc>
      </w:tr>
    </w:tbl>
    <w:p w14:paraId="06AEC15E" w14:textId="77777777" w:rsidR="0025777C" w:rsidRDefault="0025777C" w:rsidP="0025777C">
      <w:pPr>
        <w:pStyle w:val="BodyText"/>
        <w:rPr>
          <w:rFonts w:ascii="Times New Roman"/>
          <w:b/>
          <w:i/>
        </w:rPr>
      </w:pPr>
    </w:p>
    <w:p w14:paraId="793CDC0E" w14:textId="77777777" w:rsidR="0025777C" w:rsidRDefault="0025777C" w:rsidP="0025777C">
      <w:pPr>
        <w:pStyle w:val="BodyText"/>
        <w:spacing w:before="9"/>
        <w:rPr>
          <w:rFonts w:ascii="Times New Roman"/>
          <w:b/>
          <w:i/>
        </w:rPr>
      </w:pPr>
    </w:p>
    <w:p w14:paraId="2ED30C08" w14:textId="77777777" w:rsidR="0025777C" w:rsidRDefault="0025777C" w:rsidP="0025777C">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71816DFD" w14:textId="77777777" w:rsidR="0025777C" w:rsidRDefault="0025777C" w:rsidP="0025777C">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25777C" w14:paraId="0B7A8F77" w14:textId="77777777" w:rsidTr="00DF438C">
        <w:trPr>
          <w:trHeight w:val="547"/>
        </w:trPr>
        <w:tc>
          <w:tcPr>
            <w:tcW w:w="1098" w:type="dxa"/>
            <w:shd w:val="clear" w:color="auto" w:fill="FF0000"/>
          </w:tcPr>
          <w:p w14:paraId="0D657002" w14:textId="77777777" w:rsidR="0025777C" w:rsidRDefault="0025777C" w:rsidP="00DF438C">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0786C230" w14:textId="77777777" w:rsidR="0025777C" w:rsidRDefault="0025777C" w:rsidP="00DF438C">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57D46D86" w14:textId="77777777" w:rsidR="0025777C" w:rsidRDefault="0025777C" w:rsidP="00DF438C">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25777C" w14:paraId="51F88BB9" w14:textId="77777777" w:rsidTr="00DF438C">
        <w:trPr>
          <w:trHeight w:val="557"/>
        </w:trPr>
        <w:tc>
          <w:tcPr>
            <w:tcW w:w="1098" w:type="dxa"/>
            <w:vMerge w:val="restart"/>
          </w:tcPr>
          <w:p w14:paraId="77DE7D47" w14:textId="77777777" w:rsidR="0025777C" w:rsidRDefault="0025777C" w:rsidP="00DF438C">
            <w:pPr>
              <w:pStyle w:val="TableParagraph"/>
              <w:ind w:left="105"/>
              <w:rPr>
                <w:rFonts w:ascii="Arial"/>
                <w:b/>
                <w:i/>
                <w:sz w:val="24"/>
              </w:rPr>
            </w:pPr>
            <w:r>
              <w:rPr>
                <w:rFonts w:ascii="Arial"/>
                <w:b/>
                <w:i/>
                <w:w w:val="82"/>
                <w:sz w:val="24"/>
              </w:rPr>
              <w:t>1</w:t>
            </w:r>
          </w:p>
        </w:tc>
        <w:tc>
          <w:tcPr>
            <w:tcW w:w="3553" w:type="dxa"/>
            <w:vMerge w:val="restart"/>
          </w:tcPr>
          <w:p w14:paraId="2D78FDB6" w14:textId="77777777" w:rsidR="0025777C" w:rsidRDefault="0025777C" w:rsidP="00DF438C">
            <w:pPr>
              <w:pStyle w:val="TableParagraph"/>
              <w:spacing w:before="10"/>
              <w:rPr>
                <w:rFonts w:ascii="Times New Roman"/>
                <w:b/>
                <w:i/>
                <w:sz w:val="23"/>
              </w:rPr>
            </w:pPr>
          </w:p>
          <w:p w14:paraId="15A9FEC5" w14:textId="77777777" w:rsidR="0025777C" w:rsidRDefault="0025777C" w:rsidP="00DF438C">
            <w:pPr>
              <w:pStyle w:val="TableParagraph"/>
              <w:spacing w:line="273" w:lineRule="exact"/>
              <w:ind w:left="109"/>
              <w:rPr>
                <w:rFonts w:ascii="Arial"/>
                <w:b/>
                <w:sz w:val="24"/>
              </w:rPr>
            </w:pPr>
            <w:r>
              <w:rPr>
                <w:rFonts w:ascii="Arial"/>
                <w:b/>
                <w:w w:val="90"/>
                <w:sz w:val="24"/>
              </w:rPr>
              <w:t>REFERENCES</w:t>
            </w:r>
          </w:p>
          <w:p w14:paraId="359F8244" w14:textId="71C43919" w:rsidR="0025777C" w:rsidRDefault="0025777C" w:rsidP="00DF438C">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Nutrition Supplier </w:t>
            </w:r>
            <w:r>
              <w:rPr>
                <w:rFonts w:ascii="Arial MT"/>
                <w:spacing w:val="12"/>
                <w:w w:val="80"/>
                <w:sz w:val="24"/>
              </w:rPr>
              <w:t xml:space="preserve">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4355351B" w14:textId="77777777" w:rsidR="0025777C" w:rsidRDefault="0025777C" w:rsidP="00DF438C">
            <w:pPr>
              <w:pStyle w:val="TableParagraph"/>
              <w:spacing w:before="4"/>
              <w:rPr>
                <w:rFonts w:ascii="Times New Roman"/>
                <w:b/>
                <w:i/>
                <w:sz w:val="24"/>
              </w:rPr>
            </w:pPr>
          </w:p>
          <w:p w14:paraId="36E334CF" w14:textId="77777777" w:rsidR="0025777C" w:rsidRDefault="0025777C" w:rsidP="00DF438C">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456DC789" w14:textId="77777777" w:rsidR="0025777C" w:rsidRDefault="0025777C" w:rsidP="00DF438C">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1F8CA08C" w14:textId="77777777" w:rsidR="0025777C" w:rsidRDefault="0025777C" w:rsidP="00DF438C">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70F7E32A" w14:textId="77777777" w:rsidR="0025777C" w:rsidRDefault="0025777C" w:rsidP="00DF438C">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70D2A6F5" w14:textId="77777777" w:rsidR="0025777C" w:rsidRDefault="0025777C" w:rsidP="00DF438C">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7" w:type="dxa"/>
            <w:shd w:val="clear" w:color="auto" w:fill="BEBEBE"/>
          </w:tcPr>
          <w:p w14:paraId="5C5C0A00" w14:textId="77777777" w:rsidR="0025777C" w:rsidRDefault="0025777C" w:rsidP="00DF438C">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25777C" w14:paraId="299AD0DC" w14:textId="77777777" w:rsidTr="00DF438C">
        <w:trPr>
          <w:trHeight w:val="1645"/>
        </w:trPr>
        <w:tc>
          <w:tcPr>
            <w:tcW w:w="1098" w:type="dxa"/>
            <w:vMerge/>
            <w:tcBorders>
              <w:top w:val="nil"/>
            </w:tcBorders>
          </w:tcPr>
          <w:p w14:paraId="47151D5C" w14:textId="77777777" w:rsidR="0025777C" w:rsidRDefault="0025777C" w:rsidP="00DF438C">
            <w:pPr>
              <w:rPr>
                <w:sz w:val="2"/>
                <w:szCs w:val="2"/>
              </w:rPr>
            </w:pPr>
          </w:p>
        </w:tc>
        <w:tc>
          <w:tcPr>
            <w:tcW w:w="3553" w:type="dxa"/>
            <w:vMerge/>
            <w:tcBorders>
              <w:top w:val="nil"/>
            </w:tcBorders>
          </w:tcPr>
          <w:p w14:paraId="10143482" w14:textId="77777777" w:rsidR="0025777C" w:rsidRDefault="0025777C" w:rsidP="00DF438C">
            <w:pPr>
              <w:rPr>
                <w:sz w:val="2"/>
                <w:szCs w:val="2"/>
              </w:rPr>
            </w:pPr>
          </w:p>
        </w:tc>
        <w:tc>
          <w:tcPr>
            <w:tcW w:w="1948" w:type="dxa"/>
          </w:tcPr>
          <w:p w14:paraId="722F09C8" w14:textId="77777777" w:rsidR="0025777C" w:rsidRDefault="0025777C" w:rsidP="00DF438C">
            <w:pPr>
              <w:pStyle w:val="TableParagraph"/>
              <w:spacing w:line="269" w:lineRule="exact"/>
              <w:ind w:left="104"/>
              <w:rPr>
                <w:rFonts w:ascii="Arial MT"/>
                <w:sz w:val="24"/>
              </w:rPr>
            </w:pPr>
            <w:r>
              <w:rPr>
                <w:rFonts w:ascii="Arial MT"/>
                <w:w w:val="90"/>
                <w:sz w:val="24"/>
              </w:rPr>
              <w:t>1)</w:t>
            </w:r>
          </w:p>
        </w:tc>
        <w:tc>
          <w:tcPr>
            <w:tcW w:w="1960" w:type="dxa"/>
          </w:tcPr>
          <w:p w14:paraId="11974475" w14:textId="77777777" w:rsidR="0025777C" w:rsidRDefault="0025777C" w:rsidP="00DF438C">
            <w:pPr>
              <w:pStyle w:val="TableParagraph"/>
              <w:rPr>
                <w:rFonts w:ascii="Times New Roman"/>
                <w:sz w:val="20"/>
              </w:rPr>
            </w:pPr>
          </w:p>
        </w:tc>
        <w:tc>
          <w:tcPr>
            <w:tcW w:w="1897" w:type="dxa"/>
          </w:tcPr>
          <w:p w14:paraId="7329E749" w14:textId="77777777" w:rsidR="0025777C" w:rsidRDefault="0025777C" w:rsidP="00DF438C">
            <w:pPr>
              <w:pStyle w:val="TableParagraph"/>
              <w:rPr>
                <w:rFonts w:ascii="Times New Roman"/>
                <w:sz w:val="20"/>
              </w:rPr>
            </w:pPr>
          </w:p>
        </w:tc>
      </w:tr>
      <w:tr w:rsidR="0025777C" w14:paraId="69E7E69E" w14:textId="77777777" w:rsidTr="00DF438C">
        <w:trPr>
          <w:trHeight w:val="1307"/>
        </w:trPr>
        <w:tc>
          <w:tcPr>
            <w:tcW w:w="1098" w:type="dxa"/>
            <w:vMerge/>
            <w:tcBorders>
              <w:top w:val="nil"/>
            </w:tcBorders>
          </w:tcPr>
          <w:p w14:paraId="334B4CC8" w14:textId="77777777" w:rsidR="0025777C" w:rsidRDefault="0025777C" w:rsidP="00DF438C">
            <w:pPr>
              <w:rPr>
                <w:sz w:val="2"/>
                <w:szCs w:val="2"/>
              </w:rPr>
            </w:pPr>
          </w:p>
        </w:tc>
        <w:tc>
          <w:tcPr>
            <w:tcW w:w="3553" w:type="dxa"/>
            <w:vMerge/>
            <w:tcBorders>
              <w:top w:val="nil"/>
            </w:tcBorders>
          </w:tcPr>
          <w:p w14:paraId="6ACD6BB8" w14:textId="77777777" w:rsidR="0025777C" w:rsidRDefault="0025777C" w:rsidP="00DF438C">
            <w:pPr>
              <w:rPr>
                <w:sz w:val="2"/>
                <w:szCs w:val="2"/>
              </w:rPr>
            </w:pPr>
          </w:p>
        </w:tc>
        <w:tc>
          <w:tcPr>
            <w:tcW w:w="1948" w:type="dxa"/>
          </w:tcPr>
          <w:p w14:paraId="65AA7497" w14:textId="77777777" w:rsidR="0025777C" w:rsidRDefault="0025777C" w:rsidP="00DF438C">
            <w:pPr>
              <w:pStyle w:val="TableParagraph"/>
              <w:spacing w:line="271" w:lineRule="exact"/>
              <w:ind w:left="104"/>
              <w:rPr>
                <w:rFonts w:ascii="Arial MT"/>
                <w:sz w:val="24"/>
              </w:rPr>
            </w:pPr>
            <w:r>
              <w:rPr>
                <w:rFonts w:ascii="Arial MT"/>
                <w:w w:val="90"/>
                <w:sz w:val="24"/>
              </w:rPr>
              <w:t>2)</w:t>
            </w:r>
          </w:p>
        </w:tc>
        <w:tc>
          <w:tcPr>
            <w:tcW w:w="1960" w:type="dxa"/>
          </w:tcPr>
          <w:p w14:paraId="5747C3B5" w14:textId="77777777" w:rsidR="0025777C" w:rsidRDefault="0025777C" w:rsidP="00DF438C">
            <w:pPr>
              <w:pStyle w:val="TableParagraph"/>
              <w:rPr>
                <w:rFonts w:ascii="Times New Roman"/>
                <w:sz w:val="20"/>
              </w:rPr>
            </w:pPr>
          </w:p>
        </w:tc>
        <w:tc>
          <w:tcPr>
            <w:tcW w:w="1897" w:type="dxa"/>
          </w:tcPr>
          <w:p w14:paraId="772BE472" w14:textId="77777777" w:rsidR="0025777C" w:rsidRDefault="0025777C" w:rsidP="00DF438C">
            <w:pPr>
              <w:pStyle w:val="TableParagraph"/>
              <w:rPr>
                <w:rFonts w:ascii="Times New Roman"/>
                <w:sz w:val="20"/>
              </w:rPr>
            </w:pPr>
          </w:p>
        </w:tc>
      </w:tr>
      <w:tr w:rsidR="0025777C" w14:paraId="2D9F9E8C" w14:textId="77777777" w:rsidTr="00DF438C">
        <w:trPr>
          <w:trHeight w:val="3852"/>
        </w:trPr>
        <w:tc>
          <w:tcPr>
            <w:tcW w:w="1098" w:type="dxa"/>
            <w:vMerge/>
            <w:tcBorders>
              <w:top w:val="nil"/>
            </w:tcBorders>
          </w:tcPr>
          <w:p w14:paraId="00872953" w14:textId="77777777" w:rsidR="0025777C" w:rsidRDefault="0025777C" w:rsidP="00DF438C">
            <w:pPr>
              <w:rPr>
                <w:sz w:val="2"/>
                <w:szCs w:val="2"/>
              </w:rPr>
            </w:pPr>
          </w:p>
        </w:tc>
        <w:tc>
          <w:tcPr>
            <w:tcW w:w="3553" w:type="dxa"/>
            <w:vMerge/>
            <w:tcBorders>
              <w:top w:val="nil"/>
            </w:tcBorders>
          </w:tcPr>
          <w:p w14:paraId="5C48F42C" w14:textId="77777777" w:rsidR="0025777C" w:rsidRDefault="0025777C" w:rsidP="00DF438C">
            <w:pPr>
              <w:rPr>
                <w:sz w:val="2"/>
                <w:szCs w:val="2"/>
              </w:rPr>
            </w:pPr>
          </w:p>
        </w:tc>
        <w:tc>
          <w:tcPr>
            <w:tcW w:w="1948" w:type="dxa"/>
          </w:tcPr>
          <w:p w14:paraId="75CC1D77" w14:textId="77777777" w:rsidR="0025777C" w:rsidRDefault="0025777C" w:rsidP="00DF438C">
            <w:pPr>
              <w:pStyle w:val="TableParagraph"/>
              <w:spacing w:line="271" w:lineRule="exact"/>
              <w:ind w:left="104"/>
              <w:rPr>
                <w:rFonts w:ascii="Arial MT"/>
                <w:sz w:val="24"/>
              </w:rPr>
            </w:pPr>
            <w:r>
              <w:rPr>
                <w:rFonts w:ascii="Arial MT"/>
                <w:w w:val="90"/>
                <w:sz w:val="24"/>
              </w:rPr>
              <w:t>3)</w:t>
            </w:r>
          </w:p>
        </w:tc>
        <w:tc>
          <w:tcPr>
            <w:tcW w:w="1960" w:type="dxa"/>
          </w:tcPr>
          <w:p w14:paraId="32934F99" w14:textId="77777777" w:rsidR="0025777C" w:rsidRDefault="0025777C" w:rsidP="00DF438C">
            <w:pPr>
              <w:pStyle w:val="TableParagraph"/>
              <w:rPr>
                <w:rFonts w:ascii="Times New Roman"/>
                <w:sz w:val="20"/>
              </w:rPr>
            </w:pPr>
          </w:p>
        </w:tc>
        <w:tc>
          <w:tcPr>
            <w:tcW w:w="1897" w:type="dxa"/>
          </w:tcPr>
          <w:p w14:paraId="586173AD" w14:textId="77777777" w:rsidR="0025777C" w:rsidRDefault="0025777C" w:rsidP="00DF438C">
            <w:pPr>
              <w:pStyle w:val="TableParagraph"/>
              <w:rPr>
                <w:rFonts w:ascii="Times New Roman"/>
                <w:sz w:val="20"/>
              </w:rPr>
            </w:pPr>
          </w:p>
        </w:tc>
      </w:tr>
      <w:tr w:rsidR="0025777C" w14:paraId="43320AC9" w14:textId="77777777" w:rsidTr="00DF438C">
        <w:trPr>
          <w:trHeight w:val="1104"/>
        </w:trPr>
        <w:tc>
          <w:tcPr>
            <w:tcW w:w="1098" w:type="dxa"/>
            <w:vMerge/>
            <w:tcBorders>
              <w:top w:val="nil"/>
            </w:tcBorders>
          </w:tcPr>
          <w:p w14:paraId="5F922D82" w14:textId="77777777" w:rsidR="0025777C" w:rsidRDefault="0025777C" w:rsidP="00DF438C">
            <w:pPr>
              <w:rPr>
                <w:sz w:val="2"/>
                <w:szCs w:val="2"/>
              </w:rPr>
            </w:pPr>
          </w:p>
        </w:tc>
        <w:tc>
          <w:tcPr>
            <w:tcW w:w="3553" w:type="dxa"/>
          </w:tcPr>
          <w:p w14:paraId="05E8CD77" w14:textId="77777777" w:rsidR="0025777C" w:rsidRDefault="0025777C" w:rsidP="00DF438C">
            <w:pPr>
              <w:pStyle w:val="TableParagraph"/>
              <w:spacing w:before="10"/>
              <w:rPr>
                <w:rFonts w:ascii="Times New Roman"/>
                <w:b/>
                <w:i/>
                <w:sz w:val="21"/>
              </w:rPr>
            </w:pPr>
          </w:p>
          <w:p w14:paraId="4F1EFDA9" w14:textId="77777777" w:rsidR="0025777C" w:rsidRDefault="0025777C" w:rsidP="00DF438C">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r>
              <w:rPr>
                <w:rFonts w:ascii="Arial MT"/>
                <w:sz w:val="20"/>
              </w:rPr>
              <w:t>Gargaar</w:t>
            </w:r>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72F61568" w14:textId="77777777" w:rsidR="0025777C" w:rsidRDefault="0025777C" w:rsidP="00DF438C">
            <w:pPr>
              <w:pStyle w:val="TableParagraph"/>
              <w:rPr>
                <w:rFonts w:ascii="Times New Roman"/>
                <w:b/>
                <w:i/>
                <w:sz w:val="26"/>
              </w:rPr>
            </w:pPr>
          </w:p>
          <w:p w14:paraId="65A02EE4" w14:textId="77777777" w:rsidR="0025777C" w:rsidRDefault="0025777C" w:rsidP="00DF438C">
            <w:pPr>
              <w:pStyle w:val="TableParagraph"/>
              <w:rPr>
                <w:rFonts w:ascii="Times New Roman"/>
                <w:b/>
                <w:i/>
                <w:sz w:val="26"/>
              </w:rPr>
            </w:pPr>
          </w:p>
          <w:p w14:paraId="4D33C143" w14:textId="77777777" w:rsidR="0025777C" w:rsidRDefault="0025777C" w:rsidP="00DF438C">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5589F869" w14:textId="77777777" w:rsidR="0025777C" w:rsidRDefault="0025777C" w:rsidP="00DF438C">
            <w:pPr>
              <w:pStyle w:val="TableParagraph"/>
              <w:rPr>
                <w:rFonts w:ascii="Times New Roman"/>
                <w:sz w:val="20"/>
              </w:rPr>
            </w:pPr>
          </w:p>
        </w:tc>
        <w:tc>
          <w:tcPr>
            <w:tcW w:w="1897" w:type="dxa"/>
            <w:tcBorders>
              <w:top w:val="nil"/>
              <w:left w:val="nil"/>
              <w:bottom w:val="nil"/>
              <w:right w:val="nil"/>
            </w:tcBorders>
            <w:shd w:val="clear" w:color="auto" w:fill="000000"/>
          </w:tcPr>
          <w:p w14:paraId="290BC284" w14:textId="77777777" w:rsidR="0025777C" w:rsidRDefault="0025777C" w:rsidP="00DF438C">
            <w:pPr>
              <w:pStyle w:val="TableParagraph"/>
              <w:rPr>
                <w:rFonts w:ascii="Times New Roman"/>
                <w:sz w:val="20"/>
              </w:rPr>
            </w:pPr>
          </w:p>
        </w:tc>
      </w:tr>
    </w:tbl>
    <w:p w14:paraId="71D489C6" w14:textId="77777777" w:rsidR="0025777C" w:rsidRDefault="0025777C" w:rsidP="0025777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1B65916" w14:textId="77777777" w:rsidR="0025777C" w:rsidRDefault="0025777C" w:rsidP="0025777C">
      <w:pPr>
        <w:tabs>
          <w:tab w:val="left" w:pos="2059"/>
        </w:tabs>
        <w:ind w:left="221"/>
      </w:pPr>
      <w:r>
        <w:rPr>
          <w:spacing w:val="-1"/>
          <w:w w:val="95"/>
        </w:rPr>
        <w:t>Signature:</w:t>
      </w:r>
      <w:r>
        <w:rPr>
          <w:spacing w:val="-1"/>
          <w:w w:val="95"/>
        </w:rPr>
        <w:tab/>
      </w:r>
      <w:r>
        <w:rPr>
          <w:w w:val="115"/>
        </w:rPr>
        <w:t>…………………………………………………..</w:t>
      </w:r>
    </w:p>
    <w:p w14:paraId="4B8440B0" w14:textId="77777777" w:rsidR="0025777C" w:rsidRDefault="0025777C" w:rsidP="0025777C">
      <w:pPr>
        <w:pStyle w:val="BodyText"/>
        <w:rPr>
          <w:sz w:val="26"/>
        </w:rPr>
      </w:pPr>
    </w:p>
    <w:p w14:paraId="2BB27369" w14:textId="77777777" w:rsidR="0025777C" w:rsidRDefault="0025777C" w:rsidP="0025777C">
      <w:pPr>
        <w:tabs>
          <w:tab w:val="left" w:pos="2059"/>
        </w:tabs>
        <w:spacing w:before="208"/>
        <w:ind w:left="221"/>
      </w:pPr>
      <w:r>
        <w:rPr>
          <w:w w:val="105"/>
        </w:rPr>
        <w:t>Name:</w:t>
      </w:r>
      <w:r>
        <w:rPr>
          <w:w w:val="105"/>
        </w:rPr>
        <w:tab/>
      </w:r>
      <w:r>
        <w:rPr>
          <w:w w:val="115"/>
        </w:rPr>
        <w:t>…………………………………………………..</w:t>
      </w:r>
    </w:p>
    <w:p w14:paraId="78025AF5" w14:textId="77777777" w:rsidR="0025777C" w:rsidRDefault="0025777C" w:rsidP="0025777C">
      <w:pPr>
        <w:pStyle w:val="BodyText"/>
        <w:rPr>
          <w:sz w:val="26"/>
        </w:rPr>
      </w:pPr>
    </w:p>
    <w:p w14:paraId="0D6864B7" w14:textId="77777777" w:rsidR="0025777C" w:rsidRDefault="0025777C" w:rsidP="0025777C">
      <w:pPr>
        <w:tabs>
          <w:tab w:val="left" w:pos="2059"/>
        </w:tabs>
        <w:spacing w:before="208"/>
        <w:ind w:left="221"/>
      </w:pPr>
      <w:r>
        <w:rPr>
          <w:spacing w:val="-1"/>
        </w:rPr>
        <w:t>Title:</w:t>
      </w:r>
      <w:r>
        <w:rPr>
          <w:spacing w:val="-1"/>
        </w:rPr>
        <w:tab/>
      </w:r>
      <w:r>
        <w:rPr>
          <w:w w:val="115"/>
        </w:rPr>
        <w:t>…………………………………………………..</w:t>
      </w:r>
    </w:p>
    <w:p w14:paraId="78EC6FC2" w14:textId="77777777" w:rsidR="0025777C" w:rsidRDefault="0025777C" w:rsidP="0025777C">
      <w:pPr>
        <w:pStyle w:val="BodyText"/>
        <w:rPr>
          <w:sz w:val="26"/>
        </w:rPr>
      </w:pPr>
    </w:p>
    <w:p w14:paraId="218856EC" w14:textId="77777777" w:rsidR="0025777C" w:rsidRDefault="0025777C" w:rsidP="0025777C">
      <w:pPr>
        <w:tabs>
          <w:tab w:val="left" w:pos="2059"/>
        </w:tabs>
        <w:spacing w:before="209"/>
        <w:ind w:left="221"/>
      </w:pPr>
      <w:r>
        <w:t>Company:</w:t>
      </w:r>
      <w:r>
        <w:tab/>
      </w:r>
      <w:r>
        <w:rPr>
          <w:w w:val="115"/>
        </w:rPr>
        <w:t>…………………………………………………..</w:t>
      </w:r>
    </w:p>
    <w:p w14:paraId="067B4F83" w14:textId="77777777" w:rsidR="0025777C" w:rsidRDefault="0025777C" w:rsidP="0025777C">
      <w:pPr>
        <w:pStyle w:val="BodyText"/>
        <w:rPr>
          <w:sz w:val="26"/>
        </w:rPr>
      </w:pPr>
    </w:p>
    <w:p w14:paraId="7F5E2D4A"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571766D" w14:textId="0192B124" w:rsidR="0063651C" w:rsidRDefault="0025777C" w:rsidP="0025777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r>
        <w:rPr>
          <w:rFonts w:cs="Arial"/>
          <w:kern w:val="0"/>
          <w:sz w:val="22"/>
          <w:szCs w:val="22"/>
          <w:lang w:eastAsia="en-GB"/>
        </w:rPr>
        <w:t>Date    -------------------------------------------------------</w:t>
      </w: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CA0D93">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lastRenderedPageBreak/>
        <w:t xml:space="preserve">Conflict of Interest / Non Collusion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twenty four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enter into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r w:rsidR="001D63CC" w:rsidRPr="008520AB">
        <w:rPr>
          <w:sz w:val="22"/>
          <w:szCs w:val="22"/>
        </w:rPr>
        <w:t>GREDO</w:t>
      </w:r>
      <w:r w:rsidRPr="008520AB">
        <w:rPr>
          <w:sz w:val="22"/>
          <w:szCs w:val="22"/>
        </w:rPr>
        <w:t xml:space="preserve">  (the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correspond with their description in the Order and any applicable specification;</w:t>
      </w:r>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comply with all applicable statutory and regulatory requirements;</w:t>
      </w:r>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be of the highest quality and fit for any purposes held out by the Supplier or made known to the Supplier by the Customer;</w:t>
      </w:r>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it has all necessary internal authorisations and all authorisations from all relevant third parties to enable it to supply the Goods and the Services without infringing any applicable law, regulation, code or practice or any third party’s rights;</w:t>
      </w:r>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it will not and will procure that none of its employees will accept any commission, gift, inducement or other financial benefit from any supplier or potential supplier of the Customer;</w:t>
      </w:r>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the Services will be performed by appropriately qualified and trained personnel, with the best care, skill and diligence and to such high standard of quality as it is reasonable for the Customer to expect in all the circumstances;</w:t>
      </w:r>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t>9.1</w:t>
      </w:r>
      <w:r w:rsidRPr="008520AB">
        <w:rPr>
          <w:sz w:val="22"/>
          <w:szCs w:val="22"/>
        </w:rPr>
        <w:tab/>
        <w:t xml:space="preserve">Neither party shall be liable for any failure or delay in performing its obligations under the Contract to the extent that such failure or delay is caused by an event that is beyond that party's reasonable control (a </w:t>
      </w:r>
      <w:r w:rsidRPr="008520AB">
        <w:rPr>
          <w:sz w:val="22"/>
          <w:szCs w:val="22"/>
        </w:rPr>
        <w:lastRenderedPageBreak/>
        <w:t>"Force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The Supplier may not assign, transfer, charge, subcontract, novate or deal in any other manner with any or all of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(hereinafter.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ZERO TOLERANCE OF CHILD ABUSE: GREDO does not tolerate any child abuse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lastRenderedPageBreak/>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risk of abuse. Of particular vulnerability are children with disabilities ,children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third- party that do not have a child protection policy. GREDO will ensure that associate thirdparty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lastRenderedPageBreak/>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project manager or Head of Department, where staff are unable or unwilling to do this ,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confidentiality and who will only take action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di</w:t>
      </w:r>
      <w:r w:rsidR="001D1D9E" w:rsidRPr="008520AB">
        <w:rPr>
          <w:bCs/>
        </w:rPr>
        <w:t>GREDO</w:t>
      </w:r>
      <w:r w:rsidRPr="008520AB">
        <w:rPr>
          <w:bCs/>
        </w:rPr>
        <w:t>plinary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persons specified in these specific reporting guidelines. It is the responsibility of each individual</w:t>
      </w:r>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steps in these policy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However, if urgent action is required in order to protect children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r w:rsidRPr="008520AB">
        <w:rPr>
          <w:bCs/>
        </w:rPr>
        <w:t>In order to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From the date of this policy, all new GREDO staff contractors will have a provision in their</w:t>
      </w:r>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possible but may also need to make arrangements,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t>Legislation</w:t>
      </w:r>
    </w:p>
    <w:p w14:paraId="54192287" w14:textId="77777777" w:rsidR="005B6A6F" w:rsidRPr="008520AB" w:rsidRDefault="005B6A6F" w:rsidP="005B6A6F">
      <w:pPr>
        <w:pStyle w:val="BodyText"/>
        <w:spacing w:before="1"/>
        <w:rPr>
          <w:bCs/>
        </w:rPr>
      </w:pPr>
      <w:r w:rsidRPr="008520AB">
        <w:rPr>
          <w:bCs/>
        </w:rPr>
        <w:t>When handling child abuse complaints, GREDO will take into account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lastRenderedPageBreak/>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GREDO;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While implementing emergency /development assistance activities; GREDO staff will;</w:t>
      </w:r>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color,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behavior towards children that is inappropriate, harassing, abusive</w:t>
      </w:r>
    </w:p>
    <w:p w14:paraId="68C5E779" w14:textId="77777777" w:rsidR="005B6A6F" w:rsidRPr="008520AB" w:rsidRDefault="005B6A6F" w:rsidP="005B6A6F">
      <w:pPr>
        <w:pStyle w:val="BodyText"/>
        <w:spacing w:before="1"/>
        <w:rPr>
          <w:bCs/>
        </w:rPr>
      </w:pPr>
      <w:r w:rsidRPr="008520AB">
        <w:rPr>
          <w:bCs/>
        </w:rPr>
        <w:t>sexually provocative, demeaning or culturally inappropriate;</w:t>
      </w:r>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of children;</w:t>
      </w:r>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their</w:t>
      </w:r>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sleep close to unsupervised the child unless absolutely necessary in which case I</w:t>
      </w:r>
    </w:p>
    <w:p w14:paraId="7A1E7402" w14:textId="77777777" w:rsidR="005B6A6F" w:rsidRPr="008520AB" w:rsidRDefault="005B6A6F" w:rsidP="005B6A6F">
      <w:pPr>
        <w:pStyle w:val="BodyText"/>
        <w:spacing w:before="1"/>
        <w:rPr>
          <w:bCs/>
        </w:rPr>
      </w:pPr>
      <w:r w:rsidRPr="008520AB">
        <w:rPr>
          <w:bCs/>
        </w:rPr>
        <w:t>must obtain my supervisor ‘s permission and ensure that other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di</w:t>
      </w:r>
      <w:r w:rsidR="001D1D9E" w:rsidRPr="008520AB">
        <w:rPr>
          <w:bCs/>
        </w:rPr>
        <w:t>GREDO</w:t>
      </w:r>
      <w:r w:rsidRPr="008520AB">
        <w:rPr>
          <w:bCs/>
        </w:rPr>
        <w:t>pline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their</w:t>
      </w:r>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lastRenderedPageBreak/>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to child labor;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when photographing or filming a child for work-related purposes GREDO staff must;</w:t>
      </w:r>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r w:rsidRPr="008520AB">
        <w:rPr>
          <w:bCs/>
        </w:rPr>
        <w:t>used;</w:t>
      </w:r>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GREDO staff will use common sense to avoid action or behaviors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or young person this may take the form of slapping, punching, shaking, kicking ,burning,</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Emotional abuse is a persistent attack on child or young person‘s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lastRenderedPageBreak/>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Neglect is the failure to provide the child with the basic necessities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Child sexual abuse damages children physically, emotionally and behaviorally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Initial effects of child sexual abuse may include;</w:t>
      </w:r>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injury;</w:t>
      </w:r>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selfesteem;</w:t>
      </w:r>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behavioral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long-term consequences may in clued;</w:t>
      </w:r>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pho-bic</w:t>
      </w:r>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promiscuity;</w:t>
      </w:r>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prostitution;</w:t>
      </w:r>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relationship;</w:t>
      </w:r>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isolation;</w:t>
      </w:r>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lastRenderedPageBreak/>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Listed below are a number of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Emotional sing of abuse;</w:t>
      </w:r>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concentration;</w:t>
      </w:r>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behavior,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anxiety;</w:t>
      </w:r>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phobias;</w:t>
      </w:r>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Indicators of possible physical abuse;</w:t>
      </w:r>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them;</w:t>
      </w:r>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explanation;</w:t>
      </w:r>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Indicators of possible sexual abuse;</w:t>
      </w:r>
    </w:p>
    <w:p w14:paraId="37875DD6"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abuse;</w:t>
      </w:r>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r w:rsidRPr="008520AB">
        <w:rPr>
          <w:bCs/>
        </w:rPr>
        <w:t>behavior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behavior</w:t>
      </w:r>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sexually;</w:t>
      </w:r>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behavior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Indicators of possible neglect;</w:t>
      </w:r>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means that the offender will manipulate people and situations in order to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an insidious process;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B} isolating the child in order to abuse them.</w:t>
      </w:r>
    </w:p>
    <w:p w14:paraId="3DDE6E5C" w14:textId="77777777" w:rsidR="005B6A6F" w:rsidRPr="008520AB" w:rsidRDefault="005B6A6F" w:rsidP="005B6A6F">
      <w:pPr>
        <w:pStyle w:val="BodyText"/>
        <w:spacing w:before="1"/>
        <w:rPr>
          <w:bCs/>
        </w:rPr>
      </w:pPr>
      <w:r w:rsidRPr="008520AB">
        <w:rPr>
          <w:bCs/>
        </w:rPr>
        <w:t>Grooming occurs before the sex offence in order to access the child and after the offence in order</w:t>
      </w:r>
    </w:p>
    <w:p w14:paraId="193CA45A" w14:textId="77777777" w:rsidR="005B6A6F" w:rsidRPr="008520AB" w:rsidRDefault="005B6A6F" w:rsidP="005B6A6F">
      <w:pPr>
        <w:pStyle w:val="BodyText"/>
        <w:spacing w:before="1"/>
        <w:rPr>
          <w:bCs/>
        </w:rPr>
      </w:pPr>
      <w:r w:rsidRPr="008520AB">
        <w:rPr>
          <w:bCs/>
        </w:rPr>
        <w:t>to;</w:t>
      </w:r>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lastRenderedPageBreak/>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Sex offenders frequently justify their behavior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the skillfulness of offenders. A number of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scared;</w:t>
      </w:r>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blame;</w:t>
      </w:r>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way;</w:t>
      </w:r>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trouble;</w:t>
      </w:r>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guilty;</w:t>
      </w:r>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The aim of the GREDO Code of Conduct is to provide clear guidance on the standards of behavior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di</w:t>
      </w:r>
      <w:r w:rsidR="001D1D9E" w:rsidRPr="008520AB">
        <w:rPr>
          <w:color w:val="auto"/>
          <w:sz w:val="22"/>
          <w:szCs w:val="22"/>
        </w:rPr>
        <w:t>GREDO</w:t>
      </w:r>
      <w:r w:rsidRPr="008520AB">
        <w:rPr>
          <w:color w:val="auto"/>
          <w:sz w:val="22"/>
          <w:szCs w:val="22"/>
        </w:rPr>
        <w:t xml:space="preserve">plinary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t xml:space="preserve">Whilst recognizing that laws and cultures differ considerably from one country to another, the Code is based on international legal standards and principles of codes of conduct In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This Code of Conduct aims to provide clear guidance on what we expect of each other. Everyone who represents Gargaar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di</w:t>
      </w:r>
      <w:r w:rsidR="001D1D9E" w:rsidRPr="008520AB">
        <w:rPr>
          <w:color w:val="auto"/>
          <w:sz w:val="22"/>
          <w:szCs w:val="22"/>
        </w:rPr>
        <w:t>GREDO</w:t>
      </w:r>
      <w:r w:rsidRPr="008520AB">
        <w:rPr>
          <w:color w:val="auto"/>
          <w:sz w:val="22"/>
          <w:szCs w:val="22"/>
        </w:rPr>
        <w:t xml:space="preserve">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r w:rsidRPr="008520AB">
        <w:rPr>
          <w:color w:val="auto"/>
          <w:sz w:val="22"/>
          <w:szCs w:val="22"/>
        </w:rPr>
        <w:lastRenderedPageBreak/>
        <w:t xml:space="preserve">i.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r w:rsidRPr="008520AB">
        <w:rPr>
          <w:color w:val="auto"/>
          <w:sz w:val="22"/>
          <w:szCs w:val="22"/>
        </w:rPr>
        <w:t xml:space="preserve">i. I will uphold the integrity of GREDO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favor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r w:rsidRPr="008520AB">
        <w:rPr>
          <w:color w:val="auto"/>
          <w:sz w:val="22"/>
          <w:szCs w:val="22"/>
        </w:rPr>
        <w:t xml:space="preserve">i.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r w:rsidRPr="008520AB">
        <w:rPr>
          <w:color w:val="auto"/>
          <w:sz w:val="22"/>
          <w:szCs w:val="22"/>
        </w:rPr>
        <w:t xml:space="preserve">i. I or a member of his or her immediate family must not will not accept entertainment, gifts, or personal favors that could, in any way, influence, or appear to influence, business decisions in favor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r w:rsidRPr="008520AB">
        <w:rPr>
          <w:color w:val="auto"/>
          <w:sz w:val="22"/>
          <w:szCs w:val="22"/>
        </w:rPr>
        <w:t xml:space="preserve">i. I will have no involvement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r w:rsidRPr="008520AB">
        <w:rPr>
          <w:color w:val="auto"/>
          <w:sz w:val="22"/>
          <w:szCs w:val="22"/>
        </w:rPr>
        <w:t xml:space="preserve">i.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work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lastRenderedPageBreak/>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behavior.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color,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behavior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I will refrain from physical punishment or di</w:t>
      </w:r>
      <w:r w:rsidR="001D1D9E" w:rsidRPr="008520AB">
        <w:rPr>
          <w:color w:val="auto"/>
          <w:sz w:val="22"/>
          <w:szCs w:val="22"/>
        </w:rPr>
        <w:t>GREDO</w:t>
      </w:r>
      <w:r w:rsidRPr="008520AB">
        <w:rPr>
          <w:color w:val="auto"/>
          <w:sz w:val="22"/>
          <w:szCs w:val="22"/>
        </w:rPr>
        <w:t xml:space="preserve">pline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r w:rsidRPr="008520AB">
        <w:rPr>
          <w:color w:val="auto"/>
          <w:sz w:val="22"/>
          <w:szCs w:val="22"/>
        </w:rPr>
        <w:t xml:space="preserve">i.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r w:rsidRPr="008520AB">
        <w:rPr>
          <w:color w:val="auto"/>
          <w:sz w:val="22"/>
          <w:szCs w:val="22"/>
        </w:rPr>
        <w:t xml:space="preserve">i. I will report in good faith (that is, without malice) any genuine suspicion that I may have of serious malpractice taking place involving GREDO’s staff members or volunteers or organizations with which it contract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I am aware of the fact that any breach of this Code of Conduct may lead to di</w:t>
      </w:r>
      <w:r w:rsidR="001D1D9E" w:rsidRPr="008520AB">
        <w:t>GREDO</w:t>
      </w:r>
      <w:r w:rsidRPr="008520AB">
        <w:t>plinary action, dismissal or even legal action and that intentionally false accusations and reports are seen as a breach of the Code of Conduct and will be subject to di</w:t>
      </w:r>
      <w:r w:rsidR="001D1D9E" w:rsidRPr="008520AB">
        <w:t>GREDO</w:t>
      </w:r>
      <w:r w:rsidRPr="008520AB">
        <w:t>plinary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in regards to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business, and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lastRenderedPageBreak/>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in order to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favors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favor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is in compliance with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taking into account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r w:rsidRPr="008520AB">
        <w:rPr>
          <w:bCs/>
        </w:rPr>
        <w:t>i.</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in excess of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lastRenderedPageBreak/>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favor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lastRenderedPageBreak/>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6.4 If any employee breaches this policy, they will face di</w:t>
      </w:r>
      <w:r w:rsidR="001D1D9E" w:rsidRPr="008520AB">
        <w:rPr>
          <w:bCs/>
        </w:rPr>
        <w:t>GREDO</w:t>
      </w:r>
      <w:r w:rsidRPr="008520AB">
        <w:rPr>
          <w:bCs/>
        </w:rPr>
        <w:t xml:space="preserve">plinary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7.7 Detrimental treatment refers to dismissal, di</w:t>
      </w:r>
      <w:r w:rsidR="001D1D9E" w:rsidRPr="008520AB">
        <w:rPr>
          <w:bCs/>
        </w:rPr>
        <w:t>GREDO</w:t>
      </w:r>
      <w:r w:rsidRPr="008520AB">
        <w:rPr>
          <w:bCs/>
        </w:rPr>
        <w:t xml:space="preserve">plinary action, treats, or unfavorable treatment in relation to the concern the individual raised. </w:t>
      </w:r>
    </w:p>
    <w:p w14:paraId="21586615" w14:textId="77777777" w:rsidR="005B6A6F" w:rsidRPr="008520AB" w:rsidRDefault="005B6A6F" w:rsidP="005B6A6F">
      <w:pPr>
        <w:pStyle w:val="BodyText"/>
        <w:rPr>
          <w:bCs/>
        </w:rPr>
      </w:pPr>
      <w:r w:rsidRPr="008520AB">
        <w:rPr>
          <w:bCs/>
        </w:rPr>
        <w:t xml:space="preserve">7.8 If you have reason to believe you’ve been subjected to unjust treatment as a result of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lastRenderedPageBreak/>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lastRenderedPageBreak/>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record, form, report, return or other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lastRenderedPageBreak/>
        <w:t>retaliates against the party who reported such a matter in good faith is subject to</w:t>
      </w:r>
    </w:p>
    <w:p w14:paraId="6820D262" w14:textId="000D4C1F" w:rsidR="005B6A6F" w:rsidRPr="008520AB" w:rsidRDefault="005B6A6F" w:rsidP="005B6A6F">
      <w:pPr>
        <w:pStyle w:val="BodyText"/>
        <w:rPr>
          <w:bCs/>
          <w:sz w:val="24"/>
        </w:rPr>
      </w:pPr>
      <w:r w:rsidRPr="008520AB">
        <w:rPr>
          <w:bCs/>
          <w:sz w:val="24"/>
        </w:rPr>
        <w:t>di</w:t>
      </w:r>
      <w:r w:rsidR="001D1D9E" w:rsidRPr="008520AB">
        <w:rPr>
          <w:bCs/>
          <w:sz w:val="24"/>
        </w:rPr>
        <w:t>GREDO</w:t>
      </w:r>
      <w:r w:rsidRPr="008520AB">
        <w:rPr>
          <w:bCs/>
          <w:sz w:val="24"/>
        </w:rPr>
        <w:t>pline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be viewed as a serious di</w:t>
      </w:r>
      <w:r w:rsidR="001D1D9E" w:rsidRPr="008520AB">
        <w:rPr>
          <w:bCs/>
          <w:sz w:val="24"/>
        </w:rPr>
        <w:t>GREDO</w:t>
      </w:r>
      <w:r w:rsidRPr="008520AB">
        <w:rPr>
          <w:bCs/>
          <w:sz w:val="24"/>
        </w:rPr>
        <w:t>plinary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lastRenderedPageBreak/>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Suppliers and manufacturers to Non Governmental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210423">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endeavor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fulfill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Gargaar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of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lastRenderedPageBreak/>
        <w:t>Breaches in the policy can lead to di</w:t>
      </w:r>
      <w:r w:rsidR="001D1D9E" w:rsidRPr="008520AB">
        <w:rPr>
          <w:rFonts w:ascii="Arial" w:hAnsi="Arial" w:cs="Arial"/>
          <w:color w:val="auto"/>
          <w:sz w:val="22"/>
          <w:szCs w:val="22"/>
        </w:rPr>
        <w:t>GREDO</w:t>
      </w:r>
      <w:r w:rsidRPr="008520AB">
        <w:rPr>
          <w:rFonts w:ascii="Arial" w:hAnsi="Arial" w:cs="Arial"/>
          <w:color w:val="auto"/>
          <w:sz w:val="22"/>
          <w:szCs w:val="22"/>
        </w:rPr>
        <w:t xml:space="preserve">plinary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di</w:t>
      </w:r>
      <w:r w:rsidR="001D1D9E" w:rsidRPr="008520AB">
        <w:rPr>
          <w:rFonts w:ascii="Arial" w:hAnsi="Arial" w:cs="Arial"/>
          <w:color w:val="auto"/>
          <w:sz w:val="22"/>
          <w:szCs w:val="22"/>
        </w:rPr>
        <w:t>GREDO</w:t>
      </w:r>
      <w:r w:rsidRPr="008520AB">
        <w:rPr>
          <w:rFonts w:ascii="Arial" w:hAnsi="Arial" w:cs="Arial"/>
          <w:color w:val="auto"/>
          <w:sz w:val="22"/>
          <w:szCs w:val="22"/>
        </w:rPr>
        <w:t xml:space="preserve">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r w:rsidRPr="008520AB">
        <w:rPr>
          <w:rFonts w:ascii="Arial" w:hAnsi="Arial" w:cs="Arial"/>
          <w:b/>
          <w:bCs/>
          <w:color w:val="auto"/>
          <w:sz w:val="22"/>
          <w:szCs w:val="22"/>
        </w:rPr>
        <w:t>S_e_n_s_i_t_i_v_e_ _c_a_s_e_s_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r w:rsidRPr="008520AB">
        <w:rPr>
          <w:rFonts w:ascii="Arial" w:hAnsi="Arial" w:cs="Arial"/>
          <w:b/>
          <w:bCs/>
          <w:color w:val="auto"/>
          <w:sz w:val="22"/>
          <w:szCs w:val="22"/>
          <w:lang w:val="es-MX"/>
        </w:rPr>
        <w:t>S_e_x_u_a_l_ _A_b_u_s_e_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r w:rsidRPr="008520AB">
        <w:rPr>
          <w:rFonts w:ascii="Arial" w:hAnsi="Arial" w:cs="Arial"/>
          <w:b/>
          <w:bCs/>
          <w:color w:val="auto"/>
          <w:sz w:val="22"/>
          <w:szCs w:val="22"/>
          <w:lang w:val="es-MX"/>
        </w:rPr>
        <w:t>S_e_x_u_a_l_ _e_x_p_l_o_i_t_a_t_i_o_n_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r w:rsidRPr="008520AB">
        <w:rPr>
          <w:rFonts w:ascii="Arial" w:hAnsi="Arial" w:cs="Arial"/>
          <w:b/>
          <w:bCs/>
          <w:color w:val="auto"/>
          <w:sz w:val="22"/>
          <w:szCs w:val="22"/>
        </w:rPr>
        <w:t>S_u_s_p_i_c_i_o_n_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r w:rsidRPr="008520AB">
        <w:rPr>
          <w:rFonts w:ascii="Arial" w:hAnsi="Arial" w:cs="Arial"/>
          <w:b/>
          <w:bCs/>
          <w:color w:val="auto"/>
          <w:sz w:val="22"/>
          <w:szCs w:val="22"/>
        </w:rPr>
        <w:t>E_x_p_l_o_i_t_a_t_i_o_n_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includes, but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labor,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favors;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r w:rsidRPr="008520AB">
        <w:rPr>
          <w:rFonts w:ascii="Arial" w:hAnsi="Arial" w:cs="Arial"/>
          <w:b/>
          <w:bCs/>
          <w:color w:val="auto"/>
          <w:sz w:val="22"/>
          <w:szCs w:val="22"/>
        </w:rPr>
        <w:t>T_r_a_f_f_i_c_k_i_n_g_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r w:rsidRPr="008520AB">
        <w:rPr>
          <w:rFonts w:ascii="Arial" w:hAnsi="Arial" w:cs="Arial"/>
          <w:b/>
          <w:bCs/>
          <w:color w:val="auto"/>
          <w:sz w:val="22"/>
          <w:szCs w:val="22"/>
        </w:rPr>
        <w:t>R_e_s_p_e_c_t_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r w:rsidRPr="008520AB">
        <w:rPr>
          <w:rFonts w:ascii="Arial" w:hAnsi="Arial" w:cs="Arial"/>
          <w:b/>
          <w:bCs/>
          <w:color w:val="auto"/>
          <w:sz w:val="22"/>
          <w:szCs w:val="22"/>
        </w:rPr>
        <w:t>D_i_v_e_r_s_i_t_y_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harboring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r w:rsidRPr="008520AB">
        <w:rPr>
          <w:rFonts w:ascii="Arial" w:hAnsi="Arial" w:cs="Arial"/>
          <w:b/>
          <w:bCs/>
          <w:color w:val="auto"/>
          <w:sz w:val="22"/>
          <w:szCs w:val="22"/>
        </w:rPr>
        <w:t>D_i_s_c_r_i_m_i_n_a_t_i_o_n_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r w:rsidRPr="008520AB">
        <w:rPr>
          <w:rFonts w:ascii="Arial" w:hAnsi="Arial" w:cs="Arial"/>
          <w:b/>
          <w:bCs/>
          <w:color w:val="auto"/>
          <w:sz w:val="22"/>
          <w:szCs w:val="22"/>
        </w:rPr>
        <w:t>H_a_r_a_s_s_m_e_n_t_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color,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behavior,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behavior that is offensive, demeaning, humiliating, derogatory, or any other behavior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r w:rsidRPr="008520AB">
        <w:rPr>
          <w:rFonts w:ascii="Arial" w:hAnsi="Arial" w:cs="Arial"/>
          <w:b/>
          <w:bCs/>
          <w:color w:val="auto"/>
          <w:sz w:val="22"/>
          <w:szCs w:val="22"/>
        </w:rPr>
        <w:t>S_e_x_u_a_l_ _H_a_r_a_s_s_m_e_n_t_ _&amp;_ _E_x_p_l_o_i_t_a_t_i_o_n_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behavior is unwelcomingly persistent, although a single incident can constitute sexual harassment; the recipient has made it clear that the behavior is considered offensive; and/or the perpetrator should have known that the behavior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favors against their will, with the threat of denying project assistance, withholding work support, or any other negative repercussions in the work place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favors;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r w:rsidRPr="008520AB">
        <w:rPr>
          <w:rFonts w:ascii="Arial" w:hAnsi="Arial" w:cs="Arial"/>
          <w:b/>
          <w:bCs/>
          <w:color w:val="auto"/>
          <w:sz w:val="21"/>
          <w:szCs w:val="21"/>
        </w:rPr>
        <w:t>R_o_m_a_n_t_i_c_ _R_e_l_a_t_i_o_n_s_h_i_p_s_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behavior such as reduced efficiency and productivity, increased absences, anxiety or depression. Watch for inappropriate exchanges or levels of service provided to particular groups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behavior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exploitation;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intentions.</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r w:rsidRPr="008520AB">
        <w:rPr>
          <w:rFonts w:ascii="Arial" w:hAnsi="Arial" w:cs="Arial"/>
          <w:b/>
          <w:bCs/>
          <w:color w:val="auto"/>
          <w:sz w:val="21"/>
          <w:szCs w:val="21"/>
        </w:rPr>
        <w:t>I_n_f_o_r_m_a_l_ _R_e_s_o_l_u_t_i_o_n_ _o_f_ _M_i_n_o_r_ _C_a_s_e_s_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r w:rsidRPr="008520AB">
        <w:rPr>
          <w:rFonts w:ascii="Arial" w:hAnsi="Arial" w:cs="Arial"/>
          <w:b/>
          <w:bCs/>
          <w:color w:val="auto"/>
          <w:sz w:val="22"/>
          <w:szCs w:val="22"/>
        </w:rPr>
        <w:t>I_n_v_e_s_t_i_g_a_t_i_o_n_ _o_f_ _C_o_m_p_l_a_i_n_t_s_._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r w:rsidRPr="008520AB">
        <w:rPr>
          <w:rFonts w:ascii="Arial" w:hAnsi="Arial" w:cs="Arial"/>
          <w:b/>
          <w:bCs/>
          <w:color w:val="auto"/>
          <w:sz w:val="22"/>
          <w:szCs w:val="22"/>
        </w:rPr>
        <w:t>R_e_p_r_i_s_a_l_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r w:rsidRPr="008520AB">
        <w:rPr>
          <w:rFonts w:ascii="Arial" w:hAnsi="Arial" w:cs="Arial"/>
          <w:b/>
          <w:bCs/>
          <w:color w:val="auto"/>
          <w:sz w:val="21"/>
          <w:szCs w:val="21"/>
        </w:rPr>
        <w:t>P_e_n_a_l_t_i_e_s_ _f_o_r_ _H_a_r_a_s_s_m_e_n_t_,_ _E_x_p_l_o_i_t_a_t_i_o_n_ _&amp;_ _R_e_t_a_l_i_a_t_i_o_n_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Any violation of this policy will be considered an act of gross misconduct, and anyone found to have harassed, coerced, intimidated or retaliated against another will be subject to prompt and appropriate di</w:t>
      </w:r>
      <w:r w:rsidR="001D1D9E" w:rsidRPr="008520AB">
        <w:rPr>
          <w:rFonts w:ascii="Arial" w:hAnsi="Arial" w:cs="Arial"/>
          <w:color w:val="auto"/>
          <w:sz w:val="22"/>
          <w:szCs w:val="22"/>
        </w:rPr>
        <w:t>GREDO</w:t>
      </w:r>
      <w:r w:rsidRPr="008520AB">
        <w:rPr>
          <w:rFonts w:ascii="Arial" w:hAnsi="Arial" w:cs="Arial"/>
          <w:color w:val="auto"/>
          <w:sz w:val="22"/>
          <w:szCs w:val="22"/>
        </w:rPr>
        <w:t xml:space="preserve">plinary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behavior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behavior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r w:rsidRPr="008520AB">
        <w:rPr>
          <w:rFonts w:ascii="Arial" w:hAnsi="Arial" w:cs="Arial"/>
          <w:b/>
          <w:bCs/>
          <w:color w:val="auto"/>
          <w:sz w:val="22"/>
          <w:szCs w:val="22"/>
        </w:rPr>
        <w:t>A_g_r_e_e_m_e_n_t_ _t_o_ _A_b_i_d_e_ _b_y_ _G_R_E_D_O_ _P_o_l_i_c_y_ _a_g_a_i_n_s_t_ _D_i_s_c_r_i_m_i_n_a_t_i_o_n_,_ _H_a_r_a_s_s_m_e_n_t_ _a_n_d_ _E_x_p_l_o_i_t_a_t_i_o_n_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r w:rsidRPr="008520AB">
              <w:rPr>
                <w:rFonts w:ascii="Arial" w:hAnsi="Arial" w:cs="Arial"/>
                <w:b/>
                <w:bCs/>
                <w:color w:val="auto"/>
                <w:sz w:val="20"/>
                <w:szCs w:val="20"/>
                <w:lang w:val="es-MX"/>
              </w:rPr>
              <w:t>A_n_n_e_x_ _3_:_ _R_e_f_e_r_r_a_l_ _F_o_r_m_ _N_a_m_e_ _o_f_ _f_a_c_i_l_i_t_y_:_ _R_e_f_e_r_r_a_l_ _F_o_r_m_ _o_r_i_g_i_n_a_l_ _/_ _c_o_p_y_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r w:rsidRPr="008520AB">
              <w:rPr>
                <w:rFonts w:ascii="Arial" w:hAnsi="Arial" w:cs="Arial"/>
                <w:b/>
                <w:bCs/>
                <w:color w:val="auto"/>
                <w:sz w:val="20"/>
                <w:szCs w:val="20"/>
              </w:rPr>
              <w:t>I_n_i_t_i_a_t_i_n_g_ _F_a_c_i_l_i_t_y_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r w:rsidRPr="008520AB">
              <w:rPr>
                <w:rFonts w:ascii="Arial" w:hAnsi="Arial" w:cs="Arial"/>
                <w:b/>
                <w:bCs/>
                <w:color w:val="auto"/>
                <w:sz w:val="20"/>
                <w:szCs w:val="20"/>
              </w:rPr>
              <w:t>R_e_f_e_r_r_e_d_ _t_o_ _F_a_c_i_l_i_t_y_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E05BD7">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07A4F" w14:textId="77777777" w:rsidR="004E23B6" w:rsidRDefault="004E23B6">
      <w:r>
        <w:separator/>
      </w:r>
    </w:p>
  </w:endnote>
  <w:endnote w:type="continuationSeparator" w:id="0">
    <w:p w14:paraId="54289C26" w14:textId="77777777" w:rsidR="004E23B6" w:rsidRDefault="004E2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9439"/>
      <w:docPartObj>
        <w:docPartGallery w:val="Page Numbers (Bottom of Page)"/>
        <w:docPartUnique/>
      </w:docPartObj>
    </w:sdtPr>
    <w:sdtEndPr>
      <w:rPr>
        <w:noProof/>
        <w:sz w:val="16"/>
        <w:szCs w:val="16"/>
      </w:rPr>
    </w:sdtEndPr>
    <w:sdtContent>
      <w:p w14:paraId="5D8249A6" w14:textId="34962A4E" w:rsidR="0087145C" w:rsidRPr="00420CB6" w:rsidRDefault="0087145C" w:rsidP="00AE2705">
        <w:pPr>
          <w:pStyle w:val="Footer"/>
          <w:spacing w:after="0"/>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Pr>
            <w:rFonts w:ascii="Times New Roman" w:hAnsi="Times New Roman"/>
            <w:b/>
            <w:sz w:val="24"/>
            <w:szCs w:val="24"/>
          </w:rPr>
          <w:t>Procurement of Nutrition Supplies in</w:t>
        </w:r>
        <w:r w:rsidR="008872B6">
          <w:rPr>
            <w:rFonts w:ascii="Times New Roman" w:hAnsi="Times New Roman"/>
            <w:b/>
            <w:sz w:val="24"/>
            <w:szCs w:val="24"/>
          </w:rPr>
          <w:t xml:space="preserve"> Kismayo</w:t>
        </w:r>
      </w:p>
      <w:p w14:paraId="3ECE7DCD" w14:textId="0FB3C1C8" w:rsidR="0087145C" w:rsidRPr="005A3936" w:rsidRDefault="0087145C"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BD5EED">
          <w:rPr>
            <w:noProof/>
            <w:sz w:val="16"/>
            <w:szCs w:val="16"/>
          </w:rPr>
          <w:t>21</w:t>
        </w:r>
        <w:r w:rsidRPr="005A3936">
          <w:rPr>
            <w:noProof/>
            <w:sz w:val="16"/>
            <w:szCs w:val="16"/>
          </w:rPr>
          <w:fldChar w:fldCharType="end"/>
        </w:r>
      </w:p>
    </w:sdtContent>
  </w:sdt>
  <w:p w14:paraId="12BD02E2" w14:textId="018A259B" w:rsidR="0087145C" w:rsidRPr="00575C69" w:rsidRDefault="0087145C"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87145C" w:rsidRPr="005B7AF3" w14:paraId="576F62F0" w14:textId="77777777" w:rsidTr="00DE6A0C">
      <w:trPr>
        <w:cantSplit/>
        <w:trHeight w:val="904"/>
      </w:trPr>
      <w:tc>
        <w:tcPr>
          <w:tcW w:w="1857" w:type="dxa"/>
        </w:tcPr>
        <w:p w14:paraId="25356306" w14:textId="77777777" w:rsidR="0087145C" w:rsidRPr="00575C69" w:rsidRDefault="0087145C" w:rsidP="00B17A8D">
          <w:pPr>
            <w:spacing w:after="0" w:line="240" w:lineRule="auto"/>
            <w:rPr>
              <w:i/>
              <w:smallCaps/>
              <w:sz w:val="16"/>
              <w:szCs w:val="16"/>
            </w:rPr>
          </w:pPr>
        </w:p>
      </w:tc>
      <w:tc>
        <w:tcPr>
          <w:tcW w:w="2463" w:type="dxa"/>
        </w:tcPr>
        <w:p w14:paraId="0C249767" w14:textId="77777777" w:rsidR="0087145C" w:rsidRPr="002928FA" w:rsidRDefault="0087145C" w:rsidP="00B17A8D">
          <w:pPr>
            <w:spacing w:after="0" w:line="160" w:lineRule="atLeast"/>
            <w:rPr>
              <w:b/>
              <w:color w:val="FF0000"/>
              <w:sz w:val="16"/>
              <w:szCs w:val="16"/>
            </w:rPr>
          </w:pPr>
        </w:p>
      </w:tc>
      <w:tc>
        <w:tcPr>
          <w:tcW w:w="4860" w:type="dxa"/>
        </w:tcPr>
        <w:p w14:paraId="72D10310" w14:textId="77777777" w:rsidR="0087145C" w:rsidRPr="005B7AF3" w:rsidRDefault="0087145C" w:rsidP="00B17A8D">
          <w:pPr>
            <w:pStyle w:val="BodyText"/>
            <w:spacing w:after="0" w:line="240" w:lineRule="auto"/>
            <w:rPr>
              <w:smallCaps/>
              <w:sz w:val="11"/>
              <w:szCs w:val="11"/>
            </w:rPr>
          </w:pPr>
        </w:p>
      </w:tc>
    </w:tr>
  </w:tbl>
  <w:p w14:paraId="67338134" w14:textId="77777777" w:rsidR="0087145C" w:rsidRDefault="008714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E94D9" w14:textId="77777777" w:rsidR="004E23B6" w:rsidRDefault="004E23B6">
      <w:r>
        <w:separator/>
      </w:r>
    </w:p>
  </w:footnote>
  <w:footnote w:type="continuationSeparator" w:id="0">
    <w:p w14:paraId="20F3BA1F" w14:textId="77777777" w:rsidR="004E23B6" w:rsidRDefault="004E23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72E6D" w14:textId="70B977E1" w:rsidR="0087145C" w:rsidRPr="00CA0D93" w:rsidRDefault="0087145C" w:rsidP="00CA0D9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kern w:val="0"/>
        <w:sz w:val="24"/>
        <w:szCs w:val="24"/>
        <w:lang w:eastAsia="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7B5A5" w14:textId="77777777" w:rsidR="0087145C" w:rsidRDefault="0087145C"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8898"/>
        </w:tabs>
        <w:ind w:left="8898"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38955107">
    <w:abstractNumId w:val="22"/>
  </w:num>
  <w:num w:numId="2" w16cid:durableId="519318208">
    <w:abstractNumId w:val="29"/>
  </w:num>
  <w:num w:numId="3" w16cid:durableId="390927966">
    <w:abstractNumId w:val="42"/>
  </w:num>
  <w:num w:numId="4" w16cid:durableId="41561921">
    <w:abstractNumId w:val="48"/>
  </w:num>
  <w:num w:numId="5" w16cid:durableId="936059161">
    <w:abstractNumId w:val="51"/>
  </w:num>
  <w:num w:numId="6" w16cid:durableId="15827142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39086733">
    <w:abstractNumId w:val="41"/>
  </w:num>
  <w:num w:numId="8" w16cid:durableId="1361249371">
    <w:abstractNumId w:val="32"/>
  </w:num>
  <w:num w:numId="9" w16cid:durableId="1725831987">
    <w:abstractNumId w:val="25"/>
  </w:num>
  <w:num w:numId="10" w16cid:durableId="975258252">
    <w:abstractNumId w:val="46"/>
  </w:num>
  <w:num w:numId="11" w16cid:durableId="897672549">
    <w:abstractNumId w:val="56"/>
  </w:num>
  <w:num w:numId="12" w16cid:durableId="2086297050">
    <w:abstractNumId w:val="3"/>
  </w:num>
  <w:num w:numId="13" w16cid:durableId="828134041">
    <w:abstractNumId w:val="50"/>
  </w:num>
  <w:num w:numId="14" w16cid:durableId="1638098757">
    <w:abstractNumId w:val="19"/>
  </w:num>
  <w:num w:numId="15" w16cid:durableId="1236403066">
    <w:abstractNumId w:val="15"/>
  </w:num>
  <w:num w:numId="16" w16cid:durableId="1611470510">
    <w:abstractNumId w:val="40"/>
  </w:num>
  <w:num w:numId="17" w16cid:durableId="1578514523">
    <w:abstractNumId w:val="2"/>
  </w:num>
  <w:num w:numId="18" w16cid:durableId="774178462">
    <w:abstractNumId w:val="16"/>
  </w:num>
  <w:num w:numId="19" w16cid:durableId="1228763861">
    <w:abstractNumId w:val="10"/>
  </w:num>
  <w:num w:numId="20" w16cid:durableId="795563901">
    <w:abstractNumId w:val="34"/>
  </w:num>
  <w:num w:numId="21" w16cid:durableId="1063525978">
    <w:abstractNumId w:val="0"/>
  </w:num>
  <w:num w:numId="22" w16cid:durableId="1955400058">
    <w:abstractNumId w:val="43"/>
  </w:num>
  <w:num w:numId="23" w16cid:durableId="190916504">
    <w:abstractNumId w:val="30"/>
  </w:num>
  <w:num w:numId="24" w16cid:durableId="1908565780">
    <w:abstractNumId w:val="18"/>
  </w:num>
  <w:num w:numId="25" w16cid:durableId="1695039524">
    <w:abstractNumId w:val="6"/>
  </w:num>
  <w:num w:numId="26" w16cid:durableId="255990559">
    <w:abstractNumId w:val="38"/>
  </w:num>
  <w:num w:numId="27" w16cid:durableId="1207831859">
    <w:abstractNumId w:val="11"/>
  </w:num>
  <w:num w:numId="28" w16cid:durableId="681475399">
    <w:abstractNumId w:val="35"/>
  </w:num>
  <w:num w:numId="29" w16cid:durableId="1960069224">
    <w:abstractNumId w:val="20"/>
  </w:num>
  <w:num w:numId="30" w16cid:durableId="1102918461">
    <w:abstractNumId w:val="1"/>
  </w:num>
  <w:num w:numId="31" w16cid:durableId="1196696891">
    <w:abstractNumId w:val="39"/>
  </w:num>
  <w:num w:numId="32" w16cid:durableId="628129684">
    <w:abstractNumId w:val="44"/>
  </w:num>
  <w:num w:numId="33" w16cid:durableId="1411467297">
    <w:abstractNumId w:val="5"/>
  </w:num>
  <w:num w:numId="34" w16cid:durableId="1584757386">
    <w:abstractNumId w:val="14"/>
  </w:num>
  <w:num w:numId="35" w16cid:durableId="84691353">
    <w:abstractNumId w:val="7"/>
  </w:num>
  <w:num w:numId="36" w16cid:durableId="1916359227">
    <w:abstractNumId w:val="55"/>
  </w:num>
  <w:num w:numId="37" w16cid:durableId="90859699">
    <w:abstractNumId w:val="4"/>
  </w:num>
  <w:num w:numId="38" w16cid:durableId="430786993">
    <w:abstractNumId w:val="27"/>
  </w:num>
  <w:num w:numId="39" w16cid:durableId="1642928080">
    <w:abstractNumId w:val="37"/>
  </w:num>
  <w:num w:numId="40" w16cid:durableId="265846653">
    <w:abstractNumId w:val="8"/>
  </w:num>
  <w:num w:numId="41" w16cid:durableId="311175916">
    <w:abstractNumId w:val="24"/>
  </w:num>
  <w:num w:numId="42" w16cid:durableId="1973054351">
    <w:abstractNumId w:val="31"/>
  </w:num>
  <w:num w:numId="43" w16cid:durableId="2120172514">
    <w:abstractNumId w:val="12"/>
  </w:num>
  <w:num w:numId="44" w16cid:durableId="1446849535">
    <w:abstractNumId w:val="13"/>
  </w:num>
  <w:num w:numId="45" w16cid:durableId="829325014">
    <w:abstractNumId w:val="17"/>
  </w:num>
  <w:num w:numId="46" w16cid:durableId="803471998">
    <w:abstractNumId w:val="28"/>
  </w:num>
  <w:num w:numId="47" w16cid:durableId="2094812353">
    <w:abstractNumId w:val="36"/>
  </w:num>
  <w:num w:numId="48" w16cid:durableId="458031263">
    <w:abstractNumId w:val="9"/>
  </w:num>
  <w:num w:numId="49" w16cid:durableId="27266636">
    <w:abstractNumId w:val="47"/>
  </w:num>
  <w:num w:numId="50" w16cid:durableId="422798756">
    <w:abstractNumId w:val="45"/>
  </w:num>
  <w:num w:numId="51" w16cid:durableId="394399842">
    <w:abstractNumId w:val="54"/>
  </w:num>
  <w:num w:numId="52" w16cid:durableId="545796541">
    <w:abstractNumId w:val="21"/>
  </w:num>
  <w:num w:numId="53" w16cid:durableId="302349291">
    <w:abstractNumId w:val="53"/>
  </w:num>
  <w:num w:numId="54" w16cid:durableId="495345973">
    <w:abstractNumId w:val="52"/>
  </w:num>
  <w:num w:numId="55" w16cid:durableId="1157115207">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584B"/>
    <w:rsid w:val="000662DB"/>
    <w:rsid w:val="0006669B"/>
    <w:rsid w:val="00067425"/>
    <w:rsid w:val="0007068F"/>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AF2"/>
    <w:rsid w:val="000C2DE7"/>
    <w:rsid w:val="000C4224"/>
    <w:rsid w:val="000C52C1"/>
    <w:rsid w:val="000E18CA"/>
    <w:rsid w:val="000E443F"/>
    <w:rsid w:val="000E4B93"/>
    <w:rsid w:val="000E5CC0"/>
    <w:rsid w:val="000F067A"/>
    <w:rsid w:val="000F3297"/>
    <w:rsid w:val="000F4B4F"/>
    <w:rsid w:val="000F5809"/>
    <w:rsid w:val="001023C1"/>
    <w:rsid w:val="00105244"/>
    <w:rsid w:val="001216F8"/>
    <w:rsid w:val="00122D66"/>
    <w:rsid w:val="00127795"/>
    <w:rsid w:val="00131E1B"/>
    <w:rsid w:val="00132DCE"/>
    <w:rsid w:val="00133C12"/>
    <w:rsid w:val="00135069"/>
    <w:rsid w:val="00136EBB"/>
    <w:rsid w:val="001411AF"/>
    <w:rsid w:val="00152BDF"/>
    <w:rsid w:val="00155553"/>
    <w:rsid w:val="00156D85"/>
    <w:rsid w:val="001611E1"/>
    <w:rsid w:val="00161423"/>
    <w:rsid w:val="00163C59"/>
    <w:rsid w:val="001654B4"/>
    <w:rsid w:val="00165FB9"/>
    <w:rsid w:val="0016604E"/>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C0CD8"/>
    <w:rsid w:val="001C5269"/>
    <w:rsid w:val="001C78B8"/>
    <w:rsid w:val="001D14ED"/>
    <w:rsid w:val="001D1D9E"/>
    <w:rsid w:val="001D63CC"/>
    <w:rsid w:val="001E6E68"/>
    <w:rsid w:val="001E7202"/>
    <w:rsid w:val="001F132F"/>
    <w:rsid w:val="001F1E71"/>
    <w:rsid w:val="001F3133"/>
    <w:rsid w:val="002001FA"/>
    <w:rsid w:val="00200DF7"/>
    <w:rsid w:val="0020171C"/>
    <w:rsid w:val="002025F4"/>
    <w:rsid w:val="002030C9"/>
    <w:rsid w:val="00203A7B"/>
    <w:rsid w:val="00205AAF"/>
    <w:rsid w:val="00210423"/>
    <w:rsid w:val="00210777"/>
    <w:rsid w:val="00213502"/>
    <w:rsid w:val="002274DD"/>
    <w:rsid w:val="00231BAB"/>
    <w:rsid w:val="00233625"/>
    <w:rsid w:val="00234E1A"/>
    <w:rsid w:val="00234EA2"/>
    <w:rsid w:val="00235776"/>
    <w:rsid w:val="0024128A"/>
    <w:rsid w:val="00242ABA"/>
    <w:rsid w:val="00243E81"/>
    <w:rsid w:val="00247728"/>
    <w:rsid w:val="00251B0C"/>
    <w:rsid w:val="002524E7"/>
    <w:rsid w:val="0025777C"/>
    <w:rsid w:val="0026268B"/>
    <w:rsid w:val="00262AF7"/>
    <w:rsid w:val="00262D66"/>
    <w:rsid w:val="0026691F"/>
    <w:rsid w:val="00266997"/>
    <w:rsid w:val="00267692"/>
    <w:rsid w:val="00275A2E"/>
    <w:rsid w:val="0027761D"/>
    <w:rsid w:val="00277711"/>
    <w:rsid w:val="00280BA2"/>
    <w:rsid w:val="00281889"/>
    <w:rsid w:val="002826FA"/>
    <w:rsid w:val="002834AC"/>
    <w:rsid w:val="00285CBB"/>
    <w:rsid w:val="002922C9"/>
    <w:rsid w:val="0029380C"/>
    <w:rsid w:val="002962A7"/>
    <w:rsid w:val="002A4DB5"/>
    <w:rsid w:val="002A7AE4"/>
    <w:rsid w:val="002C374E"/>
    <w:rsid w:val="002C5496"/>
    <w:rsid w:val="002C5B20"/>
    <w:rsid w:val="002D4D23"/>
    <w:rsid w:val="002E0315"/>
    <w:rsid w:val="002E304E"/>
    <w:rsid w:val="002E486B"/>
    <w:rsid w:val="002E48FA"/>
    <w:rsid w:val="002E4981"/>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223F"/>
    <w:rsid w:val="003547AA"/>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911"/>
    <w:rsid w:val="003B67BD"/>
    <w:rsid w:val="003C0118"/>
    <w:rsid w:val="003C2099"/>
    <w:rsid w:val="003C256A"/>
    <w:rsid w:val="003C31AC"/>
    <w:rsid w:val="003C7309"/>
    <w:rsid w:val="003C78AA"/>
    <w:rsid w:val="003D1322"/>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301AE"/>
    <w:rsid w:val="00434AE7"/>
    <w:rsid w:val="00435C62"/>
    <w:rsid w:val="00436DE6"/>
    <w:rsid w:val="00442C47"/>
    <w:rsid w:val="00444E39"/>
    <w:rsid w:val="00445C94"/>
    <w:rsid w:val="00452580"/>
    <w:rsid w:val="0046161C"/>
    <w:rsid w:val="004652DD"/>
    <w:rsid w:val="00477BE2"/>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770F"/>
    <w:rsid w:val="004E02D5"/>
    <w:rsid w:val="004E23B6"/>
    <w:rsid w:val="004E4D43"/>
    <w:rsid w:val="004F4ADA"/>
    <w:rsid w:val="00500E91"/>
    <w:rsid w:val="0050354A"/>
    <w:rsid w:val="00503C4D"/>
    <w:rsid w:val="00504F77"/>
    <w:rsid w:val="005114A5"/>
    <w:rsid w:val="00517E04"/>
    <w:rsid w:val="005221A2"/>
    <w:rsid w:val="005257C7"/>
    <w:rsid w:val="00525EA9"/>
    <w:rsid w:val="005322BB"/>
    <w:rsid w:val="0053747A"/>
    <w:rsid w:val="0054356B"/>
    <w:rsid w:val="00547B26"/>
    <w:rsid w:val="005569B8"/>
    <w:rsid w:val="00557CA1"/>
    <w:rsid w:val="00560583"/>
    <w:rsid w:val="0056286B"/>
    <w:rsid w:val="005632CF"/>
    <w:rsid w:val="00571CD7"/>
    <w:rsid w:val="00574F8E"/>
    <w:rsid w:val="005754A3"/>
    <w:rsid w:val="00575C69"/>
    <w:rsid w:val="005770E7"/>
    <w:rsid w:val="00580C05"/>
    <w:rsid w:val="00581A76"/>
    <w:rsid w:val="00591DF7"/>
    <w:rsid w:val="00591FAE"/>
    <w:rsid w:val="00594619"/>
    <w:rsid w:val="005960CA"/>
    <w:rsid w:val="005A1AD7"/>
    <w:rsid w:val="005A3936"/>
    <w:rsid w:val="005A3FEA"/>
    <w:rsid w:val="005A7E3E"/>
    <w:rsid w:val="005B4943"/>
    <w:rsid w:val="005B64D0"/>
    <w:rsid w:val="005B6A6F"/>
    <w:rsid w:val="005C1E41"/>
    <w:rsid w:val="005C5EF8"/>
    <w:rsid w:val="005D18E8"/>
    <w:rsid w:val="005D7B5C"/>
    <w:rsid w:val="005E443F"/>
    <w:rsid w:val="005E511C"/>
    <w:rsid w:val="005E5A00"/>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0561"/>
    <w:rsid w:val="00632AF4"/>
    <w:rsid w:val="00634045"/>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6E43"/>
    <w:rsid w:val="006F7F99"/>
    <w:rsid w:val="00705155"/>
    <w:rsid w:val="00712B87"/>
    <w:rsid w:val="00713FCB"/>
    <w:rsid w:val="007150D9"/>
    <w:rsid w:val="00717AB3"/>
    <w:rsid w:val="007247BA"/>
    <w:rsid w:val="007325F4"/>
    <w:rsid w:val="00740664"/>
    <w:rsid w:val="007406AB"/>
    <w:rsid w:val="00742C9B"/>
    <w:rsid w:val="00743DC5"/>
    <w:rsid w:val="00747151"/>
    <w:rsid w:val="00764F95"/>
    <w:rsid w:val="007719D2"/>
    <w:rsid w:val="00771C43"/>
    <w:rsid w:val="00771D69"/>
    <w:rsid w:val="0077298A"/>
    <w:rsid w:val="00774C81"/>
    <w:rsid w:val="00776096"/>
    <w:rsid w:val="0078233E"/>
    <w:rsid w:val="007851D7"/>
    <w:rsid w:val="0078782C"/>
    <w:rsid w:val="007920C7"/>
    <w:rsid w:val="007922B8"/>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248BB"/>
    <w:rsid w:val="00840DF0"/>
    <w:rsid w:val="008520AB"/>
    <w:rsid w:val="00864D62"/>
    <w:rsid w:val="0087145C"/>
    <w:rsid w:val="0087604A"/>
    <w:rsid w:val="0088139D"/>
    <w:rsid w:val="00882E8F"/>
    <w:rsid w:val="008833D0"/>
    <w:rsid w:val="008872B6"/>
    <w:rsid w:val="00887D56"/>
    <w:rsid w:val="0089504B"/>
    <w:rsid w:val="00896468"/>
    <w:rsid w:val="00897CBE"/>
    <w:rsid w:val="008A2509"/>
    <w:rsid w:val="008A42BB"/>
    <w:rsid w:val="008B03BB"/>
    <w:rsid w:val="008B49A9"/>
    <w:rsid w:val="008B5490"/>
    <w:rsid w:val="008B55CF"/>
    <w:rsid w:val="008B7954"/>
    <w:rsid w:val="008C1038"/>
    <w:rsid w:val="008C50D1"/>
    <w:rsid w:val="008C790F"/>
    <w:rsid w:val="008D01FA"/>
    <w:rsid w:val="008D08BB"/>
    <w:rsid w:val="008D1C85"/>
    <w:rsid w:val="008D247B"/>
    <w:rsid w:val="008D2CBA"/>
    <w:rsid w:val="008D38DC"/>
    <w:rsid w:val="008D4BE2"/>
    <w:rsid w:val="008D5D5F"/>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7828"/>
    <w:rsid w:val="009A2113"/>
    <w:rsid w:val="009A3EE4"/>
    <w:rsid w:val="009A48F3"/>
    <w:rsid w:val="009A5DAC"/>
    <w:rsid w:val="009B1D56"/>
    <w:rsid w:val="009B51B5"/>
    <w:rsid w:val="009C3E73"/>
    <w:rsid w:val="009C5391"/>
    <w:rsid w:val="009C6D01"/>
    <w:rsid w:val="009C7462"/>
    <w:rsid w:val="009D05EC"/>
    <w:rsid w:val="009D1B8B"/>
    <w:rsid w:val="009E07D4"/>
    <w:rsid w:val="009E0D1D"/>
    <w:rsid w:val="009E1AA5"/>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5083"/>
    <w:rsid w:val="00A56A19"/>
    <w:rsid w:val="00A57D71"/>
    <w:rsid w:val="00A66D4A"/>
    <w:rsid w:val="00A67089"/>
    <w:rsid w:val="00A677EB"/>
    <w:rsid w:val="00A73E11"/>
    <w:rsid w:val="00A753E3"/>
    <w:rsid w:val="00A765F3"/>
    <w:rsid w:val="00A76B36"/>
    <w:rsid w:val="00A76FD3"/>
    <w:rsid w:val="00A8484D"/>
    <w:rsid w:val="00A85ED7"/>
    <w:rsid w:val="00A90CC7"/>
    <w:rsid w:val="00A91906"/>
    <w:rsid w:val="00A91CFF"/>
    <w:rsid w:val="00A928F2"/>
    <w:rsid w:val="00AA21BC"/>
    <w:rsid w:val="00AA2C8B"/>
    <w:rsid w:val="00AA3EF7"/>
    <w:rsid w:val="00AB0073"/>
    <w:rsid w:val="00AB04C5"/>
    <w:rsid w:val="00AB1039"/>
    <w:rsid w:val="00AB185B"/>
    <w:rsid w:val="00AB1E9C"/>
    <w:rsid w:val="00AB2F0E"/>
    <w:rsid w:val="00AB3744"/>
    <w:rsid w:val="00AB412E"/>
    <w:rsid w:val="00AB471F"/>
    <w:rsid w:val="00AC13C3"/>
    <w:rsid w:val="00AC3414"/>
    <w:rsid w:val="00AC402B"/>
    <w:rsid w:val="00AC59F0"/>
    <w:rsid w:val="00AD02C4"/>
    <w:rsid w:val="00AD44F4"/>
    <w:rsid w:val="00AE08E6"/>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439C"/>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D064A"/>
    <w:rsid w:val="00BD156C"/>
    <w:rsid w:val="00BD5EED"/>
    <w:rsid w:val="00BD781E"/>
    <w:rsid w:val="00BE08C7"/>
    <w:rsid w:val="00BE2F1B"/>
    <w:rsid w:val="00BE72D4"/>
    <w:rsid w:val="00BF0C02"/>
    <w:rsid w:val="00BF47D4"/>
    <w:rsid w:val="00BF5F12"/>
    <w:rsid w:val="00C01436"/>
    <w:rsid w:val="00C0477E"/>
    <w:rsid w:val="00C13813"/>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0D93"/>
    <w:rsid w:val="00CA1E2B"/>
    <w:rsid w:val="00CA3035"/>
    <w:rsid w:val="00CA7133"/>
    <w:rsid w:val="00CA7495"/>
    <w:rsid w:val="00CB65C7"/>
    <w:rsid w:val="00CD0779"/>
    <w:rsid w:val="00CE09B5"/>
    <w:rsid w:val="00CE0CB8"/>
    <w:rsid w:val="00CE113C"/>
    <w:rsid w:val="00CE217D"/>
    <w:rsid w:val="00CF1534"/>
    <w:rsid w:val="00CF1945"/>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6E48"/>
    <w:rsid w:val="00D3770B"/>
    <w:rsid w:val="00D4026A"/>
    <w:rsid w:val="00D5112E"/>
    <w:rsid w:val="00D51938"/>
    <w:rsid w:val="00D57BCB"/>
    <w:rsid w:val="00D63659"/>
    <w:rsid w:val="00D6792C"/>
    <w:rsid w:val="00D7008C"/>
    <w:rsid w:val="00D86551"/>
    <w:rsid w:val="00D8663E"/>
    <w:rsid w:val="00D93159"/>
    <w:rsid w:val="00DA4CD7"/>
    <w:rsid w:val="00DA593F"/>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4166"/>
    <w:rsid w:val="00E959D5"/>
    <w:rsid w:val="00EA2DCA"/>
    <w:rsid w:val="00EA3CE4"/>
    <w:rsid w:val="00EA5858"/>
    <w:rsid w:val="00EA5AB5"/>
    <w:rsid w:val="00EB391F"/>
    <w:rsid w:val="00EB3FE8"/>
    <w:rsid w:val="00EB5A3D"/>
    <w:rsid w:val="00EB69D6"/>
    <w:rsid w:val="00EC098D"/>
    <w:rsid w:val="00EC0F37"/>
    <w:rsid w:val="00EC12E4"/>
    <w:rsid w:val="00EC4D34"/>
    <w:rsid w:val="00EC5972"/>
    <w:rsid w:val="00EC66CE"/>
    <w:rsid w:val="00EC7B7E"/>
    <w:rsid w:val="00ED5FDD"/>
    <w:rsid w:val="00ED72E8"/>
    <w:rsid w:val="00ED737C"/>
    <w:rsid w:val="00EE1C79"/>
    <w:rsid w:val="00EE2203"/>
    <w:rsid w:val="00EE27F3"/>
    <w:rsid w:val="00EE399C"/>
    <w:rsid w:val="00EE5296"/>
    <w:rsid w:val="00EE5514"/>
    <w:rsid w:val="00EE5D8A"/>
    <w:rsid w:val="00EF01CA"/>
    <w:rsid w:val="00EF2FA6"/>
    <w:rsid w:val="00EF3D83"/>
    <w:rsid w:val="00EF3EAA"/>
    <w:rsid w:val="00EF64CE"/>
    <w:rsid w:val="00EF7358"/>
    <w:rsid w:val="00EF7989"/>
    <w:rsid w:val="00F019D0"/>
    <w:rsid w:val="00F0464A"/>
    <w:rsid w:val="00F06052"/>
    <w:rsid w:val="00F11145"/>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248C"/>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D3D"/>
    <w:rsid w:val="00FC24FF"/>
    <w:rsid w:val="00FC529E"/>
    <w:rsid w:val="00FC6722"/>
    <w:rsid w:val="00FC6C60"/>
    <w:rsid w:val="00FC6FDD"/>
    <w:rsid w:val="00FD0B23"/>
    <w:rsid w:val="00FD0CD9"/>
    <w:rsid w:val="00FD12E8"/>
    <w:rsid w:val="00FD1687"/>
    <w:rsid w:val="00FD280A"/>
    <w:rsid w:val="00FD3A9D"/>
    <w:rsid w:val="00FD4134"/>
    <w:rsid w:val="00FD56BF"/>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tabs>
        <w:tab w:val="clear" w:pos="8898"/>
        <w:tab w:val="num" w:pos="709"/>
      </w:tabs>
      <w:ind w:left="709"/>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3.xml><?xml version="1.0" encoding="utf-8"?>
<ds:datastoreItem xmlns:ds="http://schemas.openxmlformats.org/officeDocument/2006/customXml" ds:itemID="{349111AD-835A-456F-847C-605BE3DA0FE0}">
  <ds:schemaRefs>
    <ds:schemaRef ds:uri="http://schemas.openxmlformats.org/officeDocument/2006/bibliography"/>
  </ds:schemaRefs>
</ds:datastoreItem>
</file>

<file path=customXml/itemProps4.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Pages>
  <Words>16266</Words>
  <Characters>92718</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108767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Abdinasir Hassan Abdirahman</cp:lastModifiedBy>
  <cp:revision>228</cp:revision>
  <cp:lastPrinted>2010-07-09T12:14:00Z</cp:lastPrinted>
  <dcterms:created xsi:type="dcterms:W3CDTF">2023-05-02T11:27:00Z</dcterms:created>
  <dcterms:modified xsi:type="dcterms:W3CDTF">2025-03-06T11:47:00Z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