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C82BAE" w14:textId="77777777" w:rsidR="0008529C" w:rsidRDefault="0008529C" w:rsidP="003458E2"/>
    <w:p w14:paraId="4940B629" w14:textId="7C173F04" w:rsidR="007C7877" w:rsidRDefault="007C7877" w:rsidP="007C7877">
      <w:pPr>
        <w:jc w:val="center"/>
        <w:rPr>
          <w:b/>
          <w:sz w:val="24"/>
          <w:szCs w:val="24"/>
        </w:rPr>
      </w:pPr>
      <w:r w:rsidRPr="0008529C">
        <w:rPr>
          <w:b/>
          <w:sz w:val="24"/>
          <w:szCs w:val="24"/>
        </w:rPr>
        <w:t>INVITATION TO PRE-QUALIF</w:t>
      </w:r>
      <w:r w:rsidR="0008529C">
        <w:rPr>
          <w:b/>
          <w:sz w:val="24"/>
          <w:szCs w:val="24"/>
        </w:rPr>
        <w:t>ICATION CONTRACTORS</w:t>
      </w:r>
      <w:r w:rsidRPr="0008529C">
        <w:rPr>
          <w:b/>
          <w:sz w:val="24"/>
          <w:szCs w:val="24"/>
        </w:rPr>
        <w:t xml:space="preserve"> TO PERFORM </w:t>
      </w:r>
      <w:r w:rsidR="00A92E5E" w:rsidRPr="0008529C">
        <w:rPr>
          <w:b/>
          <w:sz w:val="24"/>
          <w:szCs w:val="24"/>
        </w:rPr>
        <w:t>CONST</w:t>
      </w:r>
      <w:r w:rsidR="007B79EC">
        <w:rPr>
          <w:b/>
          <w:sz w:val="24"/>
          <w:szCs w:val="24"/>
        </w:rPr>
        <w:t>R</w:t>
      </w:r>
      <w:r w:rsidR="00A92E5E" w:rsidRPr="0008529C">
        <w:rPr>
          <w:b/>
          <w:sz w:val="24"/>
          <w:szCs w:val="24"/>
        </w:rPr>
        <w:t xml:space="preserve">UCTION </w:t>
      </w:r>
      <w:r w:rsidR="00A92E5E">
        <w:rPr>
          <w:b/>
          <w:sz w:val="24"/>
          <w:szCs w:val="24"/>
        </w:rPr>
        <w:t xml:space="preserve">OR </w:t>
      </w:r>
      <w:r w:rsidRPr="0008529C">
        <w:rPr>
          <w:b/>
          <w:sz w:val="24"/>
          <w:szCs w:val="24"/>
        </w:rPr>
        <w:t xml:space="preserve">REHABILITATION OF BERKADS, </w:t>
      </w:r>
      <w:r w:rsidR="00A92E5E" w:rsidRPr="0008529C">
        <w:rPr>
          <w:b/>
          <w:sz w:val="24"/>
          <w:szCs w:val="24"/>
        </w:rPr>
        <w:t>SCHOOLS,</w:t>
      </w:r>
      <w:r w:rsidR="00A92E5E">
        <w:rPr>
          <w:b/>
          <w:sz w:val="24"/>
          <w:szCs w:val="24"/>
        </w:rPr>
        <w:t xml:space="preserve"> </w:t>
      </w:r>
      <w:r w:rsidR="00A92E5E" w:rsidRPr="0008529C">
        <w:rPr>
          <w:b/>
          <w:sz w:val="24"/>
          <w:szCs w:val="24"/>
        </w:rPr>
        <w:t>SHALLOW</w:t>
      </w:r>
      <w:r w:rsidRPr="0008529C">
        <w:rPr>
          <w:b/>
          <w:sz w:val="24"/>
          <w:szCs w:val="24"/>
        </w:rPr>
        <w:t xml:space="preserve"> WELLS</w:t>
      </w:r>
      <w:r w:rsidR="00F4374E">
        <w:rPr>
          <w:b/>
          <w:sz w:val="24"/>
          <w:szCs w:val="24"/>
        </w:rPr>
        <w:t>,</w:t>
      </w:r>
      <w:r w:rsidRPr="0008529C">
        <w:rPr>
          <w:b/>
          <w:sz w:val="24"/>
          <w:szCs w:val="24"/>
        </w:rPr>
        <w:t xml:space="preserve"> EARTH DAMS </w:t>
      </w:r>
      <w:r w:rsidR="00F4374E">
        <w:rPr>
          <w:b/>
          <w:sz w:val="24"/>
          <w:szCs w:val="24"/>
        </w:rPr>
        <w:t xml:space="preserve">ETC, </w:t>
      </w:r>
      <w:r w:rsidRPr="0008529C">
        <w:rPr>
          <w:b/>
          <w:sz w:val="24"/>
          <w:szCs w:val="24"/>
        </w:rPr>
        <w:t>IN SOMALILAND.</w:t>
      </w:r>
    </w:p>
    <w:p w14:paraId="238AFF22" w14:textId="4668B50A" w:rsidR="00E13A5D" w:rsidRPr="00E13A5D" w:rsidRDefault="00E13A5D" w:rsidP="00E13A5D">
      <w:pPr>
        <w:shd w:val="clear" w:color="auto" w:fill="FFFFFF"/>
        <w:jc w:val="both"/>
        <w:rPr>
          <w:b/>
        </w:rPr>
      </w:pPr>
      <w:r w:rsidRPr="4404572F">
        <w:rPr>
          <w:b/>
          <w:bCs/>
        </w:rPr>
        <w:t>ABOUT ACTIONAID INTERNATIONAL SOMALILAND</w:t>
      </w:r>
    </w:p>
    <w:p w14:paraId="4C5FC786" w14:textId="5CEFA572" w:rsidR="40EC44CE" w:rsidRDefault="40EC44CE" w:rsidP="4404572F">
      <w:pPr>
        <w:spacing w:line="257" w:lineRule="auto"/>
        <w:jc w:val="both"/>
        <w:rPr>
          <w:rFonts w:ascii="Calibri" w:eastAsia="Calibri" w:hAnsi="Calibri" w:cs="Calibri"/>
        </w:rPr>
      </w:pPr>
      <w:r w:rsidRPr="4404572F">
        <w:rPr>
          <w:rFonts w:ascii="Calibri" w:eastAsia="Calibri" w:hAnsi="Calibri" w:cs="Calibri"/>
          <w:color w:val="000000" w:themeColor="text1"/>
          <w:sz w:val="24"/>
          <w:szCs w:val="24"/>
        </w:rPr>
        <w:t>ActionAid International is a global justice Federation working in about 70 countries across the world to achieve social justice, gender equality and poverty eradication. ActionAid is currently registered in Somaliland with the Ministry of National Planning and Development. We have been operating in Somaliland for over 32 years with most operations concentrated in 4 out of 6 regions in Somaliland. We work directly in many communities across our operational areas with people’s organizations, women’s movements, youth activists, and networks, social movements, and other allies to overcome the structural causes and consequences of poverty and injustice. We connect the work we do at community level with broader efforts and struggles for justice at the national, regional, and global level to make the greatest contribution towards a just, equitable and sustainable world.</w:t>
      </w:r>
    </w:p>
    <w:p w14:paraId="56327281" w14:textId="77777777" w:rsidR="007C7877" w:rsidRPr="0008529C" w:rsidRDefault="007C7877" w:rsidP="007C7877">
      <w:pPr>
        <w:rPr>
          <w:b/>
        </w:rPr>
      </w:pPr>
      <w:r w:rsidRPr="0008529C">
        <w:rPr>
          <w:b/>
        </w:rPr>
        <w:t>1. INTRODUCTION</w:t>
      </w:r>
    </w:p>
    <w:p w14:paraId="685F9BB3" w14:textId="77777777" w:rsidR="007C7877" w:rsidRDefault="007C7877" w:rsidP="007C7877">
      <w:r>
        <w:t xml:space="preserve">ActionAid International Somaliland is soliciting expressions of interest and submission of prequalification </w:t>
      </w:r>
      <w:r w:rsidR="00012AC4">
        <w:t xml:space="preserve">applications </w:t>
      </w:r>
      <w:r>
        <w:t xml:space="preserve">from experienced contractors for performing construction and rehabilitation of Berkads, schools, shallow wells and earth dams in Somaliland. </w:t>
      </w:r>
    </w:p>
    <w:p w14:paraId="36E4FDE4" w14:textId="77777777" w:rsidR="007C7877" w:rsidRPr="0008529C" w:rsidRDefault="007C7877" w:rsidP="007C7877">
      <w:pPr>
        <w:rPr>
          <w:b/>
        </w:rPr>
      </w:pPr>
      <w:r w:rsidRPr="0008529C">
        <w:rPr>
          <w:b/>
        </w:rPr>
        <w:t>2. PROJECT DESCRIPTION</w:t>
      </w:r>
    </w:p>
    <w:p w14:paraId="09ECE1D5" w14:textId="2BB05501" w:rsidR="007C7877" w:rsidRDefault="00C225B2" w:rsidP="00C225B2">
      <w:pPr>
        <w:spacing w:after="0" w:line="240" w:lineRule="auto"/>
        <w:jc w:val="both"/>
        <w:rPr>
          <w:rFonts w:ascii="Arial" w:eastAsia="Times New Roman" w:hAnsi="Arial" w:cs="Arial"/>
          <w:sz w:val="24"/>
          <w:szCs w:val="24"/>
          <w:lang w:bidi="th-TH"/>
        </w:rPr>
      </w:pPr>
      <w:r>
        <w:t xml:space="preserve">ActionAid is implementing livelihood projects with construction activities in Somaliland regions. </w:t>
      </w:r>
      <w:r w:rsidR="008C0346">
        <w:t>Therefore</w:t>
      </w:r>
      <w:r>
        <w:t xml:space="preserve">, the </w:t>
      </w:r>
      <w:r w:rsidR="00C436CC">
        <w:t>work</w:t>
      </w:r>
      <w:r>
        <w:t xml:space="preserve"> that the contractors are expected to perform mainly include the construction and rehabilitation of the following activities</w:t>
      </w:r>
      <w:r w:rsidRPr="4404572F">
        <w:rPr>
          <w:rFonts w:ascii="Arial" w:eastAsia="Times New Roman" w:hAnsi="Arial" w:cs="Arial"/>
          <w:sz w:val="24"/>
          <w:szCs w:val="24"/>
          <w:lang w:bidi="th-TH"/>
        </w:rPr>
        <w:t xml:space="preserve">:  </w:t>
      </w:r>
    </w:p>
    <w:p w14:paraId="5FA05F3A" w14:textId="77777777" w:rsidR="00C225B2" w:rsidRDefault="00C225B2" w:rsidP="00C225B2">
      <w:pPr>
        <w:spacing w:after="0" w:line="240" w:lineRule="auto"/>
        <w:jc w:val="both"/>
        <w:rPr>
          <w:rFonts w:ascii="Arial" w:eastAsia="Times New Roman" w:hAnsi="Arial" w:cs="Arial"/>
          <w:sz w:val="24"/>
          <w:szCs w:val="24"/>
          <w:lang w:bidi="th-TH"/>
        </w:rPr>
      </w:pPr>
    </w:p>
    <w:p w14:paraId="26720C6A" w14:textId="77777777" w:rsidR="00C225B2" w:rsidRPr="0008529C" w:rsidRDefault="00C225B2" w:rsidP="00C225B2">
      <w:pPr>
        <w:pStyle w:val="ListParagraph"/>
        <w:numPr>
          <w:ilvl w:val="0"/>
          <w:numId w:val="1"/>
        </w:numPr>
        <w:spacing w:after="0" w:line="240" w:lineRule="auto"/>
        <w:jc w:val="both"/>
      </w:pPr>
      <w:r w:rsidRPr="0008529C">
        <w:t>Schools</w:t>
      </w:r>
    </w:p>
    <w:p w14:paraId="0052F7E8" w14:textId="77777777" w:rsidR="00C225B2" w:rsidRPr="0008529C" w:rsidRDefault="00C225B2" w:rsidP="00C225B2">
      <w:pPr>
        <w:pStyle w:val="ListParagraph"/>
        <w:numPr>
          <w:ilvl w:val="0"/>
          <w:numId w:val="1"/>
        </w:numPr>
        <w:spacing w:after="0" w:line="240" w:lineRule="auto"/>
        <w:jc w:val="both"/>
      </w:pPr>
      <w:r w:rsidRPr="0008529C">
        <w:t>Berkads</w:t>
      </w:r>
    </w:p>
    <w:p w14:paraId="09FD3801" w14:textId="77777777" w:rsidR="00C225B2" w:rsidRPr="0008529C" w:rsidRDefault="00C225B2" w:rsidP="00C225B2">
      <w:pPr>
        <w:pStyle w:val="ListParagraph"/>
        <w:numPr>
          <w:ilvl w:val="0"/>
          <w:numId w:val="1"/>
        </w:numPr>
        <w:spacing w:after="0" w:line="240" w:lineRule="auto"/>
        <w:jc w:val="both"/>
      </w:pPr>
      <w:r w:rsidRPr="0008529C">
        <w:t>Shallow wells</w:t>
      </w:r>
    </w:p>
    <w:p w14:paraId="525A4519" w14:textId="07F122B0" w:rsidR="00C225B2" w:rsidRPr="008C0346" w:rsidRDefault="5F45DE23" w:rsidP="00C225B2">
      <w:pPr>
        <w:pStyle w:val="ListParagraph"/>
        <w:numPr>
          <w:ilvl w:val="0"/>
          <w:numId w:val="1"/>
        </w:numPr>
        <w:spacing w:after="0" w:line="240" w:lineRule="auto"/>
        <w:jc w:val="both"/>
        <w:rPr>
          <w:rFonts w:ascii="Arial" w:eastAsia="Times New Roman" w:hAnsi="Arial" w:cs="Arial"/>
          <w:sz w:val="24"/>
          <w:szCs w:val="24"/>
          <w:lang w:bidi="th-TH"/>
        </w:rPr>
      </w:pPr>
      <w:r>
        <w:t>D</w:t>
      </w:r>
      <w:r w:rsidR="00C225B2">
        <w:t>ams</w:t>
      </w:r>
      <w:r>
        <w:t xml:space="preserve"> </w:t>
      </w:r>
    </w:p>
    <w:p w14:paraId="6C19A3EA" w14:textId="77777777" w:rsidR="008C0346" w:rsidRPr="00C225B2" w:rsidRDefault="008C0346" w:rsidP="00C225B2">
      <w:pPr>
        <w:pStyle w:val="ListParagraph"/>
        <w:numPr>
          <w:ilvl w:val="0"/>
          <w:numId w:val="1"/>
        </w:numPr>
        <w:spacing w:after="0" w:line="240" w:lineRule="auto"/>
        <w:jc w:val="both"/>
        <w:rPr>
          <w:rFonts w:ascii="Arial" w:eastAsia="Times New Roman" w:hAnsi="Arial" w:cs="Arial"/>
          <w:sz w:val="24"/>
          <w:szCs w:val="24"/>
          <w:lang w:bidi="th-TH"/>
        </w:rPr>
      </w:pPr>
      <w:r>
        <w:t>Gabions</w:t>
      </w:r>
    </w:p>
    <w:p w14:paraId="2EB242BE" w14:textId="77777777" w:rsidR="00C225B2" w:rsidRDefault="00C225B2" w:rsidP="00C225B2">
      <w:pPr>
        <w:spacing w:after="0" w:line="240" w:lineRule="auto"/>
        <w:jc w:val="both"/>
      </w:pPr>
    </w:p>
    <w:p w14:paraId="07B73AE2" w14:textId="77777777" w:rsidR="007C7877" w:rsidRPr="0008529C" w:rsidRDefault="007C7877" w:rsidP="007C7877">
      <w:pPr>
        <w:rPr>
          <w:b/>
        </w:rPr>
      </w:pPr>
      <w:r w:rsidRPr="0008529C">
        <w:rPr>
          <w:b/>
        </w:rPr>
        <w:t>3. INTENT OF PRE-QUALIFICATION</w:t>
      </w:r>
    </w:p>
    <w:p w14:paraId="1B5AAAFF" w14:textId="44D5AE55" w:rsidR="007C7877" w:rsidRDefault="007C7877" w:rsidP="007C7877">
      <w:r>
        <w:t>The intent of this pre-qualification process is to select a short list of contractors w</w:t>
      </w:r>
      <w:r w:rsidR="01AC8A57">
        <w:t>ho</w:t>
      </w:r>
      <w:r>
        <w:t>:</w:t>
      </w:r>
    </w:p>
    <w:p w14:paraId="005EC9A3" w14:textId="77777777" w:rsidR="007C7877" w:rsidRDefault="007C7877" w:rsidP="00C225B2">
      <w:r>
        <w:t>• Meet the eligibility and qualification req</w:t>
      </w:r>
      <w:r w:rsidR="00C225B2">
        <w:t>uirements as stipulated herein;</w:t>
      </w:r>
    </w:p>
    <w:p w14:paraId="4B12E956" w14:textId="543E3BDB" w:rsidR="0006374A" w:rsidRDefault="007C7877" w:rsidP="007C7877">
      <w:r>
        <w:t>• Have technical expertise, management and workload capacity to perform the work in a timely manner.</w:t>
      </w:r>
    </w:p>
    <w:p w14:paraId="2F8E550C" w14:textId="77777777" w:rsidR="007C7877" w:rsidRPr="0008529C" w:rsidRDefault="007C7877" w:rsidP="007C7877">
      <w:pPr>
        <w:rPr>
          <w:b/>
        </w:rPr>
      </w:pPr>
      <w:r w:rsidRPr="0008529C">
        <w:rPr>
          <w:b/>
        </w:rPr>
        <w:lastRenderedPageBreak/>
        <w:t>4. INSTRUCTIONS TO APPLICANTS</w:t>
      </w:r>
    </w:p>
    <w:p w14:paraId="026167CF" w14:textId="77777777" w:rsidR="007C7877" w:rsidRPr="00012AC4" w:rsidRDefault="007C7877" w:rsidP="007C7877">
      <w:pPr>
        <w:rPr>
          <w:b/>
        </w:rPr>
      </w:pPr>
      <w:r w:rsidRPr="00012AC4">
        <w:rPr>
          <w:b/>
        </w:rPr>
        <w:t xml:space="preserve"> Eligibility:</w:t>
      </w:r>
    </w:p>
    <w:p w14:paraId="6DD81762" w14:textId="77777777" w:rsidR="007C7877" w:rsidRDefault="007C7877" w:rsidP="00F85670">
      <w:pPr>
        <w:pStyle w:val="ListParagraph"/>
        <w:numPr>
          <w:ilvl w:val="0"/>
          <w:numId w:val="2"/>
        </w:numPr>
        <w:jc w:val="both"/>
      </w:pPr>
      <w:r>
        <w:t>The pre-qualification is open to national contractors</w:t>
      </w:r>
      <w:r w:rsidR="00685870">
        <w:t xml:space="preserve"> </w:t>
      </w:r>
      <w:r>
        <w:t>that are registered with t</w:t>
      </w:r>
      <w:r w:rsidR="00685870">
        <w:t xml:space="preserve">he </w:t>
      </w:r>
      <w:r w:rsidR="00F16687">
        <w:t>rel</w:t>
      </w:r>
      <w:r w:rsidR="00F03B94">
        <w:t xml:space="preserve">evant </w:t>
      </w:r>
      <w:r w:rsidR="00012AC4">
        <w:t xml:space="preserve">Ministries </w:t>
      </w:r>
      <w:r w:rsidR="00685870">
        <w:t>of Somaliland.</w:t>
      </w:r>
    </w:p>
    <w:p w14:paraId="16060ABC" w14:textId="77777777" w:rsidR="0019501C" w:rsidRDefault="00966870" w:rsidP="00F85670">
      <w:pPr>
        <w:pStyle w:val="ListParagraph"/>
        <w:numPr>
          <w:ilvl w:val="0"/>
          <w:numId w:val="2"/>
        </w:numPr>
        <w:jc w:val="both"/>
      </w:pPr>
      <w:r>
        <w:t>A</w:t>
      </w:r>
      <w:r w:rsidR="0019501C">
        <w:t xml:space="preserve"> bidder must have an acceptable history of working proactively to avoid litigation</w:t>
      </w:r>
    </w:p>
    <w:p w14:paraId="00D689B8" w14:textId="117FE968" w:rsidR="00B83431" w:rsidRDefault="00B83431" w:rsidP="00F85670">
      <w:pPr>
        <w:pStyle w:val="ListParagraph"/>
        <w:numPr>
          <w:ilvl w:val="0"/>
          <w:numId w:val="2"/>
        </w:numPr>
        <w:jc w:val="both"/>
      </w:pPr>
      <w:r>
        <w:t xml:space="preserve">Provide </w:t>
      </w:r>
      <w:r w:rsidR="783125E9">
        <w:t>a minimum of</w:t>
      </w:r>
      <w:r>
        <w:t xml:space="preserve"> 5 years</w:t>
      </w:r>
      <w:r w:rsidR="0DA53296">
        <w:t>' experience</w:t>
      </w:r>
      <w:r>
        <w:t xml:space="preserve"> for similar construction activities done for INGOs/</w:t>
      </w:r>
      <w:r w:rsidR="1FAF5083">
        <w:t>NNGOs/</w:t>
      </w:r>
      <w:r>
        <w:t xml:space="preserve">UN Agencies with </w:t>
      </w:r>
      <w:r w:rsidR="00EB6023">
        <w:t>evidence</w:t>
      </w:r>
      <w:r>
        <w:t>.</w:t>
      </w:r>
    </w:p>
    <w:p w14:paraId="35F177BF" w14:textId="46191178" w:rsidR="0006374A" w:rsidRDefault="00A92E5E" w:rsidP="00F85670">
      <w:pPr>
        <w:pStyle w:val="ListParagraph"/>
        <w:numPr>
          <w:ilvl w:val="0"/>
          <w:numId w:val="2"/>
        </w:numPr>
        <w:jc w:val="both"/>
      </w:pPr>
      <w:r>
        <w:t xml:space="preserve">Tax </w:t>
      </w:r>
      <w:r w:rsidR="00907BC2">
        <w:t xml:space="preserve">Clearance/ permit letter indicating </w:t>
      </w:r>
      <w:r w:rsidR="0006374A">
        <w:t>government tax</w:t>
      </w:r>
      <w:r w:rsidR="00907BC2">
        <w:t>ation payment</w:t>
      </w:r>
      <w:r w:rsidR="0006374A">
        <w:t xml:space="preserve"> </w:t>
      </w:r>
    </w:p>
    <w:p w14:paraId="0B8BB56E" w14:textId="77777777" w:rsidR="00012AC4" w:rsidRPr="00312ACF" w:rsidRDefault="00012AC4" w:rsidP="00F85670">
      <w:pPr>
        <w:pStyle w:val="ListParagraph"/>
        <w:numPr>
          <w:ilvl w:val="0"/>
          <w:numId w:val="2"/>
        </w:numPr>
        <w:jc w:val="both"/>
      </w:pPr>
      <w:r>
        <w:t>Provide Profile of the Company</w:t>
      </w:r>
    </w:p>
    <w:p w14:paraId="74F62CE0" w14:textId="0F825016" w:rsidR="1E30A248" w:rsidRDefault="1E30A248" w:rsidP="4404572F">
      <w:pPr>
        <w:pStyle w:val="ListParagraph"/>
        <w:numPr>
          <w:ilvl w:val="0"/>
          <w:numId w:val="2"/>
        </w:numPr>
        <w:jc w:val="both"/>
      </w:pPr>
      <w:r>
        <w:t xml:space="preserve">Details of Board of Directors and Core staff of the company </w:t>
      </w:r>
    </w:p>
    <w:p w14:paraId="09BBE4AD" w14:textId="77777777" w:rsidR="00012AC4" w:rsidRPr="00312ACF" w:rsidRDefault="007D6167" w:rsidP="00F85670">
      <w:pPr>
        <w:pStyle w:val="ListParagraph"/>
        <w:numPr>
          <w:ilvl w:val="0"/>
          <w:numId w:val="2"/>
        </w:numPr>
        <w:jc w:val="both"/>
      </w:pPr>
      <w:r w:rsidRPr="0006374A">
        <w:t xml:space="preserve">Submit Valid Company License </w:t>
      </w:r>
      <w:r w:rsidR="00966870">
        <w:t>and r</w:t>
      </w:r>
      <w:r w:rsidR="00012AC4" w:rsidRPr="00312ACF">
        <w:t>egistration Certificate</w:t>
      </w:r>
    </w:p>
    <w:p w14:paraId="08407EAB" w14:textId="77777777" w:rsidR="00012AC4" w:rsidRPr="00312ACF" w:rsidRDefault="00012AC4" w:rsidP="00F85670">
      <w:pPr>
        <w:pStyle w:val="ListParagraph"/>
        <w:numPr>
          <w:ilvl w:val="0"/>
          <w:numId w:val="2"/>
        </w:numPr>
        <w:jc w:val="both"/>
      </w:pPr>
      <w:r w:rsidRPr="00312ACF">
        <w:t>Provide Certificate of Ownership of the Company</w:t>
      </w:r>
      <w:r w:rsidR="006D048E">
        <w:t xml:space="preserve"> or any equivalent document. </w:t>
      </w:r>
    </w:p>
    <w:p w14:paraId="2D4813FB" w14:textId="77777777" w:rsidR="00012AC4" w:rsidRDefault="00012AC4" w:rsidP="00F85670">
      <w:pPr>
        <w:pStyle w:val="ListParagraph"/>
        <w:numPr>
          <w:ilvl w:val="0"/>
          <w:numId w:val="2"/>
        </w:numPr>
        <w:jc w:val="both"/>
      </w:pPr>
      <w:r w:rsidRPr="00312ACF">
        <w:t>Provide ID/</w:t>
      </w:r>
      <w:r w:rsidR="007D6167" w:rsidRPr="0006374A">
        <w:t xml:space="preserve">Passport </w:t>
      </w:r>
      <w:r w:rsidR="003B0FDE">
        <w:t xml:space="preserve">copies </w:t>
      </w:r>
      <w:r w:rsidR="007D6167" w:rsidRPr="0006374A">
        <w:t>for owner/s</w:t>
      </w:r>
    </w:p>
    <w:p w14:paraId="41333DF4" w14:textId="77777777" w:rsidR="00EB2E50" w:rsidRPr="00CB6F8A" w:rsidRDefault="00EB2E50" w:rsidP="00EB2E50">
      <w:pPr>
        <w:pStyle w:val="ListParagraph"/>
        <w:numPr>
          <w:ilvl w:val="0"/>
          <w:numId w:val="2"/>
        </w:numPr>
      </w:pPr>
      <w:r w:rsidRPr="00CB6F8A">
        <w:t xml:space="preserve">All </w:t>
      </w:r>
      <w:r w:rsidR="00B311F3" w:rsidRPr="00CB6F8A">
        <w:t xml:space="preserve">applicants </w:t>
      </w:r>
      <w:r w:rsidRPr="00CB6F8A">
        <w:t xml:space="preserve">should submit their bank statements for the </w:t>
      </w:r>
      <w:r w:rsidR="004D2117" w:rsidRPr="00CB6F8A">
        <w:t xml:space="preserve">last 12 months. </w:t>
      </w:r>
    </w:p>
    <w:p w14:paraId="65DC9533" w14:textId="4AC011F1" w:rsidR="0047725D" w:rsidRDefault="0047725D" w:rsidP="00F85670">
      <w:pPr>
        <w:pStyle w:val="ListParagraph"/>
        <w:numPr>
          <w:ilvl w:val="0"/>
          <w:numId w:val="2"/>
        </w:numPr>
        <w:jc w:val="both"/>
      </w:pPr>
      <w:r w:rsidRPr="004D2117">
        <w:t>ActionAid reserves the right to check other sources available to verify information submitted</w:t>
      </w:r>
      <w:r>
        <w:t xml:space="preserve"> in the pre-qualification applications. If an Applicant knowingly makes a misrepresentation, or an omission of a material fact, in submitting information to ActionAid, such misrepresentation or omission may be sufficient ground for denying prequalification to that applicant, rescinding the </w:t>
      </w:r>
      <w:r w:rsidR="008C0346">
        <w:t>Applicant is</w:t>
      </w:r>
      <w:r>
        <w:t xml:space="preserve"> prequalification. </w:t>
      </w:r>
    </w:p>
    <w:p w14:paraId="457D333A" w14:textId="5315EA91" w:rsidR="00A92E5E" w:rsidRDefault="00A92E5E" w:rsidP="00A92E5E">
      <w:pPr>
        <w:pStyle w:val="ListParagraph"/>
        <w:numPr>
          <w:ilvl w:val="0"/>
          <w:numId w:val="2"/>
        </w:numPr>
        <w:jc w:val="both"/>
      </w:pPr>
      <w:r>
        <w:t>All information shall be in the English language, and any information submitted in other languages will not be considered.</w:t>
      </w:r>
    </w:p>
    <w:p w14:paraId="5A54C461" w14:textId="1FA6A613" w:rsidR="00247AEC" w:rsidRDefault="00247AEC" w:rsidP="00F85670">
      <w:pPr>
        <w:pStyle w:val="ListParagraph"/>
        <w:numPr>
          <w:ilvl w:val="0"/>
          <w:numId w:val="2"/>
        </w:numPr>
        <w:jc w:val="both"/>
      </w:pPr>
      <w:r>
        <w:t>A</w:t>
      </w:r>
      <w:r w:rsidR="00A92E5E">
        <w:t xml:space="preserve">ny </w:t>
      </w:r>
      <w:r>
        <w:t xml:space="preserve">clarifications for information should be requested from the ActionAid Procurement Unit via the following email address: </w:t>
      </w:r>
      <w:hyperlink r:id="rId7" w:history="1">
        <w:r w:rsidRPr="00C252DE">
          <w:rPr>
            <w:rStyle w:val="Hyperlink"/>
          </w:rPr>
          <w:t>admin.somaliland@actionaid.org</w:t>
        </w:r>
      </w:hyperlink>
      <w:r>
        <w:t xml:space="preserve"> </w:t>
      </w:r>
    </w:p>
    <w:p w14:paraId="5D7428D6" w14:textId="77777777" w:rsidR="00476332" w:rsidRPr="00312ACF" w:rsidRDefault="00476332" w:rsidP="00F85670">
      <w:pPr>
        <w:pStyle w:val="ListParagraph"/>
        <w:numPr>
          <w:ilvl w:val="0"/>
          <w:numId w:val="2"/>
        </w:numPr>
        <w:jc w:val="both"/>
      </w:pPr>
    </w:p>
    <w:p w14:paraId="00FEAAF0" w14:textId="77777777" w:rsidR="00012AC4" w:rsidRPr="00312ACF" w:rsidRDefault="00012AC4" w:rsidP="006D048E">
      <w:pPr>
        <w:pStyle w:val="ListParagraph"/>
      </w:pPr>
    </w:p>
    <w:p w14:paraId="44F069AB" w14:textId="77777777" w:rsidR="00012AC4" w:rsidRPr="00312ACF" w:rsidRDefault="00012AC4" w:rsidP="0006374A">
      <w:pPr>
        <w:rPr>
          <w:b/>
          <w:sz w:val="24"/>
          <w:szCs w:val="24"/>
        </w:rPr>
      </w:pPr>
      <w:r w:rsidRPr="00312ACF">
        <w:rPr>
          <w:b/>
          <w:sz w:val="24"/>
          <w:szCs w:val="24"/>
        </w:rPr>
        <w:t>Terms &amp; Conditions:</w:t>
      </w:r>
    </w:p>
    <w:p w14:paraId="56128C9A" w14:textId="54C8D6D7" w:rsidR="00012AC4" w:rsidRPr="0006374A" w:rsidRDefault="000B3AA3" w:rsidP="0006374A">
      <w:pPr>
        <w:pStyle w:val="ListParagraph"/>
        <w:numPr>
          <w:ilvl w:val="0"/>
          <w:numId w:val="2"/>
        </w:numPr>
      </w:pPr>
      <w:r w:rsidRPr="0006374A">
        <w:t>ActionAid</w:t>
      </w:r>
      <w:r w:rsidR="00012AC4" w:rsidRPr="00312ACF">
        <w:t xml:space="preserve"> accepts no responsibility and is under no obligation to reimburse applicants for the costs associated with </w:t>
      </w:r>
      <w:r w:rsidR="00C436CC" w:rsidRPr="00312ACF">
        <w:t>the preparation</w:t>
      </w:r>
      <w:r w:rsidRPr="0006374A">
        <w:t xml:space="preserve"> of their applications.</w:t>
      </w:r>
    </w:p>
    <w:p w14:paraId="20A8E031" w14:textId="4616F90B" w:rsidR="000B3AA3" w:rsidRPr="0006374A" w:rsidRDefault="000B3AA3" w:rsidP="0006374A">
      <w:pPr>
        <w:pStyle w:val="ListParagraph"/>
        <w:numPr>
          <w:ilvl w:val="0"/>
          <w:numId w:val="2"/>
        </w:numPr>
      </w:pPr>
      <w:r>
        <w:t xml:space="preserve">The applicant must demonstrate that he/she has </w:t>
      </w:r>
      <w:r w:rsidR="00C436CC">
        <w:t>financial</w:t>
      </w:r>
      <w:r>
        <w:t xml:space="preserve"> strength, technical expertise, management capacity and workload capacity to perform the assigned work in a timely manner. </w:t>
      </w:r>
    </w:p>
    <w:p w14:paraId="5D890DFF" w14:textId="77777777" w:rsidR="000B3AA3" w:rsidRPr="0006374A" w:rsidRDefault="000B3AA3" w:rsidP="0006374A">
      <w:pPr>
        <w:pStyle w:val="ListParagraph"/>
        <w:numPr>
          <w:ilvl w:val="0"/>
          <w:numId w:val="2"/>
        </w:numPr>
      </w:pPr>
      <w:r w:rsidRPr="0006374A">
        <w:t xml:space="preserve">Applications should include all documents stated in the </w:t>
      </w:r>
      <w:r w:rsidR="003A28D0">
        <w:t xml:space="preserve">eligibility section above. </w:t>
      </w:r>
    </w:p>
    <w:p w14:paraId="6DEAE127" w14:textId="77777777" w:rsidR="000B3AA3" w:rsidRPr="0006374A" w:rsidRDefault="000B3AA3" w:rsidP="0006374A">
      <w:pPr>
        <w:pStyle w:val="ListParagraph"/>
        <w:numPr>
          <w:ilvl w:val="0"/>
          <w:numId w:val="2"/>
        </w:numPr>
      </w:pPr>
      <w:r w:rsidRPr="0006374A">
        <w:t>The applicants will be evaluated based on the information provided in response to the pre-qualification.</w:t>
      </w:r>
    </w:p>
    <w:p w14:paraId="66CC7620" w14:textId="77777777" w:rsidR="00626A38" w:rsidRDefault="00282577" w:rsidP="003A28D0">
      <w:pPr>
        <w:pStyle w:val="ListParagraph"/>
        <w:numPr>
          <w:ilvl w:val="0"/>
          <w:numId w:val="2"/>
        </w:numPr>
      </w:pPr>
      <w:r w:rsidRPr="0006374A">
        <w:t xml:space="preserve">ActionAid </w:t>
      </w:r>
      <w:r w:rsidR="00626A38">
        <w:t>informs that only shortlisted candidates will be contacted</w:t>
      </w:r>
    </w:p>
    <w:p w14:paraId="4CDC8543" w14:textId="77777777" w:rsidR="0008529C" w:rsidRPr="0006374A" w:rsidRDefault="0008529C" w:rsidP="0006374A">
      <w:pPr>
        <w:rPr>
          <w:b/>
          <w:sz w:val="24"/>
          <w:szCs w:val="24"/>
        </w:rPr>
      </w:pPr>
      <w:r w:rsidRPr="00312ACF">
        <w:rPr>
          <w:b/>
          <w:sz w:val="24"/>
          <w:szCs w:val="24"/>
        </w:rPr>
        <w:t>Manner of Submission</w:t>
      </w:r>
    </w:p>
    <w:p w14:paraId="42F13ACC" w14:textId="6AD04BD7" w:rsidR="00F21B5D" w:rsidRPr="00EB2E50" w:rsidRDefault="0008529C" w:rsidP="00EB2E50">
      <w:r w:rsidRPr="00312ACF">
        <w:lastRenderedPageBreak/>
        <w:t xml:space="preserve">A formal </w:t>
      </w:r>
      <w:r w:rsidRPr="0006374A">
        <w:t xml:space="preserve">application </w:t>
      </w:r>
      <w:r w:rsidRPr="00312ACF">
        <w:t xml:space="preserve">on the company letterhead must be submitted by hand delivery to </w:t>
      </w:r>
      <w:r w:rsidR="006D048E">
        <w:t>ActionAid</w:t>
      </w:r>
      <w:r w:rsidRPr="00312ACF">
        <w:t xml:space="preserve"> Office in Hargeisa in a </w:t>
      </w:r>
      <w:r w:rsidRPr="0006374A">
        <w:t xml:space="preserve">sealed envelope clearly marked prequalification application </w:t>
      </w:r>
      <w:r w:rsidRPr="00312ACF">
        <w:t>by latest on </w:t>
      </w:r>
      <w:r w:rsidR="00EB6023">
        <w:rPr>
          <w:b/>
        </w:rPr>
        <w:t>S</w:t>
      </w:r>
      <w:r w:rsidR="00232485">
        <w:rPr>
          <w:b/>
        </w:rPr>
        <w:t>unday, 2</w:t>
      </w:r>
      <w:r w:rsidR="00C436CC" w:rsidRPr="00C436CC">
        <w:rPr>
          <w:b/>
          <w:vertAlign w:val="superscript"/>
        </w:rPr>
        <w:t>nd</w:t>
      </w:r>
      <w:r w:rsidR="00C436CC">
        <w:rPr>
          <w:b/>
        </w:rPr>
        <w:t xml:space="preserve"> February</w:t>
      </w:r>
      <w:r w:rsidR="009D1AEC">
        <w:rPr>
          <w:b/>
        </w:rPr>
        <w:t xml:space="preserve"> 2025</w:t>
      </w:r>
      <w:r w:rsidR="0006374A" w:rsidRPr="00E138DE">
        <w:rPr>
          <w:b/>
        </w:rPr>
        <w:t> at</w:t>
      </w:r>
      <w:r w:rsidRPr="00E138DE">
        <w:rPr>
          <w:b/>
        </w:rPr>
        <w:t xml:space="preserve"> </w:t>
      </w:r>
      <w:r w:rsidR="006D048E" w:rsidRPr="00E138DE">
        <w:rPr>
          <w:b/>
        </w:rPr>
        <w:t>4:00 pm</w:t>
      </w:r>
      <w:r w:rsidR="006D048E" w:rsidRPr="009E2AD7">
        <w:rPr>
          <w:b/>
        </w:rPr>
        <w:t>,</w:t>
      </w:r>
      <w:r w:rsidRPr="009E2AD7">
        <w:t xml:space="preserve"> at </w:t>
      </w:r>
      <w:r w:rsidRPr="009E2AD7">
        <w:rPr>
          <w:b/>
        </w:rPr>
        <w:t xml:space="preserve">ActionAid Hargeisa Office, </w:t>
      </w:r>
      <w:r w:rsidR="009D1AEC" w:rsidRPr="009E2AD7">
        <w:rPr>
          <w:b/>
        </w:rPr>
        <w:t>at</w:t>
      </w:r>
      <w:r w:rsidR="009D1AEC">
        <w:rPr>
          <w:b/>
        </w:rPr>
        <w:t xml:space="preserve"> </w:t>
      </w:r>
      <w:proofErr w:type="spellStart"/>
      <w:r w:rsidR="009D1AEC">
        <w:rPr>
          <w:b/>
        </w:rPr>
        <w:t>Masalaha</w:t>
      </w:r>
      <w:proofErr w:type="spellEnd"/>
      <w:r w:rsidR="009D1AEC">
        <w:rPr>
          <w:b/>
        </w:rPr>
        <w:t xml:space="preserve"> area, near Ambassador</w:t>
      </w:r>
      <w:r w:rsidR="009E2AD7">
        <w:rPr>
          <w:b/>
        </w:rPr>
        <w:t xml:space="preserve"> Hotel</w:t>
      </w:r>
      <w:r w:rsidR="00E138DE">
        <w:t>.</w:t>
      </w:r>
    </w:p>
    <w:p w14:paraId="3B698DAF" w14:textId="77777777" w:rsidR="00F21B5D" w:rsidRPr="00F21B5D" w:rsidRDefault="00F21B5D" w:rsidP="00F21B5D">
      <w:pPr>
        <w:pStyle w:val="ListParagraph"/>
        <w:rPr>
          <w:color w:val="5B9BD5" w:themeColor="accent1"/>
        </w:rPr>
      </w:pPr>
    </w:p>
    <w:sectPr w:rsidR="00F21B5D" w:rsidRPr="00F21B5D">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3B3EA3" w14:textId="77777777" w:rsidR="0090039F" w:rsidRDefault="0090039F" w:rsidP="00F16687">
      <w:pPr>
        <w:spacing w:after="0" w:line="240" w:lineRule="auto"/>
      </w:pPr>
      <w:r>
        <w:separator/>
      </w:r>
    </w:p>
  </w:endnote>
  <w:endnote w:type="continuationSeparator" w:id="0">
    <w:p w14:paraId="305BCD97" w14:textId="77777777" w:rsidR="0090039F" w:rsidRDefault="0090039F" w:rsidP="00F166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23AD0D" w14:textId="77777777" w:rsidR="0090039F" w:rsidRDefault="0090039F" w:rsidP="00F16687">
      <w:pPr>
        <w:spacing w:after="0" w:line="240" w:lineRule="auto"/>
      </w:pPr>
      <w:r>
        <w:separator/>
      </w:r>
    </w:p>
  </w:footnote>
  <w:footnote w:type="continuationSeparator" w:id="0">
    <w:p w14:paraId="31617B32" w14:textId="77777777" w:rsidR="0090039F" w:rsidRDefault="0090039F" w:rsidP="00F1668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5E73CC" w14:textId="77777777" w:rsidR="000C1520" w:rsidRPr="00DA0677" w:rsidRDefault="000C1520" w:rsidP="000C1520">
    <w:pPr>
      <w:pStyle w:val="xmsonormal"/>
      <w:shd w:val="clear" w:color="auto" w:fill="FFFFFF"/>
      <w:tabs>
        <w:tab w:val="left" w:pos="6720"/>
      </w:tabs>
      <w:spacing w:before="0" w:beforeAutospacing="0" w:after="0" w:afterAutospacing="0"/>
      <w:rPr>
        <w:rFonts w:ascii="Lucida Sans Unicode" w:hAnsi="Lucida Sans Unicode" w:cs="Lucida Sans Unicode"/>
        <w:color w:val="000000"/>
        <w:sz w:val="18"/>
        <w:szCs w:val="18"/>
      </w:rPr>
    </w:pPr>
    <w:r w:rsidRPr="00DA0677">
      <w:rPr>
        <w:rFonts w:ascii="Arial" w:hAnsi="Arial" w:cs="Arial"/>
        <w:i/>
        <w:iCs/>
        <w:noProof/>
        <w:color w:val="000000"/>
        <w:sz w:val="18"/>
        <w:szCs w:val="18"/>
      </w:rPr>
      <w:drawing>
        <wp:anchor distT="0" distB="0" distL="114300" distR="114300" simplePos="0" relativeHeight="251659264" behindDoc="0" locked="0" layoutInCell="1" allowOverlap="1" wp14:anchorId="6E136FD7" wp14:editId="7AB68D67">
          <wp:simplePos x="0" y="0"/>
          <wp:positionH relativeFrom="column">
            <wp:posOffset>4486275</wp:posOffset>
          </wp:positionH>
          <wp:positionV relativeFrom="paragraph">
            <wp:posOffset>12065</wp:posOffset>
          </wp:positionV>
          <wp:extent cx="2190750" cy="425450"/>
          <wp:effectExtent l="0" t="0" r="0" b="0"/>
          <wp:wrapThrough wrapText="bothSides">
            <wp:wrapPolygon edited="0">
              <wp:start x="17468" y="0"/>
              <wp:lineTo x="0" y="1934"/>
              <wp:lineTo x="0" y="20310"/>
              <wp:lineTo x="21412" y="20310"/>
              <wp:lineTo x="21412" y="0"/>
              <wp:lineTo x="17468" y="0"/>
            </wp:wrapPolygon>
          </wp:wrapThrough>
          <wp:docPr id="2" name="Picture 2"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icon&#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2190750" cy="425450"/>
                  </a:xfrm>
                  <a:prstGeom prst="rect">
                    <a:avLst/>
                  </a:prstGeom>
                </pic:spPr>
              </pic:pic>
            </a:graphicData>
          </a:graphic>
          <wp14:sizeRelH relativeFrom="margin">
            <wp14:pctWidth>0</wp14:pctWidth>
          </wp14:sizeRelH>
          <wp14:sizeRelV relativeFrom="margin">
            <wp14:pctHeight>0</wp14:pctHeight>
          </wp14:sizeRelV>
        </wp:anchor>
      </w:drawing>
    </w:r>
    <w:r w:rsidRPr="00DA0677">
      <w:rPr>
        <w:rFonts w:ascii="Lucida Sans Unicode" w:hAnsi="Lucida Sans Unicode" w:cs="Lucida Sans Unicode"/>
        <w:color w:val="000000"/>
        <w:sz w:val="18"/>
        <w:szCs w:val="18"/>
      </w:rPr>
      <w:t xml:space="preserve">ActionAid International </w:t>
    </w:r>
  </w:p>
  <w:p w14:paraId="4E8D502B" w14:textId="77777777" w:rsidR="000C1520" w:rsidRPr="00DA0677" w:rsidRDefault="000C1520" w:rsidP="000C1520">
    <w:pPr>
      <w:pStyle w:val="xmsonormal"/>
      <w:shd w:val="clear" w:color="auto" w:fill="FFFFFF"/>
      <w:tabs>
        <w:tab w:val="left" w:pos="6720"/>
      </w:tabs>
      <w:spacing w:before="0" w:beforeAutospacing="0" w:after="0" w:afterAutospacing="0"/>
      <w:rPr>
        <w:rFonts w:ascii="Lucida Sans Unicode" w:hAnsi="Lucida Sans Unicode" w:cs="Lucida Sans Unicode"/>
        <w:color w:val="000000"/>
        <w:sz w:val="18"/>
        <w:szCs w:val="18"/>
      </w:rPr>
    </w:pPr>
    <w:r w:rsidRPr="00DA0677">
      <w:rPr>
        <w:rFonts w:ascii="Lucida Sans Unicode" w:hAnsi="Lucida Sans Unicode" w:cs="Lucida Sans Unicode"/>
        <w:color w:val="000000"/>
        <w:sz w:val="18"/>
        <w:szCs w:val="18"/>
      </w:rPr>
      <w:t xml:space="preserve">Somaliland Hargeisa Office, </w:t>
    </w:r>
    <w:r w:rsidRPr="00DA0677">
      <w:rPr>
        <w:rFonts w:ascii="Lucida Sans Unicode" w:hAnsi="Lucida Sans Unicode" w:cs="Lucida Sans Unicode"/>
        <w:color w:val="000000"/>
        <w:sz w:val="18"/>
        <w:szCs w:val="18"/>
      </w:rPr>
      <w:tab/>
    </w:r>
  </w:p>
  <w:p w14:paraId="1E497397" w14:textId="77777777" w:rsidR="000C1520" w:rsidRPr="00DA0677" w:rsidRDefault="000C1520" w:rsidP="000C1520">
    <w:pPr>
      <w:pStyle w:val="xmsonormal"/>
      <w:shd w:val="clear" w:color="auto" w:fill="FFFFFF"/>
      <w:spacing w:before="0" w:beforeAutospacing="0" w:after="0" w:afterAutospacing="0"/>
      <w:rPr>
        <w:rFonts w:ascii="Lucida Sans Unicode" w:hAnsi="Lucida Sans Unicode" w:cs="Lucida Sans Unicode"/>
        <w:color w:val="000000"/>
        <w:sz w:val="18"/>
        <w:szCs w:val="18"/>
      </w:rPr>
    </w:pPr>
    <w:r w:rsidRPr="00DA0677">
      <w:rPr>
        <w:rFonts w:ascii="Lucida Sans Unicode" w:hAnsi="Lucida Sans Unicode" w:cs="Lucida Sans Unicode"/>
        <w:color w:val="000000"/>
        <w:sz w:val="18"/>
        <w:szCs w:val="18"/>
      </w:rPr>
      <w:t xml:space="preserve">Ahmed </w:t>
    </w:r>
    <w:proofErr w:type="spellStart"/>
    <w:r w:rsidRPr="00DA0677">
      <w:rPr>
        <w:rFonts w:ascii="Lucida Sans Unicode" w:hAnsi="Lucida Sans Unicode" w:cs="Lucida Sans Unicode"/>
        <w:color w:val="000000"/>
        <w:sz w:val="18"/>
        <w:szCs w:val="18"/>
      </w:rPr>
      <w:t>Dhagah</w:t>
    </w:r>
    <w:proofErr w:type="spellEnd"/>
    <w:r w:rsidRPr="00DA0677">
      <w:rPr>
        <w:rFonts w:ascii="Lucida Sans Unicode" w:hAnsi="Lucida Sans Unicode" w:cs="Lucida Sans Unicode"/>
        <w:color w:val="000000"/>
        <w:sz w:val="18"/>
        <w:szCs w:val="18"/>
      </w:rPr>
      <w:t xml:space="preserve"> District,</w:t>
    </w:r>
  </w:p>
  <w:p w14:paraId="02E425E6" w14:textId="77777777" w:rsidR="000C1520" w:rsidRPr="00DA0677" w:rsidRDefault="000C1520" w:rsidP="000C1520">
    <w:pPr>
      <w:pStyle w:val="xmsonormal"/>
      <w:shd w:val="clear" w:color="auto" w:fill="FFFFFF"/>
      <w:spacing w:before="0" w:beforeAutospacing="0" w:after="0" w:afterAutospacing="0"/>
      <w:rPr>
        <w:rFonts w:ascii="Lucida Sans Unicode" w:hAnsi="Lucida Sans Unicode" w:cs="Lucida Sans Unicode"/>
        <w:color w:val="000000"/>
        <w:sz w:val="18"/>
        <w:szCs w:val="18"/>
      </w:rPr>
    </w:pPr>
    <w:proofErr w:type="spellStart"/>
    <w:r w:rsidRPr="00DA0677">
      <w:rPr>
        <w:rFonts w:ascii="Lucida Sans Unicode" w:hAnsi="Lucida Sans Unicode" w:cs="Lucida Sans Unicode"/>
        <w:color w:val="000000"/>
        <w:sz w:val="18"/>
        <w:szCs w:val="18"/>
      </w:rPr>
      <w:t>Masalaha</w:t>
    </w:r>
    <w:proofErr w:type="spellEnd"/>
    <w:r w:rsidRPr="00DA0677">
      <w:rPr>
        <w:rFonts w:ascii="Lucida Sans Unicode" w:hAnsi="Lucida Sans Unicode" w:cs="Lucida Sans Unicode"/>
        <w:color w:val="000000"/>
        <w:sz w:val="18"/>
        <w:szCs w:val="18"/>
      </w:rPr>
      <w:t>, Ambassador Area,</w:t>
    </w:r>
  </w:p>
  <w:p w14:paraId="058EAB52" w14:textId="77777777" w:rsidR="000C1520" w:rsidRPr="00DA0677" w:rsidRDefault="000C1520" w:rsidP="000C1520">
    <w:pPr>
      <w:pStyle w:val="xmsonormal"/>
      <w:shd w:val="clear" w:color="auto" w:fill="FFFFFF"/>
      <w:spacing w:before="0" w:beforeAutospacing="0" w:after="0" w:afterAutospacing="0"/>
      <w:rPr>
        <w:rFonts w:ascii="Lucida Sans Unicode" w:hAnsi="Lucida Sans Unicode" w:cs="Lucida Sans Unicode"/>
        <w:color w:val="000000"/>
        <w:sz w:val="18"/>
        <w:szCs w:val="18"/>
      </w:rPr>
    </w:pPr>
    <w:r w:rsidRPr="00DA0677">
      <w:rPr>
        <w:rFonts w:ascii="Lucida Sans Unicode" w:hAnsi="Lucida Sans Unicode" w:cs="Lucida Sans Unicode"/>
        <w:color w:val="000000"/>
        <w:sz w:val="18"/>
        <w:szCs w:val="18"/>
      </w:rPr>
      <w:t>Email </w:t>
    </w:r>
    <w:hyperlink r:id="rId2" w:history="1">
      <w:r w:rsidRPr="00DA0677">
        <w:rPr>
          <w:rStyle w:val="Hyperlink"/>
        </w:rPr>
        <w:t>admin.somaliland@actionaid.org</w:t>
      </w:r>
    </w:hyperlink>
    <w:r w:rsidRPr="00DA0677">
      <w:rPr>
        <w:rFonts w:ascii="Lucida Sans Unicode" w:hAnsi="Lucida Sans Unicode" w:cs="Lucida Sans Unicode"/>
        <w:color w:val="000000"/>
        <w:sz w:val="18"/>
        <w:szCs w:val="18"/>
      </w:rPr>
      <w:t>, </w:t>
    </w:r>
  </w:p>
  <w:p w14:paraId="067E42A6" w14:textId="03C31619" w:rsidR="00AF2D68" w:rsidRPr="006646B7" w:rsidRDefault="000C1520" w:rsidP="006646B7">
    <w:pPr>
      <w:pStyle w:val="xmsonormal"/>
      <w:shd w:val="clear" w:color="auto" w:fill="FFFFFF" w:themeFill="background1"/>
      <w:spacing w:before="0" w:beforeAutospacing="0" w:after="0" w:afterAutospacing="0"/>
      <w:rPr>
        <w:rFonts w:ascii="Lucida Sans Unicode" w:hAnsi="Lucida Sans Unicode" w:cs="Lucida Sans Unicode"/>
        <w:color w:val="000000"/>
      </w:rPr>
    </w:pPr>
    <w:r w:rsidRPr="00DA0677">
      <w:rPr>
        <w:rFonts w:ascii="Lucida Sans Unicode" w:hAnsi="Lucida Sans Unicode" w:cs="Lucida Sans Unicode"/>
        <w:color w:val="000000" w:themeColor="text1"/>
        <w:sz w:val="18"/>
        <w:szCs w:val="18"/>
      </w:rPr>
      <w:t>Phone: +252 570667/570669   </w:t>
    </w:r>
    <w:r w:rsidR="00AF2D68">
      <w:rPr>
        <w:rFonts w:ascii="Lucida Sans Unicode" w:hAnsi="Lucida Sans Unicode" w:cs="Lucida Sans Unicode"/>
        <w:color w:val="000000" w:themeColor="text1"/>
        <w:sz w:val="18"/>
        <w:szCs w:val="18"/>
      </w:rPr>
      <w:tab/>
    </w:r>
    <w:r w:rsidR="00AF2D68">
      <w:rPr>
        <w:rFonts w:ascii="Lucida Sans Unicode" w:hAnsi="Lucida Sans Unicode" w:cs="Lucida Sans Unicode"/>
        <w:color w:val="000000" w:themeColor="text1"/>
        <w:sz w:val="18"/>
        <w:szCs w:val="18"/>
      </w:rPr>
      <w:tab/>
    </w:r>
    <w:r w:rsidR="00AF2D68">
      <w:rPr>
        <w:rFonts w:ascii="Lucida Sans Unicode" w:hAnsi="Lucida Sans Unicode" w:cs="Lucida Sans Unicode"/>
        <w:color w:val="000000" w:themeColor="text1"/>
        <w:sz w:val="18"/>
        <w:szCs w:val="18"/>
      </w:rPr>
      <w:tab/>
    </w:r>
    <w:r w:rsidR="00AF2D68">
      <w:rPr>
        <w:rFonts w:ascii="Lucida Sans Unicode" w:hAnsi="Lucida Sans Unicode" w:cs="Lucida Sans Unicode"/>
        <w:color w:val="000000" w:themeColor="text1"/>
        <w:sz w:val="18"/>
        <w:szCs w:val="18"/>
      </w:rPr>
      <w:tab/>
    </w:r>
    <w:r w:rsidR="00AF2D68">
      <w:rPr>
        <w:rFonts w:ascii="Lucida Sans Unicode" w:hAnsi="Lucida Sans Unicode" w:cs="Lucida Sans Unicode"/>
        <w:color w:val="000000" w:themeColor="text1"/>
        <w:sz w:val="18"/>
        <w:szCs w:val="18"/>
      </w:rPr>
      <w:tab/>
    </w:r>
    <w:r w:rsidR="00AF2D68">
      <w:rPr>
        <w:rFonts w:ascii="Lucida Sans Unicode" w:hAnsi="Lucida Sans Unicode" w:cs="Lucida Sans Unicode"/>
        <w:color w:val="000000" w:themeColor="text1"/>
        <w:sz w:val="18"/>
        <w:szCs w:val="18"/>
      </w:rPr>
      <w:tab/>
    </w:r>
    <w:r w:rsidR="00AF2D68">
      <w:rPr>
        <w:rFonts w:ascii="Lucida Sans Unicode" w:hAnsi="Lucida Sans Unicode" w:cs="Lucida Sans Unicode"/>
        <w:color w:val="000000" w:themeColor="text1"/>
        <w:sz w:val="18"/>
        <w:szCs w:val="18"/>
      </w:rPr>
      <w:tab/>
    </w:r>
    <w:r w:rsidR="00AF2D68">
      <w:rPr>
        <w:rFonts w:ascii="Lucida Sans Unicode" w:hAnsi="Lucida Sans Unicode" w:cs="Lucida Sans Unicode"/>
        <w:color w:val="000000" w:themeColor="text1"/>
        <w:sz w:val="18"/>
        <w:szCs w:val="18"/>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23581E"/>
    <w:multiLevelType w:val="multilevel"/>
    <w:tmpl w:val="6D9A1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9E2A2C"/>
    <w:multiLevelType w:val="hybridMultilevel"/>
    <w:tmpl w:val="CEF2C3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5F4E90"/>
    <w:multiLevelType w:val="hybridMultilevel"/>
    <w:tmpl w:val="6E72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1243A50"/>
    <w:multiLevelType w:val="multilevel"/>
    <w:tmpl w:val="944CB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71585146">
    <w:abstractNumId w:val="2"/>
  </w:num>
  <w:num w:numId="2" w16cid:durableId="1413506833">
    <w:abstractNumId w:val="1"/>
  </w:num>
  <w:num w:numId="3" w16cid:durableId="1683237929">
    <w:abstractNumId w:val="3"/>
  </w:num>
  <w:num w:numId="4" w16cid:durableId="2291992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3"/>
  <w:proofState w:spelling="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7877"/>
    <w:rsid w:val="00012AC4"/>
    <w:rsid w:val="0006374A"/>
    <w:rsid w:val="00075B1E"/>
    <w:rsid w:val="0008529C"/>
    <w:rsid w:val="000B3AA3"/>
    <w:rsid w:val="000C02FE"/>
    <w:rsid w:val="000C1520"/>
    <w:rsid w:val="000D6ECE"/>
    <w:rsid w:val="0019501C"/>
    <w:rsid w:val="00227B66"/>
    <w:rsid w:val="00232485"/>
    <w:rsid w:val="00247AEC"/>
    <w:rsid w:val="00282577"/>
    <w:rsid w:val="002D3A83"/>
    <w:rsid w:val="003458E2"/>
    <w:rsid w:val="003A28D0"/>
    <w:rsid w:val="003B0FDE"/>
    <w:rsid w:val="003E5244"/>
    <w:rsid w:val="003F1029"/>
    <w:rsid w:val="00476332"/>
    <w:rsid w:val="0047725D"/>
    <w:rsid w:val="004867FE"/>
    <w:rsid w:val="004D2117"/>
    <w:rsid w:val="004F3997"/>
    <w:rsid w:val="005B45BE"/>
    <w:rsid w:val="005F6839"/>
    <w:rsid w:val="00626A38"/>
    <w:rsid w:val="00656E03"/>
    <w:rsid w:val="006646B7"/>
    <w:rsid w:val="00685870"/>
    <w:rsid w:val="006D048E"/>
    <w:rsid w:val="00724E5C"/>
    <w:rsid w:val="007B79EC"/>
    <w:rsid w:val="007C7877"/>
    <w:rsid w:val="007D6167"/>
    <w:rsid w:val="00817BCA"/>
    <w:rsid w:val="008C0346"/>
    <w:rsid w:val="008F1B7E"/>
    <w:rsid w:val="0090039F"/>
    <w:rsid w:val="00907BC2"/>
    <w:rsid w:val="009249B7"/>
    <w:rsid w:val="00966870"/>
    <w:rsid w:val="009D1AEC"/>
    <w:rsid w:val="009E2AD7"/>
    <w:rsid w:val="00A179B5"/>
    <w:rsid w:val="00A92E5E"/>
    <w:rsid w:val="00AF2D68"/>
    <w:rsid w:val="00B311F3"/>
    <w:rsid w:val="00B83431"/>
    <w:rsid w:val="00BC3AD2"/>
    <w:rsid w:val="00BD6DF8"/>
    <w:rsid w:val="00C216DD"/>
    <w:rsid w:val="00C225B2"/>
    <w:rsid w:val="00C436CC"/>
    <w:rsid w:val="00C74404"/>
    <w:rsid w:val="00CB6F8A"/>
    <w:rsid w:val="00D043CF"/>
    <w:rsid w:val="00E138DE"/>
    <w:rsid w:val="00E13A5D"/>
    <w:rsid w:val="00EB2E50"/>
    <w:rsid w:val="00EB6023"/>
    <w:rsid w:val="00EC4218"/>
    <w:rsid w:val="00EC5308"/>
    <w:rsid w:val="00ED685C"/>
    <w:rsid w:val="00ED6D94"/>
    <w:rsid w:val="00F01EF2"/>
    <w:rsid w:val="00F03B94"/>
    <w:rsid w:val="00F15EB7"/>
    <w:rsid w:val="00F16687"/>
    <w:rsid w:val="00F21B5D"/>
    <w:rsid w:val="00F26258"/>
    <w:rsid w:val="00F41AAA"/>
    <w:rsid w:val="00F4374E"/>
    <w:rsid w:val="00F70016"/>
    <w:rsid w:val="00F8060E"/>
    <w:rsid w:val="00F82F57"/>
    <w:rsid w:val="00F85670"/>
    <w:rsid w:val="01AC8A57"/>
    <w:rsid w:val="0DA53296"/>
    <w:rsid w:val="1E30A248"/>
    <w:rsid w:val="1F91DC2F"/>
    <w:rsid w:val="1FAF5083"/>
    <w:rsid w:val="26D8C1E8"/>
    <w:rsid w:val="3C86DCFE"/>
    <w:rsid w:val="40EC44CE"/>
    <w:rsid w:val="4404572F"/>
    <w:rsid w:val="4495BC6D"/>
    <w:rsid w:val="53436982"/>
    <w:rsid w:val="5F45DE23"/>
    <w:rsid w:val="783125E9"/>
    <w:rsid w:val="7FFD38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CEA7A92"/>
  <w15:chartTrackingRefBased/>
  <w15:docId w15:val="{E104CE7A-6C8C-480B-8182-571212ABE3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25B2"/>
    <w:pPr>
      <w:ind w:left="720"/>
      <w:contextualSpacing/>
    </w:pPr>
  </w:style>
  <w:style w:type="character" w:styleId="Hyperlink">
    <w:name w:val="Hyperlink"/>
    <w:basedOn w:val="DefaultParagraphFont"/>
    <w:uiPriority w:val="99"/>
    <w:unhideWhenUsed/>
    <w:rsid w:val="00BD6DF8"/>
    <w:rPr>
      <w:color w:val="0563C1" w:themeColor="hyperlink"/>
      <w:u w:val="single"/>
    </w:rPr>
  </w:style>
  <w:style w:type="paragraph" w:styleId="Header">
    <w:name w:val="header"/>
    <w:basedOn w:val="Normal"/>
    <w:link w:val="HeaderChar"/>
    <w:uiPriority w:val="99"/>
    <w:unhideWhenUsed/>
    <w:rsid w:val="00F16687"/>
    <w:pPr>
      <w:tabs>
        <w:tab w:val="center" w:pos="4680"/>
        <w:tab w:val="right" w:pos="9360"/>
      </w:tabs>
      <w:spacing w:after="0" w:line="240" w:lineRule="auto"/>
    </w:pPr>
  </w:style>
  <w:style w:type="character" w:customStyle="1" w:styleId="HeaderChar">
    <w:name w:val="Header Char"/>
    <w:basedOn w:val="DefaultParagraphFont"/>
    <w:link w:val="Header"/>
    <w:uiPriority w:val="99"/>
    <w:rsid w:val="00F16687"/>
  </w:style>
  <w:style w:type="paragraph" w:styleId="Footer">
    <w:name w:val="footer"/>
    <w:basedOn w:val="Normal"/>
    <w:link w:val="FooterChar"/>
    <w:uiPriority w:val="99"/>
    <w:unhideWhenUsed/>
    <w:rsid w:val="00F16687"/>
    <w:pPr>
      <w:tabs>
        <w:tab w:val="center" w:pos="4680"/>
        <w:tab w:val="right" w:pos="9360"/>
      </w:tabs>
      <w:spacing w:after="0" w:line="240" w:lineRule="auto"/>
    </w:pPr>
  </w:style>
  <w:style w:type="character" w:customStyle="1" w:styleId="FooterChar">
    <w:name w:val="Footer Char"/>
    <w:basedOn w:val="DefaultParagraphFont"/>
    <w:link w:val="Footer"/>
    <w:uiPriority w:val="99"/>
    <w:rsid w:val="00F16687"/>
  </w:style>
  <w:style w:type="paragraph" w:customStyle="1" w:styleId="xmsonormal">
    <w:name w:val="x_msonormal"/>
    <w:basedOn w:val="Normal"/>
    <w:rsid w:val="003458E2"/>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656E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603984">
      <w:bodyDiv w:val="1"/>
      <w:marLeft w:val="0"/>
      <w:marRight w:val="0"/>
      <w:marTop w:val="0"/>
      <w:marBottom w:val="0"/>
      <w:divBdr>
        <w:top w:val="none" w:sz="0" w:space="0" w:color="auto"/>
        <w:left w:val="none" w:sz="0" w:space="0" w:color="auto"/>
        <w:bottom w:val="none" w:sz="0" w:space="0" w:color="auto"/>
        <w:right w:val="none" w:sz="0" w:space="0" w:color="auto"/>
      </w:divBdr>
    </w:div>
    <w:div w:id="265381144">
      <w:bodyDiv w:val="1"/>
      <w:marLeft w:val="0"/>
      <w:marRight w:val="0"/>
      <w:marTop w:val="0"/>
      <w:marBottom w:val="0"/>
      <w:divBdr>
        <w:top w:val="none" w:sz="0" w:space="0" w:color="auto"/>
        <w:left w:val="none" w:sz="0" w:space="0" w:color="auto"/>
        <w:bottom w:val="none" w:sz="0" w:space="0" w:color="auto"/>
        <w:right w:val="none" w:sz="0" w:space="0" w:color="auto"/>
      </w:divBdr>
    </w:div>
    <w:div w:id="507527875">
      <w:bodyDiv w:val="1"/>
      <w:marLeft w:val="0"/>
      <w:marRight w:val="0"/>
      <w:marTop w:val="0"/>
      <w:marBottom w:val="0"/>
      <w:divBdr>
        <w:top w:val="none" w:sz="0" w:space="0" w:color="auto"/>
        <w:left w:val="none" w:sz="0" w:space="0" w:color="auto"/>
        <w:bottom w:val="none" w:sz="0" w:space="0" w:color="auto"/>
        <w:right w:val="none" w:sz="0" w:space="0" w:color="auto"/>
      </w:divBdr>
    </w:div>
    <w:div w:id="835460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admin.somaliland@actionaid.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hyperlink" Target="mailto:admin.somaliland@actionaid.org"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661</Words>
  <Characters>3771</Characters>
  <Application>Microsoft Office Word</Application>
  <DocSecurity>0</DocSecurity>
  <Lines>31</Lines>
  <Paragraphs>8</Paragraphs>
  <ScaleCrop>false</ScaleCrop>
  <Company/>
  <LinksUpToDate>false</LinksUpToDate>
  <CharactersWithSpaces>4424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Mukhtar Abdi</dc:creator>
  <cp:keywords/>
  <dc:description/>
  <cp:lastModifiedBy>Rasha Osman</cp:lastModifiedBy>
  <cp:revision>15</cp:revision>
  <cp:lastPrinted>2019-04-15T11:56:00Z</cp:lastPrinted>
  <dcterms:created xsi:type="dcterms:W3CDTF">2022-06-27T08:44:00Z</dcterms:created>
  <dcterms:modified xsi:type="dcterms:W3CDTF">2025-01-22T11:28:00Z</dcterms:modified>
</cp:coreProperties>
</file>