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059C" w14:textId="2C301F62" w:rsidR="00F803C3" w:rsidRDefault="00F803C3" w:rsidP="00F803C3">
      <w:pPr>
        <w:jc w:val="center"/>
        <w:rPr>
          <w:b/>
          <w:bCs/>
          <w:lang w:val="en-GB"/>
        </w:rPr>
      </w:pPr>
      <w:r>
        <w:rPr>
          <w:noProof/>
        </w:rPr>
        <w:drawing>
          <wp:anchor distT="0" distB="0" distL="114300" distR="114300" simplePos="0" relativeHeight="251660288" behindDoc="1" locked="0" layoutInCell="1" allowOverlap="1" wp14:anchorId="5CCCB524" wp14:editId="59063B51">
            <wp:simplePos x="0" y="0"/>
            <wp:positionH relativeFrom="page">
              <wp:posOffset>3749675</wp:posOffset>
            </wp:positionH>
            <wp:positionV relativeFrom="topMargin">
              <wp:posOffset>1184592</wp:posOffset>
            </wp:positionV>
            <wp:extent cx="913130" cy="736600"/>
            <wp:effectExtent l="0" t="0" r="1270" b="6350"/>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3130" cy="7366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68218089" wp14:editId="25C831D8">
                <wp:simplePos x="0" y="0"/>
                <wp:positionH relativeFrom="column">
                  <wp:posOffset>-473075</wp:posOffset>
                </wp:positionH>
                <wp:positionV relativeFrom="paragraph">
                  <wp:posOffset>182246</wp:posOffset>
                </wp:positionV>
                <wp:extent cx="3629025" cy="528638"/>
                <wp:effectExtent l="0" t="0" r="0" b="5080"/>
                <wp:wrapNone/>
                <wp:docPr id="13"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629025" cy="528638"/>
                        </a:xfrm>
                        <a:prstGeom prst="rect">
                          <a:avLst/>
                        </a:prstGeom>
                        <a:noFill/>
                        <a:ln w="9525">
                          <a:noFill/>
                          <a:miter lim="800000"/>
                          <a:headEnd/>
                          <a:tailEnd/>
                        </a:ln>
                      </wps:spPr>
                      <wps:txb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8218089" id="Rectangle 8" o:spid="_x0000_s1026" style="position:absolute;left:0;text-align:left;margin-left:-37.25pt;margin-top:14.35pt;width:285.75pt;height:4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" filled="f" stroked="f">
                <o:lock v:ext="edit" aspectratio="t"/>
                <v:textbo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v:textbox>
              </v:rect>
            </w:pict>
          </mc:Fallback>
        </mc:AlternateContent>
      </w:r>
    </w:p>
    <w:p w14:paraId="35A5E127" w14:textId="7B8D4C3D" w:rsidR="00F803C3" w:rsidRDefault="00F803C3" w:rsidP="00F803C3">
      <w:pPr>
        <w:jc w:val="center"/>
        <w:rPr>
          <w:b/>
          <w:bCs/>
          <w:lang w:val="en-GB"/>
        </w:rPr>
      </w:pPr>
      <w:r>
        <w:rPr>
          <w:noProof/>
        </w:rPr>
        <mc:AlternateContent>
          <mc:Choice Requires="wps">
            <w:drawing>
              <wp:anchor distT="0" distB="0" distL="114300" distR="114300" simplePos="0" relativeHeight="251661312" behindDoc="0" locked="0" layoutInCell="1" allowOverlap="1" wp14:anchorId="6C186592" wp14:editId="37F9D42D">
                <wp:simplePos x="0" y="0"/>
                <wp:positionH relativeFrom="column">
                  <wp:posOffset>3703638</wp:posOffset>
                </wp:positionH>
                <wp:positionV relativeFrom="paragraph">
                  <wp:posOffset>26035</wp:posOffset>
                </wp:positionV>
                <wp:extent cx="3004502" cy="523875"/>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4502" cy="523875"/>
                        </a:xfrm>
                        <a:prstGeom prst="rect">
                          <a:avLst/>
                        </a:prstGeom>
                        <a:noFill/>
                        <a:ln w="9525">
                          <a:noFill/>
                          <a:miter lim="800000"/>
                          <a:headEnd/>
                          <a:tailEnd/>
                        </a:ln>
                      </wps:spPr>
                      <wps:txb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86592" id="Rectangle 6" o:spid="_x0000_s1027" style="position:absolute;left:0;text-align:left;margin-left:291.65pt;margin-top:2.05pt;width:236.55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" filled="f" stroked="f">
                <o:lock v:ext="edit" aspectratio="t"/>
                <v:textbo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v:textbox>
              </v:rect>
            </w:pict>
          </mc:Fallback>
        </mc:AlternateContent>
      </w:r>
    </w:p>
    <w:p w14:paraId="0E461D50" w14:textId="3DF42EE3" w:rsidR="00F803C3" w:rsidRDefault="00F803C3" w:rsidP="00F803C3">
      <w:pPr>
        <w:jc w:val="center"/>
        <w:rPr>
          <w:b/>
          <w:bCs/>
          <w:lang w:val="en-GB"/>
        </w:rPr>
      </w:pPr>
    </w:p>
    <w:p w14:paraId="39EE4673" w14:textId="269F50E0" w:rsidR="00F803C3" w:rsidRDefault="00F803C3" w:rsidP="00F803C3">
      <w:pPr>
        <w:jc w:val="center"/>
        <w:rPr>
          <w:b/>
          <w:bCs/>
          <w:lang w:val="en-GB"/>
        </w:rPr>
      </w:pPr>
    </w:p>
    <w:p w14:paraId="2864D34E" w14:textId="070C01DD" w:rsidR="00F803C3" w:rsidRDefault="00F803C3" w:rsidP="00F803C3">
      <w:pPr>
        <w:jc w:val="center"/>
        <w:rPr>
          <w:b/>
          <w:bCs/>
          <w:lang w:val="en-GB"/>
        </w:rPr>
      </w:pPr>
      <w:r>
        <w:rPr>
          <w:b/>
          <w:bCs/>
          <w:lang w:val="en-GB"/>
        </w:rPr>
        <w:t>Federal Republic of Somalia</w:t>
      </w:r>
    </w:p>
    <w:p w14:paraId="3F0B19A6" w14:textId="77777777" w:rsidR="00F803C3" w:rsidRDefault="00F803C3" w:rsidP="00F803C3">
      <w:pPr>
        <w:jc w:val="center"/>
        <w:rPr>
          <w:b/>
          <w:bCs/>
          <w:lang w:val="en-GB"/>
        </w:rPr>
      </w:pPr>
      <w:r>
        <w:rPr>
          <w:b/>
          <w:bCs/>
          <w:lang w:val="en-GB"/>
        </w:rPr>
        <w:t>Ministry of Agriculture &amp; Irrigation</w:t>
      </w:r>
    </w:p>
    <w:p w14:paraId="27E3C5A1" w14:textId="23568842" w:rsidR="00F803C3" w:rsidRDefault="00F803C3" w:rsidP="00F803C3">
      <w:pPr>
        <w:pStyle w:val="BodyText3"/>
        <w:jc w:val="center"/>
        <w:rPr>
          <w:b/>
          <w:bCs/>
          <w:color w:val="657C9C" w:themeColor="text2" w:themeTint="BF"/>
          <w:sz w:val="24"/>
          <w:szCs w:val="24"/>
          <w:lang w:val="en-GB"/>
        </w:rPr>
      </w:pPr>
      <w:r>
        <w:rPr>
          <w:b/>
          <w:bCs/>
          <w:color w:val="657C9C" w:themeColor="text2" w:themeTint="BF"/>
          <w:sz w:val="24"/>
          <w:szCs w:val="24"/>
          <w:lang w:val="en-GB"/>
        </w:rPr>
        <w:t>Rural Livelihoods Resilience Program (RLRP)</w:t>
      </w:r>
    </w:p>
    <w:p w14:paraId="72A2DBCD" w14:textId="49B60E23" w:rsidR="00F803C3" w:rsidRDefault="00F803C3" w:rsidP="00F803C3">
      <w:r>
        <w:rPr>
          <w:noProof/>
        </w:rPr>
        <mc:AlternateContent>
          <mc:Choice Requires="wps">
            <w:drawing>
              <wp:anchor distT="4294967295" distB="4294967295" distL="114300" distR="114300" simplePos="0" relativeHeight="251659264" behindDoc="0" locked="0" layoutInCell="1" allowOverlap="1" wp14:anchorId="2F48AD14" wp14:editId="68493D76">
                <wp:simplePos x="0" y="0"/>
                <wp:positionH relativeFrom="margin">
                  <wp:align>right</wp:align>
                </wp:positionH>
                <wp:positionV relativeFrom="paragraph">
                  <wp:posOffset>106998</wp:posOffset>
                </wp:positionV>
                <wp:extent cx="6556375" cy="0"/>
                <wp:effectExtent l="0" t="19050" r="34925" b="19050"/>
                <wp:wrapNone/>
                <wp:docPr id="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DD91135" id="Straight Connector 1" o:spid="_x0000_s1026" style="position:absolute;z-index:251659264;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page;mso-height-relative:page" from="465.05pt,8.45pt" to="981.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" strokecolor="#4472c4" strokeweight="3pt">
                <v:stroke linestyle="thinThick" joinstyle="miter"/>
                <o:lock v:ext="edit" shapetype="f"/>
                <w10:wrap anchorx="margin"/>
              </v:line>
            </w:pict>
          </mc:Fallback>
        </mc:AlternateContent>
      </w:r>
    </w:p>
    <w:p w14:paraId="1661D227" w14:textId="77777777" w:rsidR="00F803C3" w:rsidRPr="00F803C3" w:rsidRDefault="00F803C3" w:rsidP="00F803C3"/>
    <w:p w14:paraId="137E8C2F" w14:textId="77777777" w:rsidR="00333CC4" w:rsidRDefault="00333CC4" w:rsidP="00333CC4">
      <w:pPr>
        <w:jc w:val="center"/>
        <w:rPr>
          <w:b/>
          <w:sz w:val="52"/>
          <w:szCs w:val="52"/>
          <w:lang w:val="en-GB"/>
        </w:rPr>
      </w:pPr>
    </w:p>
    <w:p w14:paraId="48DB51EC" w14:textId="77777777" w:rsidR="00333CC4" w:rsidRDefault="00333CC4" w:rsidP="007058F4">
      <w:pPr>
        <w:jc w:val="right"/>
        <w:rPr>
          <w:b/>
          <w:sz w:val="52"/>
          <w:szCs w:val="52"/>
          <w:lang w:val="en-GB"/>
        </w:rPr>
      </w:pPr>
    </w:p>
    <w:p w14:paraId="128D24A5" w14:textId="194A0CD7" w:rsidR="00333CC4" w:rsidRPr="00EA61BA" w:rsidRDefault="00333CC4" w:rsidP="00333CC4">
      <w:pPr>
        <w:jc w:val="center"/>
        <w:rPr>
          <w:sz w:val="52"/>
          <w:szCs w:val="52"/>
          <w:lang w:val="en-GB"/>
        </w:rPr>
      </w:pPr>
      <w:r w:rsidRPr="00EA61BA">
        <w:rPr>
          <w:sz w:val="52"/>
          <w:szCs w:val="52"/>
          <w:lang w:val="en-GB"/>
        </w:rPr>
        <w:t>Expression of Interest</w:t>
      </w:r>
    </w:p>
    <w:p w14:paraId="4BC38743" w14:textId="77777777" w:rsidR="00333CC4" w:rsidRPr="00143C8A" w:rsidRDefault="00333CC4" w:rsidP="00333CC4">
      <w:pPr>
        <w:jc w:val="center"/>
        <w:rPr>
          <w:b/>
          <w:sz w:val="52"/>
          <w:szCs w:val="52"/>
          <w:lang w:val="en-GB"/>
        </w:rPr>
      </w:pPr>
    </w:p>
    <w:p w14:paraId="27290476" w14:textId="3E1A7D43" w:rsidR="00333CC4" w:rsidRPr="00352C96" w:rsidRDefault="00333CC4" w:rsidP="00333CC4">
      <w:pPr>
        <w:jc w:val="center"/>
        <w:rPr>
          <w:bCs/>
          <w:sz w:val="28"/>
          <w:szCs w:val="28"/>
          <w:lang w:val="en-GB"/>
        </w:rPr>
      </w:pPr>
      <w:r w:rsidRPr="00352C96">
        <w:rPr>
          <w:bCs/>
          <w:sz w:val="28"/>
          <w:szCs w:val="28"/>
          <w:lang w:val="en-GB"/>
        </w:rPr>
        <w:t>(</w:t>
      </w:r>
      <w:r w:rsidR="008744B6" w:rsidRPr="00352C96">
        <w:rPr>
          <w:bCs/>
          <w:sz w:val="28"/>
          <w:szCs w:val="28"/>
          <w:lang w:val="en-GB"/>
        </w:rPr>
        <w:t>By</w:t>
      </w:r>
      <w:r w:rsidRPr="00352C96">
        <w:rPr>
          <w:bCs/>
          <w:sz w:val="28"/>
          <w:szCs w:val="28"/>
          <w:lang w:val="en-GB"/>
        </w:rPr>
        <w:t xml:space="preserve"> the consulting firm in response to the REOI issued by the procuring entity)</w:t>
      </w:r>
    </w:p>
    <w:p w14:paraId="6B9CE4A7" w14:textId="77777777" w:rsidR="00333CC4" w:rsidRPr="00143C8A" w:rsidRDefault="00333CC4" w:rsidP="00333CC4">
      <w:pPr>
        <w:jc w:val="center"/>
        <w:rPr>
          <w:b/>
          <w:sz w:val="52"/>
          <w:szCs w:val="52"/>
          <w:lang w:val="en-GB"/>
        </w:rPr>
      </w:pPr>
    </w:p>
    <w:p w14:paraId="7CFCC6F0" w14:textId="77777777" w:rsidR="00333CC4" w:rsidRPr="004E7BC5" w:rsidRDefault="00333CC4" w:rsidP="00333CC4">
      <w:pPr>
        <w:jc w:val="center"/>
        <w:rPr>
          <w:bCs/>
          <w:sz w:val="28"/>
          <w:szCs w:val="28"/>
          <w:lang w:val="en-GB"/>
        </w:rPr>
      </w:pPr>
      <w:r w:rsidRPr="004E7BC5">
        <w:rPr>
          <w:bCs/>
          <w:sz w:val="28"/>
          <w:szCs w:val="28"/>
          <w:lang w:val="en-GB"/>
        </w:rPr>
        <w:t>For</w:t>
      </w:r>
    </w:p>
    <w:p w14:paraId="066C0AA5" w14:textId="77777777" w:rsidR="00EE163A" w:rsidRPr="00352C96" w:rsidRDefault="00EE163A" w:rsidP="00333CC4">
      <w:pPr>
        <w:jc w:val="center"/>
        <w:rPr>
          <w:bCs/>
          <w:sz w:val="32"/>
          <w:szCs w:val="32"/>
          <w:lang w:val="en-GB"/>
        </w:rPr>
      </w:pPr>
    </w:p>
    <w:p w14:paraId="2A22FF40" w14:textId="77777777" w:rsidR="00D3739B" w:rsidRPr="00143C8A" w:rsidRDefault="00D3739B" w:rsidP="00333CC4">
      <w:pPr>
        <w:jc w:val="center"/>
        <w:rPr>
          <w:bCs/>
          <w:sz w:val="40"/>
          <w:szCs w:val="40"/>
          <w:lang w:val="en-GB"/>
        </w:rPr>
      </w:pPr>
    </w:p>
    <w:p w14:paraId="28A5A9B3" w14:textId="353D3C87" w:rsidR="00333CC4" w:rsidRDefault="00476C63" w:rsidP="00476C63">
      <w:pPr>
        <w:jc w:val="center"/>
        <w:rPr>
          <w:bCs/>
          <w:sz w:val="28"/>
          <w:szCs w:val="28"/>
          <w:lang w:val="en-GB"/>
        </w:rPr>
      </w:pPr>
      <w:bookmarkStart w:id="0" w:name="_Hlk202865903"/>
      <w:r w:rsidRPr="00352C96">
        <w:rPr>
          <w:bCs/>
          <w:sz w:val="28"/>
          <w:szCs w:val="28"/>
          <w:lang w:val="en-GB"/>
        </w:rPr>
        <w:t>Design and supervision of market infrastructure and activation of livestock markets</w:t>
      </w:r>
    </w:p>
    <w:bookmarkEnd w:id="0"/>
    <w:p w14:paraId="4074648D" w14:textId="77777777" w:rsidR="004E7BC5" w:rsidRPr="00352C96" w:rsidRDefault="004E7BC5" w:rsidP="00476C63">
      <w:pPr>
        <w:jc w:val="center"/>
        <w:rPr>
          <w:b/>
          <w:sz w:val="28"/>
          <w:szCs w:val="18"/>
        </w:rPr>
      </w:pPr>
    </w:p>
    <w:p w14:paraId="43ADFF83" w14:textId="77777777" w:rsidR="001940EC" w:rsidRDefault="001940EC" w:rsidP="00333CC4">
      <w:pPr>
        <w:rPr>
          <w:rFonts w:eastAsia="Calibri"/>
          <w:bCs/>
          <w:szCs w:val="32"/>
          <w:lang w:val="en-GB" w:eastAsia="en-ZA"/>
        </w:rPr>
      </w:pPr>
      <w:r>
        <w:rPr>
          <w:rFonts w:eastAsia="Calibri"/>
          <w:bCs/>
          <w:szCs w:val="32"/>
          <w:lang w:val="en-GB" w:eastAsia="en-ZA"/>
        </w:rPr>
        <w:t xml:space="preserve">                                                             </w:t>
      </w:r>
    </w:p>
    <w:p w14:paraId="1BEEF56D" w14:textId="77777777" w:rsidR="006415BD" w:rsidRDefault="001940EC" w:rsidP="00333CC4">
      <w:pPr>
        <w:rPr>
          <w:rFonts w:eastAsia="Calibri"/>
          <w:bCs/>
          <w:szCs w:val="32"/>
          <w:lang w:val="en-GB" w:eastAsia="en-ZA"/>
        </w:rPr>
      </w:pPr>
      <w:r>
        <w:rPr>
          <w:rFonts w:eastAsia="Calibri"/>
          <w:bCs/>
          <w:szCs w:val="32"/>
          <w:lang w:val="en-GB" w:eastAsia="en-ZA"/>
        </w:rPr>
        <w:t xml:space="preserve">                                                              </w:t>
      </w:r>
    </w:p>
    <w:p w14:paraId="766BFBE9" w14:textId="719D86DB" w:rsidR="00333CC4" w:rsidRPr="001940EC" w:rsidRDefault="006415BD" w:rsidP="00333CC4">
      <w:pPr>
        <w:rPr>
          <w:bCs/>
          <w:color w:val="000000" w:themeColor="text1"/>
          <w:szCs w:val="32"/>
        </w:rPr>
      </w:pPr>
      <w:r>
        <w:rPr>
          <w:rFonts w:eastAsia="Calibri"/>
          <w:bCs/>
          <w:szCs w:val="32"/>
          <w:lang w:val="en-GB" w:eastAsia="en-ZA"/>
        </w:rPr>
        <w:t xml:space="preserve">                                                               </w:t>
      </w:r>
      <w:r w:rsidR="00333CC4" w:rsidRPr="001940EC">
        <w:rPr>
          <w:rFonts w:eastAsia="Calibri"/>
          <w:bCs/>
          <w:szCs w:val="32"/>
          <w:lang w:val="en-GB" w:eastAsia="en-ZA"/>
        </w:rPr>
        <w:t xml:space="preserve">REF: </w:t>
      </w:r>
      <w:bookmarkStart w:id="1" w:name="_Hlk202865951"/>
      <w:r w:rsidR="004E7BC5" w:rsidRPr="004E7BC5">
        <w:rPr>
          <w:bCs/>
          <w:color w:val="222222"/>
          <w:szCs w:val="32"/>
          <w:shd w:val="clear" w:color="auto" w:fill="FFFFFF"/>
        </w:rPr>
        <w:t>SOM-2000004325-0087-CS-QCBS</w:t>
      </w:r>
    </w:p>
    <w:bookmarkEnd w:id="1"/>
    <w:p w14:paraId="27AC0937" w14:textId="77777777" w:rsidR="00333CC4" w:rsidRPr="00143C8A" w:rsidRDefault="00333CC4" w:rsidP="00333CC4">
      <w:pPr>
        <w:jc w:val="center"/>
        <w:rPr>
          <w:b/>
          <w:sz w:val="40"/>
        </w:rPr>
      </w:pPr>
    </w:p>
    <w:p w14:paraId="0DEA484B" w14:textId="77777777" w:rsidR="00333CC4" w:rsidRPr="00143C8A" w:rsidRDefault="00333CC4" w:rsidP="00333CC4">
      <w:pPr>
        <w:jc w:val="center"/>
        <w:rPr>
          <w:b/>
          <w:sz w:val="20"/>
        </w:rPr>
      </w:pPr>
    </w:p>
    <w:p w14:paraId="6FE41965" w14:textId="77777777" w:rsidR="00333CC4" w:rsidRPr="00143C8A" w:rsidRDefault="00333CC4" w:rsidP="00333CC4">
      <w:pPr>
        <w:jc w:val="center"/>
        <w:rPr>
          <w:b/>
          <w:sz w:val="20"/>
        </w:rPr>
      </w:pPr>
    </w:p>
    <w:p w14:paraId="1CAF21B8" w14:textId="77777777" w:rsidR="00333CC4" w:rsidRPr="00143C8A" w:rsidRDefault="00333CC4" w:rsidP="00333CC4">
      <w:pPr>
        <w:jc w:val="center"/>
        <w:rPr>
          <w:b/>
          <w:sz w:val="20"/>
        </w:rPr>
      </w:pPr>
    </w:p>
    <w:p w14:paraId="05AD4439" w14:textId="77777777" w:rsidR="00333CC4" w:rsidRPr="00143C8A" w:rsidRDefault="00333CC4" w:rsidP="00333CC4">
      <w:pPr>
        <w:rPr>
          <w:b/>
          <w:i/>
          <w:iCs/>
          <w:lang w:val="en-GB"/>
        </w:rPr>
      </w:pPr>
    </w:p>
    <w:p w14:paraId="631EF0E8" w14:textId="77777777" w:rsidR="00333CC4" w:rsidRPr="00143C8A" w:rsidRDefault="00333CC4" w:rsidP="00333CC4">
      <w:pPr>
        <w:jc w:val="center"/>
        <w:rPr>
          <w:b/>
          <w:lang w:val="en-GB"/>
        </w:rPr>
      </w:pPr>
    </w:p>
    <w:p w14:paraId="350CE8F2" w14:textId="77777777" w:rsidR="00333CC4" w:rsidRPr="00143C8A" w:rsidRDefault="00333CC4" w:rsidP="00333CC4">
      <w:pPr>
        <w:rPr>
          <w:b/>
          <w:lang w:val="en-GB"/>
        </w:rPr>
      </w:pPr>
    </w:p>
    <w:p w14:paraId="4B515EA2" w14:textId="77777777" w:rsidR="00333CC4" w:rsidRPr="00143C8A" w:rsidRDefault="00333CC4" w:rsidP="00333CC4">
      <w:pPr>
        <w:rPr>
          <w:b/>
          <w:lang w:val="en-GB"/>
        </w:rPr>
      </w:pPr>
    </w:p>
    <w:p w14:paraId="0BA85B13" w14:textId="21954C25" w:rsidR="00333CC4" w:rsidRPr="001940EC" w:rsidRDefault="006415BD" w:rsidP="00333CC4">
      <w:pPr>
        <w:rPr>
          <w:lang w:val="en-GB"/>
        </w:rPr>
      </w:pPr>
      <w:r>
        <w:rPr>
          <w:lang w:val="en-GB"/>
        </w:rPr>
        <w:t xml:space="preserve">                                        </w:t>
      </w:r>
      <w:r w:rsidR="00375ABD">
        <w:rPr>
          <w:lang w:val="en-GB"/>
        </w:rPr>
        <w:t xml:space="preserve">                         </w:t>
      </w:r>
      <w:r w:rsidR="00333CC4" w:rsidRPr="00375ABD">
        <w:rPr>
          <w:lang w:val="en-GB"/>
        </w:rPr>
        <w:t>Issue Date</w:t>
      </w:r>
      <w:r w:rsidR="00C60917" w:rsidRPr="00375ABD">
        <w:rPr>
          <w:lang w:val="en-GB"/>
        </w:rPr>
        <w:t>:</w:t>
      </w:r>
      <w:r w:rsidR="00C60917">
        <w:rPr>
          <w:lang w:val="en-GB"/>
        </w:rPr>
        <w:t xml:space="preserve"> </w:t>
      </w:r>
      <w:r w:rsidR="00982A8D">
        <w:rPr>
          <w:lang w:val="en-GB"/>
        </w:rPr>
        <w:t>17/07</w:t>
      </w:r>
      <w:r w:rsidR="009205F0">
        <w:rPr>
          <w:lang w:val="en-GB"/>
        </w:rPr>
        <w:t>/</w:t>
      </w:r>
      <w:r w:rsidR="008D3835" w:rsidRPr="008D3835">
        <w:rPr>
          <w:lang w:val="en-GB"/>
        </w:rPr>
        <w:t>202</w:t>
      </w:r>
      <w:r w:rsidR="004E7BC5">
        <w:rPr>
          <w:lang w:val="en-GB"/>
        </w:rPr>
        <w:t>5</w:t>
      </w:r>
    </w:p>
    <w:p w14:paraId="20F5D105" w14:textId="77777777" w:rsidR="00333CC4" w:rsidRDefault="00333CC4" w:rsidP="009431E0">
      <w:pPr>
        <w:pStyle w:val="Heading1a"/>
        <w:keepNext w:val="0"/>
        <w:keepLines w:val="0"/>
        <w:spacing w:before="120" w:after="120"/>
        <w:jc w:val="left"/>
        <w:rPr>
          <w:rFonts w:ascii="Arial" w:hAnsi="Arial" w:cs="Arial"/>
          <w:sz w:val="28"/>
          <w:szCs w:val="32"/>
        </w:rPr>
      </w:pPr>
    </w:p>
    <w:p w14:paraId="3A9160F4" w14:textId="77777777" w:rsidR="00333CC4" w:rsidRDefault="00333CC4" w:rsidP="009431E0">
      <w:pPr>
        <w:pStyle w:val="Heading1a"/>
        <w:keepNext w:val="0"/>
        <w:keepLines w:val="0"/>
        <w:spacing w:before="120" w:after="120"/>
        <w:jc w:val="left"/>
        <w:rPr>
          <w:rFonts w:ascii="Arial" w:hAnsi="Arial" w:cs="Arial"/>
          <w:sz w:val="28"/>
          <w:szCs w:val="32"/>
        </w:rPr>
      </w:pPr>
    </w:p>
    <w:p w14:paraId="4AEE5807" w14:textId="77777777" w:rsidR="00333CC4" w:rsidRDefault="00333CC4" w:rsidP="00333CC4"/>
    <w:p w14:paraId="21FD045C" w14:textId="77777777" w:rsidR="00333CC4" w:rsidRPr="00116FF1" w:rsidRDefault="00333CC4" w:rsidP="00116FF1"/>
    <w:p w14:paraId="3E4C8AF7" w14:textId="77777777" w:rsidR="00333CC4" w:rsidRDefault="00333CC4" w:rsidP="009431E0">
      <w:pPr>
        <w:pStyle w:val="Heading1a"/>
        <w:keepNext w:val="0"/>
        <w:keepLines w:val="0"/>
        <w:spacing w:before="120" w:after="120"/>
        <w:jc w:val="left"/>
        <w:rPr>
          <w:rFonts w:ascii="Arial" w:hAnsi="Arial" w:cs="Arial"/>
          <w:sz w:val="28"/>
          <w:szCs w:val="32"/>
        </w:rPr>
      </w:pPr>
    </w:p>
    <w:p w14:paraId="246EAB29" w14:textId="50690AF2" w:rsidR="00333CC4" w:rsidRDefault="00333CC4" w:rsidP="00333CC4">
      <w:pPr>
        <w:pStyle w:val="Heading1a"/>
        <w:keepNext w:val="0"/>
        <w:keepLines w:val="0"/>
        <w:spacing w:before="120" w:after="120"/>
        <w:rPr>
          <w:rFonts w:ascii="Arial" w:hAnsi="Arial" w:cs="Arial"/>
          <w:sz w:val="28"/>
          <w:szCs w:val="32"/>
        </w:rPr>
      </w:pPr>
      <w:r w:rsidRPr="00143C8A">
        <w:rPr>
          <w:bCs/>
          <w:szCs w:val="32"/>
        </w:rPr>
        <w:lastRenderedPageBreak/>
        <w:t>Instructions to Consultants</w:t>
      </w:r>
      <w:r>
        <w:rPr>
          <w:rStyle w:val="FootnoteReference"/>
          <w:bCs/>
          <w:szCs w:val="32"/>
        </w:rPr>
        <w:footnoteReference w:id="1"/>
      </w:r>
    </w:p>
    <w:p w14:paraId="523198E2" w14:textId="77777777" w:rsidR="00305306" w:rsidRDefault="00393A5A" w:rsidP="003B1640">
      <w:pPr>
        <w:suppressAutoHyphens/>
        <w:spacing w:before="240"/>
        <w:jc w:val="both"/>
        <w:rPr>
          <w:rFonts w:ascii="Arial" w:hAnsi="Arial" w:cs="Arial"/>
          <w:b/>
          <w:bCs/>
          <w:iCs/>
          <w:color w:val="000000" w:themeColor="text1"/>
        </w:rPr>
      </w:pPr>
      <w:r w:rsidRPr="00845A8D">
        <w:rPr>
          <w:rFonts w:ascii="Arial" w:hAnsi="Arial" w:cs="Arial"/>
          <w:b/>
        </w:rPr>
        <w:t xml:space="preserve">Assignment Title: </w:t>
      </w:r>
      <w:bookmarkStart w:id="2" w:name="_Hlk202865988"/>
      <w:r w:rsidR="00305306" w:rsidRPr="00305306">
        <w:rPr>
          <w:rFonts w:ascii="Arial" w:hAnsi="Arial" w:cs="Arial"/>
          <w:b/>
          <w:bCs/>
          <w:iCs/>
          <w:color w:val="000000" w:themeColor="text1"/>
        </w:rPr>
        <w:t>Design and supervision of market infrastructure and activation of livestock markets</w:t>
      </w:r>
    </w:p>
    <w:bookmarkEnd w:id="2"/>
    <w:p w14:paraId="52A0590F" w14:textId="77777777" w:rsidR="00305306" w:rsidRDefault="00393A5A" w:rsidP="003B1640">
      <w:pPr>
        <w:suppressAutoHyphens/>
        <w:spacing w:before="240"/>
        <w:jc w:val="both"/>
        <w:rPr>
          <w:rFonts w:ascii="Arial" w:hAnsi="Arial" w:cs="Arial"/>
          <w:b/>
          <w:spacing w:val="-2"/>
        </w:rPr>
      </w:pPr>
      <w:r w:rsidRPr="00845A8D">
        <w:rPr>
          <w:rFonts w:ascii="Arial" w:hAnsi="Arial" w:cs="Arial"/>
          <w:b/>
          <w:spacing w:val="-2"/>
        </w:rPr>
        <w:t>Reference No</w:t>
      </w:r>
      <w:r w:rsidR="00D77465">
        <w:rPr>
          <w:rFonts w:ascii="Arial" w:hAnsi="Arial" w:cs="Arial"/>
          <w:spacing w:val="-2"/>
        </w:rPr>
        <w:t xml:space="preserve">: </w:t>
      </w:r>
      <w:r w:rsidR="00305306" w:rsidRPr="00305306">
        <w:rPr>
          <w:rFonts w:ascii="Arial" w:hAnsi="Arial" w:cs="Arial"/>
          <w:b/>
          <w:spacing w:val="-2"/>
        </w:rPr>
        <w:t>SOM-2000004325-0087-CS-QCBS</w:t>
      </w:r>
    </w:p>
    <w:p w14:paraId="098D2ABC" w14:textId="10E8EB87" w:rsidR="00393A5A" w:rsidRPr="00845A8D" w:rsidRDefault="008474F9" w:rsidP="003B1640">
      <w:pPr>
        <w:suppressAutoHyphens/>
        <w:spacing w:before="240"/>
        <w:jc w:val="both"/>
        <w:rPr>
          <w:rFonts w:ascii="Arial" w:hAnsi="Arial" w:cs="Arial"/>
          <w:spacing w:val="-2"/>
        </w:rPr>
      </w:pPr>
      <w:r w:rsidRPr="007374DA">
        <w:rPr>
          <w:rFonts w:ascii="Arial" w:hAnsi="Arial" w:cs="Arial"/>
          <w:spacing w:val="-2"/>
        </w:rPr>
        <w:t xml:space="preserve">The </w:t>
      </w:r>
      <w:r w:rsidRPr="00B338A4">
        <w:rPr>
          <w:rFonts w:ascii="Arial" w:eastAsia="Calibri" w:hAnsi="Arial" w:cs="Arial"/>
          <w:color w:val="000000"/>
          <w:kern w:val="2"/>
          <w:szCs w:val="22"/>
        </w:rPr>
        <w:t>Ministry of Agriculture and Irrigation of Federal Government of Somalia</w:t>
      </w:r>
      <w:r w:rsidRPr="007374DA">
        <w:rPr>
          <w:rFonts w:ascii="Arial" w:hAnsi="Arial" w:cs="Arial"/>
          <w:i/>
          <w:iCs/>
          <w:color w:val="FF0000"/>
          <w:spacing w:val="-2"/>
        </w:rPr>
        <w:t xml:space="preserve"> </w:t>
      </w:r>
      <w:r w:rsidR="00393A5A" w:rsidRPr="008474F9">
        <w:rPr>
          <w:rFonts w:ascii="Arial" w:hAnsi="Arial" w:cs="Arial"/>
          <w:i/>
          <w:iCs/>
          <w:color w:val="000000" w:themeColor="text1"/>
          <w:spacing w:val="-2"/>
        </w:rPr>
        <w:t>has received</w:t>
      </w:r>
      <w:r w:rsidR="00393A5A" w:rsidRPr="00845A8D">
        <w:rPr>
          <w:rFonts w:ascii="Arial" w:hAnsi="Arial" w:cs="Arial"/>
          <w:spacing w:val="-2"/>
        </w:rPr>
        <w:t xml:space="preserve"> financing from the International Fund for Agricultural Development (IFAD) towards the cost of </w:t>
      </w:r>
      <w:r w:rsidR="00930E92" w:rsidRPr="00930E92">
        <w:rPr>
          <w:rFonts w:ascii="Arial" w:hAnsi="Arial" w:cs="Arial"/>
          <w:color w:val="000000" w:themeColor="text1"/>
          <w:spacing w:val="-2"/>
        </w:rPr>
        <w:t>Rural Livelihoods Resilience Program (RLRP)</w:t>
      </w:r>
      <w:r w:rsidR="00393A5A" w:rsidRPr="00930E92">
        <w:rPr>
          <w:rFonts w:ascii="Arial" w:hAnsi="Arial" w:cs="Arial"/>
          <w:color w:val="000000" w:themeColor="text1"/>
          <w:spacing w:val="-2"/>
        </w:rPr>
        <w:t xml:space="preserve"> </w:t>
      </w:r>
      <w:r w:rsidR="00393A5A" w:rsidRPr="00845A8D">
        <w:rPr>
          <w:rFonts w:ascii="Arial" w:hAnsi="Arial" w:cs="Arial"/>
          <w:spacing w:val="-2"/>
        </w:rPr>
        <w:t xml:space="preserve">and intends to apply part of the proceeds for the recruitment of </w:t>
      </w:r>
      <w:r w:rsidR="008E7492">
        <w:rPr>
          <w:rFonts w:ascii="Arial" w:hAnsi="Arial" w:cs="Arial"/>
          <w:spacing w:val="-2"/>
        </w:rPr>
        <w:t>c</w:t>
      </w:r>
      <w:r w:rsidR="00393A5A" w:rsidRPr="00845A8D">
        <w:rPr>
          <w:rFonts w:ascii="Arial" w:hAnsi="Arial" w:cs="Arial"/>
          <w:spacing w:val="-2"/>
        </w:rPr>
        <w:t xml:space="preserve">onsulting </w:t>
      </w:r>
      <w:r w:rsidR="008E7492">
        <w:rPr>
          <w:rFonts w:ascii="Arial" w:hAnsi="Arial" w:cs="Arial"/>
          <w:spacing w:val="-2"/>
        </w:rPr>
        <w:t>s</w:t>
      </w:r>
      <w:r w:rsidR="00393A5A" w:rsidRPr="00845A8D">
        <w:rPr>
          <w:rFonts w:ascii="Arial" w:hAnsi="Arial" w:cs="Arial"/>
          <w:spacing w:val="-2"/>
        </w:rPr>
        <w:t>ervices.</w:t>
      </w:r>
    </w:p>
    <w:p w14:paraId="07AD2D2A" w14:textId="5A5A3687"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 xml:space="preserve">The use of any IFAD financing shall be subject to IFAD’s approval, pursuant to the terms and conditions of the </w:t>
      </w:r>
      <w:r w:rsidR="008843D3" w:rsidRPr="00845A8D">
        <w:rPr>
          <w:rFonts w:ascii="Arial" w:hAnsi="Arial" w:cs="Arial"/>
          <w:spacing w:val="-2"/>
        </w:rPr>
        <w:t>f</w:t>
      </w:r>
      <w:r w:rsidRPr="00845A8D">
        <w:rPr>
          <w:rFonts w:ascii="Arial" w:hAnsi="Arial" w:cs="Arial"/>
          <w:spacing w:val="-2"/>
        </w:rPr>
        <w:t xml:space="preserve">inancing </w:t>
      </w:r>
      <w:r w:rsidR="008843D3" w:rsidRPr="00845A8D">
        <w:rPr>
          <w:rFonts w:ascii="Arial" w:hAnsi="Arial" w:cs="Arial"/>
          <w:spacing w:val="-2"/>
        </w:rPr>
        <w:t>a</w:t>
      </w:r>
      <w:r w:rsidRPr="00845A8D">
        <w:rPr>
          <w:rFonts w:ascii="Arial" w:hAnsi="Arial" w:cs="Arial"/>
          <w:spacing w:val="-2"/>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D77465" w:rsidRPr="00D77465">
        <w:rPr>
          <w:rFonts w:ascii="Arial" w:hAnsi="Arial" w:cs="Arial"/>
          <w:color w:val="000000" w:themeColor="text1"/>
          <w:spacing w:val="-2"/>
        </w:rPr>
        <w:t>Rural Livelihoods Resilience Program (RLRP).</w:t>
      </w:r>
    </w:p>
    <w:p w14:paraId="393C1EB7" w14:textId="64C39439" w:rsidR="00393A5A" w:rsidRPr="00845A8D" w:rsidRDefault="00393A5A" w:rsidP="003B1640">
      <w:pPr>
        <w:suppressAutoHyphens/>
        <w:spacing w:before="240"/>
        <w:jc w:val="both"/>
        <w:rPr>
          <w:rFonts w:ascii="Arial" w:hAnsi="Arial" w:cs="Arial"/>
          <w:spacing w:val="-2"/>
        </w:rPr>
      </w:pPr>
      <w:r w:rsidRPr="00C04E8C">
        <w:rPr>
          <w:rFonts w:ascii="Arial" w:hAnsi="Arial" w:cs="Arial"/>
          <w:spacing w:val="-2"/>
        </w:rPr>
        <w:t xml:space="preserve">The consulting services (“the </w:t>
      </w:r>
      <w:r w:rsidR="008843D3" w:rsidRPr="00C04E8C">
        <w:rPr>
          <w:rFonts w:ascii="Arial" w:hAnsi="Arial" w:cs="Arial"/>
          <w:spacing w:val="-2"/>
        </w:rPr>
        <w:t>s</w:t>
      </w:r>
      <w:r w:rsidRPr="00C04E8C">
        <w:rPr>
          <w:rFonts w:ascii="Arial" w:hAnsi="Arial" w:cs="Arial"/>
          <w:spacing w:val="-2"/>
        </w:rPr>
        <w:t xml:space="preserve">ervices”) include </w:t>
      </w:r>
      <w:r w:rsidR="0066667F" w:rsidRPr="00C04E8C">
        <w:rPr>
          <w:rFonts w:ascii="Arial" w:hAnsi="Arial" w:cs="Arial"/>
          <w:color w:val="000000" w:themeColor="text1"/>
          <w:spacing w:val="-2"/>
        </w:rPr>
        <w:t xml:space="preserve">to develop the sample design, conduct the </w:t>
      </w:r>
      <w:r w:rsidR="00DA34FE" w:rsidRPr="00C04E8C">
        <w:rPr>
          <w:rFonts w:ascii="Arial" w:hAnsi="Arial" w:cs="Arial"/>
          <w:color w:val="000000" w:themeColor="text1"/>
          <w:spacing w:val="-2"/>
        </w:rPr>
        <w:t>data collection</w:t>
      </w:r>
      <w:r w:rsidR="0066667F" w:rsidRPr="00C04E8C">
        <w:rPr>
          <w:rFonts w:ascii="Arial" w:hAnsi="Arial" w:cs="Arial"/>
          <w:color w:val="000000" w:themeColor="text1"/>
          <w:spacing w:val="-2"/>
        </w:rPr>
        <w:t xml:space="preserve"> and analysis and report writing of the Baseline survey to be used for the project targeting, monitoring and evaluation process</w:t>
      </w:r>
      <w:r w:rsidR="00412E5D">
        <w:rPr>
          <w:rFonts w:ascii="Arial" w:hAnsi="Arial" w:cs="Arial"/>
          <w:i/>
          <w:color w:val="000000" w:themeColor="text1"/>
          <w:spacing w:val="-2"/>
        </w:rPr>
        <w:t>.</w:t>
      </w:r>
    </w:p>
    <w:p w14:paraId="52733349" w14:textId="70DDB8AE" w:rsidR="00393A5A" w:rsidRPr="00845A8D" w:rsidRDefault="00393A5A" w:rsidP="003B1640">
      <w:pPr>
        <w:suppressAutoHyphens/>
        <w:spacing w:before="240"/>
        <w:jc w:val="both"/>
        <w:rPr>
          <w:rFonts w:ascii="Arial" w:hAnsi="Arial" w:cs="Arial"/>
        </w:rPr>
      </w:pPr>
      <w:r w:rsidRPr="009B6542">
        <w:rPr>
          <w:rFonts w:ascii="Arial" w:hAnsi="Arial" w:cs="Arial"/>
        </w:rPr>
        <w:t xml:space="preserve">This </w:t>
      </w:r>
      <w:r w:rsidR="008843D3" w:rsidRPr="009B6542">
        <w:rPr>
          <w:rFonts w:ascii="Arial" w:hAnsi="Arial" w:cs="Arial"/>
        </w:rPr>
        <w:t>r</w:t>
      </w:r>
      <w:r w:rsidRPr="009B6542">
        <w:rPr>
          <w:rFonts w:ascii="Arial" w:hAnsi="Arial" w:cs="Arial"/>
        </w:rPr>
        <w:t xml:space="preserve">equest for </w:t>
      </w:r>
      <w:r w:rsidR="008843D3" w:rsidRPr="009B6542">
        <w:rPr>
          <w:rFonts w:ascii="Arial" w:hAnsi="Arial" w:cs="Arial"/>
        </w:rPr>
        <w:t>e</w:t>
      </w:r>
      <w:r w:rsidRPr="009B6542">
        <w:rPr>
          <w:rFonts w:ascii="Arial" w:hAnsi="Arial" w:cs="Arial"/>
        </w:rPr>
        <w:t xml:space="preserve">xpressions of </w:t>
      </w:r>
      <w:r w:rsidR="008843D3" w:rsidRPr="009B6542">
        <w:rPr>
          <w:rFonts w:ascii="Arial" w:hAnsi="Arial" w:cs="Arial"/>
        </w:rPr>
        <w:t>i</w:t>
      </w:r>
      <w:r w:rsidRPr="009B6542">
        <w:rPr>
          <w:rFonts w:ascii="Arial" w:hAnsi="Arial" w:cs="Arial"/>
        </w:rPr>
        <w:t>nterest (REOI) follows the</w:t>
      </w:r>
      <w:r w:rsidR="008843D3" w:rsidRPr="009B6542">
        <w:rPr>
          <w:rFonts w:ascii="Arial" w:hAnsi="Arial" w:cs="Arial"/>
        </w:rPr>
        <w:t xml:space="preserve"> g</w:t>
      </w:r>
      <w:r w:rsidRPr="009B6542">
        <w:rPr>
          <w:rFonts w:ascii="Arial" w:hAnsi="Arial" w:cs="Arial"/>
        </w:rPr>
        <w:t xml:space="preserve">eneral </w:t>
      </w:r>
      <w:r w:rsidR="008843D3" w:rsidRPr="009B6542">
        <w:rPr>
          <w:rFonts w:ascii="Arial" w:hAnsi="Arial" w:cs="Arial"/>
        </w:rPr>
        <w:t>p</w:t>
      </w:r>
      <w:r w:rsidRPr="009B6542">
        <w:rPr>
          <w:rFonts w:ascii="Arial" w:hAnsi="Arial" w:cs="Arial"/>
        </w:rPr>
        <w:t xml:space="preserve">rocurement </w:t>
      </w:r>
      <w:r w:rsidR="008843D3" w:rsidRPr="009B6542">
        <w:rPr>
          <w:rFonts w:ascii="Arial" w:hAnsi="Arial" w:cs="Arial"/>
        </w:rPr>
        <w:t>n</w:t>
      </w:r>
      <w:r w:rsidRPr="009B6542">
        <w:rPr>
          <w:rFonts w:ascii="Arial" w:hAnsi="Arial" w:cs="Arial"/>
        </w:rPr>
        <w:t>otice that appeared on the IFAD website on</w:t>
      </w:r>
      <w:r w:rsidR="00A1178F" w:rsidRPr="009B6542">
        <w:rPr>
          <w:rFonts w:ascii="Arial" w:hAnsi="Arial" w:cs="Arial"/>
        </w:rPr>
        <w:t xml:space="preserve"> </w:t>
      </w:r>
      <w:r w:rsidR="00A83BF2" w:rsidRPr="00A83BF2">
        <w:rPr>
          <w:rFonts w:ascii="Arial" w:hAnsi="Arial" w:cs="Arial"/>
        </w:rPr>
        <w:t>November 2nd, 2024</w:t>
      </w:r>
      <w:r w:rsidRPr="009B6542">
        <w:rPr>
          <w:rFonts w:ascii="Arial" w:hAnsi="Arial" w:cs="Arial"/>
          <w:color w:val="000000" w:themeColor="text1"/>
        </w:rPr>
        <w:t xml:space="preserve">, </w:t>
      </w:r>
      <w:r w:rsidRPr="009B6542">
        <w:rPr>
          <w:rFonts w:ascii="Arial" w:hAnsi="Arial" w:cs="Arial"/>
        </w:rPr>
        <w:t>on UNDB on</w:t>
      </w:r>
      <w:r w:rsidR="00A1178F" w:rsidRPr="009B6542">
        <w:rPr>
          <w:rFonts w:ascii="Arial" w:hAnsi="Arial" w:cs="Arial"/>
        </w:rPr>
        <w:t xml:space="preserve"> </w:t>
      </w:r>
      <w:r w:rsidR="00A83BF2" w:rsidRPr="00A83BF2">
        <w:rPr>
          <w:rFonts w:ascii="Arial" w:hAnsi="Arial" w:cs="Arial"/>
        </w:rPr>
        <w:t xml:space="preserve">November 2nd, 2024 </w:t>
      </w:r>
      <w:r w:rsidRPr="009B6542">
        <w:rPr>
          <w:rFonts w:ascii="Arial" w:hAnsi="Arial" w:cs="Arial"/>
        </w:rPr>
        <w:t>and on</w:t>
      </w:r>
      <w:r w:rsidR="007459E0">
        <w:rPr>
          <w:rFonts w:ascii="Arial" w:hAnsi="Arial" w:cs="Arial"/>
        </w:rPr>
        <w:t xml:space="preserve"> the</w:t>
      </w:r>
      <w:r w:rsidR="00C95869" w:rsidRPr="00C95869">
        <w:rPr>
          <w:rFonts w:ascii="Arial" w:hAnsi="Arial" w:cs="Arial"/>
        </w:rPr>
        <w:t xml:space="preserve"> ministry of agriculture and irrigation’s </w:t>
      </w:r>
      <w:r w:rsidR="00C95869">
        <w:rPr>
          <w:rFonts w:ascii="Arial" w:hAnsi="Arial" w:cs="Arial"/>
        </w:rPr>
        <w:t>Website</w:t>
      </w:r>
      <w:r w:rsidR="008525D4" w:rsidRPr="009B6542">
        <w:rPr>
          <w:rFonts w:ascii="Arial" w:hAnsi="Arial" w:cs="Arial"/>
          <w:color w:val="000000" w:themeColor="text1"/>
        </w:rPr>
        <w:t xml:space="preserve"> on </w:t>
      </w:r>
      <w:r w:rsidR="00A83BF2" w:rsidRPr="00A83BF2">
        <w:rPr>
          <w:rFonts w:ascii="Arial" w:hAnsi="Arial" w:cs="Arial"/>
          <w:color w:val="000000" w:themeColor="text1"/>
        </w:rPr>
        <w:t>November 2nd, 2024</w:t>
      </w:r>
      <w:r w:rsidR="00A1178F" w:rsidRPr="009B6542">
        <w:rPr>
          <w:rFonts w:ascii="Arial" w:hAnsi="Arial" w:cs="Arial"/>
          <w:color w:val="000000" w:themeColor="text1"/>
        </w:rPr>
        <w:t>.</w:t>
      </w:r>
    </w:p>
    <w:p w14:paraId="54BD5B16" w14:textId="155C0250"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The</w:t>
      </w:r>
      <w:r w:rsidR="00A1178F" w:rsidRPr="00A1178F">
        <w:rPr>
          <w:rFonts w:ascii="Arial" w:hAnsi="Arial" w:cs="Arial"/>
          <w:color w:val="FF0000"/>
          <w:spacing w:val="-2"/>
        </w:rPr>
        <w:t xml:space="preserve"> </w:t>
      </w:r>
      <w:r w:rsidR="00A1178F" w:rsidRPr="00A1178F">
        <w:rPr>
          <w:rFonts w:ascii="Arial" w:hAnsi="Arial" w:cs="Arial"/>
          <w:color w:val="000000" w:themeColor="text1"/>
          <w:spacing w:val="-2"/>
        </w:rPr>
        <w:t xml:space="preserve">Ministry of Agriculture and Irrigation of Federal Government of Somalia </w:t>
      </w:r>
      <w:r w:rsidRPr="00845A8D">
        <w:rPr>
          <w:rFonts w:ascii="Arial" w:hAnsi="Arial" w:cs="Arial"/>
          <w:spacing w:val="-2"/>
        </w:rPr>
        <w:t xml:space="preserve">(“the </w:t>
      </w:r>
      <w:r w:rsidR="008843D3" w:rsidRPr="00845A8D">
        <w:rPr>
          <w:rFonts w:ascii="Arial" w:hAnsi="Arial" w:cs="Arial"/>
          <w:spacing w:val="-2"/>
        </w:rPr>
        <w:t>c</w:t>
      </w:r>
      <w:r w:rsidRPr="00845A8D">
        <w:rPr>
          <w:rFonts w:ascii="Arial" w:hAnsi="Arial" w:cs="Arial"/>
          <w:spacing w:val="-2"/>
        </w:rPr>
        <w:t>lient”) now invites eligible consulting firms (“</w:t>
      </w:r>
      <w:r w:rsidR="008843D3" w:rsidRPr="00845A8D">
        <w:rPr>
          <w:rFonts w:ascii="Arial" w:hAnsi="Arial" w:cs="Arial"/>
          <w:spacing w:val="-2"/>
        </w:rPr>
        <w:t>c</w:t>
      </w:r>
      <w:r w:rsidRPr="00845A8D">
        <w:rPr>
          <w:rFonts w:ascii="Arial" w:hAnsi="Arial" w:cs="Arial"/>
          <w:spacing w:val="-2"/>
        </w:rPr>
        <w:t xml:space="preserve">onsultants”) to indicate their interest in providing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c</w:t>
      </w:r>
      <w:r w:rsidRPr="00845A8D">
        <w:rPr>
          <w:rFonts w:ascii="Arial" w:hAnsi="Arial" w:cs="Arial"/>
          <w:spacing w:val="-2"/>
        </w:rPr>
        <w:t xml:space="preserve">onsultants should provide information demonstrating that they have the required qualifications and relevant experience to perform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f</w:t>
      </w:r>
      <w:r w:rsidRPr="00845A8D">
        <w:rPr>
          <w:rFonts w:ascii="Arial" w:hAnsi="Arial" w:cs="Arial"/>
          <w:spacing w:val="-2"/>
        </w:rPr>
        <w:t xml:space="preserve">irms should fill the </w:t>
      </w:r>
      <w:r w:rsidR="008843D3" w:rsidRPr="00845A8D">
        <w:rPr>
          <w:rFonts w:ascii="Arial" w:hAnsi="Arial" w:cs="Arial"/>
          <w:spacing w:val="-2"/>
        </w:rPr>
        <w:t>t</w:t>
      </w:r>
      <w:r w:rsidRPr="00845A8D">
        <w:rPr>
          <w:rFonts w:ascii="Arial" w:hAnsi="Arial" w:cs="Arial"/>
          <w:spacing w:val="-2"/>
        </w:rPr>
        <w:t xml:space="preserve">emplate for </w:t>
      </w:r>
      <w:r w:rsidR="008843D3" w:rsidRPr="00845A8D">
        <w:rPr>
          <w:rFonts w:ascii="Arial" w:hAnsi="Arial" w:cs="Arial"/>
          <w:spacing w:val="-2"/>
        </w:rPr>
        <w:t>e</w:t>
      </w:r>
      <w:r w:rsidRPr="00845A8D">
        <w:rPr>
          <w:rFonts w:ascii="Arial" w:hAnsi="Arial" w:cs="Arial"/>
          <w:spacing w:val="-2"/>
        </w:rPr>
        <w:t xml:space="preserve">xpressions of </w:t>
      </w:r>
      <w:r w:rsidR="008843D3" w:rsidRPr="00845A8D">
        <w:rPr>
          <w:rFonts w:ascii="Arial" w:hAnsi="Arial" w:cs="Arial"/>
          <w:spacing w:val="-2"/>
        </w:rPr>
        <w:t>i</w:t>
      </w:r>
      <w:r w:rsidRPr="00845A8D">
        <w:rPr>
          <w:rFonts w:ascii="Arial" w:hAnsi="Arial" w:cs="Arial"/>
          <w:spacing w:val="-2"/>
        </w:rPr>
        <w:t xml:space="preserve">nterest and submit found at </w:t>
      </w:r>
      <w:r w:rsidR="001848D7" w:rsidRPr="001848D7">
        <w:rPr>
          <w:rFonts w:ascii="Arial" w:hAnsi="Arial" w:cs="Arial"/>
          <w:spacing w:val="-2"/>
        </w:rPr>
        <w:t xml:space="preserve">https://somalijobs.com/ </w:t>
      </w:r>
      <w:r w:rsidRPr="00845A8D">
        <w:rPr>
          <w:rFonts w:ascii="Arial" w:hAnsi="Arial" w:cs="Arial"/>
          <w:spacing w:val="-2"/>
        </w:rPr>
        <w:t>and send it to the address indicated below.</w:t>
      </w:r>
    </w:p>
    <w:p w14:paraId="6500799B" w14:textId="32E9BBB6" w:rsidR="00E7611F" w:rsidRPr="00914013" w:rsidRDefault="00E7611F" w:rsidP="006F329D">
      <w:pPr>
        <w:suppressAutoHyphens/>
        <w:spacing w:before="240"/>
        <w:jc w:val="both"/>
        <w:rPr>
          <w:rFonts w:ascii="Arial" w:hAnsi="Arial" w:cs="Arial"/>
          <w:spacing w:val="-2"/>
        </w:rPr>
      </w:pPr>
      <w:r w:rsidRPr="0034291D">
        <w:rPr>
          <w:rFonts w:ascii="Arial" w:hAnsi="Arial" w:cs="Arial"/>
          <w:spacing w:val="-2"/>
        </w:rPr>
        <w:t>The attention of interested consultants is drawn to IFAD’s Anti-Money Laundering and Countering the Financing of Terrorism Policy</w:t>
      </w:r>
      <w:r w:rsidRPr="00BC00B4">
        <w:rPr>
          <w:rStyle w:val="FootnoteReference"/>
          <w:rFonts w:asciiTheme="minorBidi" w:hAnsiTheme="minorBidi" w:cstheme="minorBidi"/>
          <w:iCs/>
          <w:color w:val="000000" w:themeColor="text1"/>
        </w:rPr>
        <w:footnoteReference w:id="2"/>
      </w:r>
      <w:r w:rsidRPr="0034291D">
        <w:rPr>
          <w:rFonts w:ascii="Arial" w:hAnsi="Arial" w:cs="Arial"/>
          <w:spacing w:val="-2"/>
        </w:rPr>
        <w:t xml:space="preserve"> and the Revised IFAD Policy on Preventing Fraud and Corruption its Activities and Operations</w:t>
      </w:r>
      <w:r w:rsidRPr="00BC00B4">
        <w:rPr>
          <w:rStyle w:val="FootnoteReference"/>
          <w:rFonts w:asciiTheme="minorBidi" w:eastAsia="SimSun" w:hAnsiTheme="minorBidi" w:cstheme="minorBidi"/>
          <w:lang w:eastAsia="zh-CN"/>
        </w:rPr>
        <w:footnoteReference w:id="3"/>
      </w:r>
      <w:r w:rsidRPr="0034291D">
        <w:rPr>
          <w:rFonts w:ascii="Arial" w:hAnsi="Arial" w:cs="Arial"/>
          <w:spacing w:val="-2"/>
        </w:rPr>
        <w:t>. The latter sets forth IFAD’s provisions on prohibited practices. IFAD further strives to ensure a safe working environment free of harassment, including sexual harassment, and free of sexual exploitation and abuse (SEA) in its activities and operations as detailed in its IFAD Policy to Preventing and Responding to Sexual Harassment, Sexual Exploitation and Abuse</w:t>
      </w:r>
      <w:r w:rsidRPr="00914013">
        <w:rPr>
          <w:rFonts w:ascii="Arial" w:hAnsi="Arial" w:cs="Arial"/>
          <w:spacing w:val="-2"/>
        </w:rPr>
        <w:t>.</w:t>
      </w:r>
      <w:r w:rsidRPr="00914013">
        <w:rPr>
          <w:rStyle w:val="FootnoteReference"/>
          <w:rFonts w:asciiTheme="minorBidi" w:hAnsiTheme="minorBidi" w:cstheme="minorBidi"/>
          <w:iCs/>
          <w:color w:val="000000" w:themeColor="text1"/>
        </w:rPr>
        <w:footnoteReference w:id="4"/>
      </w:r>
      <w:r w:rsidR="002F6699" w:rsidRPr="00914013">
        <w:rPr>
          <w:rFonts w:ascii="Arial" w:hAnsi="Arial" w:cs="Arial"/>
        </w:rPr>
        <w:t xml:space="preserve"> By entering </w:t>
      </w:r>
      <w:r w:rsidR="00F50AA5" w:rsidRPr="003B1640">
        <w:rPr>
          <w:rFonts w:ascii="Arial" w:hAnsi="Arial" w:cs="Arial"/>
        </w:rPr>
        <w:t xml:space="preserve">in </w:t>
      </w:r>
      <w:r w:rsidR="002F6699" w:rsidRPr="00914013">
        <w:rPr>
          <w:rFonts w:ascii="Arial" w:hAnsi="Arial" w:cs="Arial"/>
        </w:rPr>
        <w:t>this</w:t>
      </w:r>
      <w:r w:rsidR="00F50AA5" w:rsidRPr="003B1640">
        <w:rPr>
          <w:rFonts w:ascii="Arial" w:hAnsi="Arial" w:cs="Arial"/>
        </w:rPr>
        <w:t xml:space="preserve"> </w:t>
      </w:r>
      <w:r w:rsidR="002F6699" w:rsidRPr="00914013">
        <w:rPr>
          <w:rFonts w:ascii="Arial" w:hAnsi="Arial" w:cs="Arial"/>
        </w:rPr>
        <w:t>document, you certify to have read, understood, and agreed to be bound by the Privacy Policy of IFAD.</w:t>
      </w:r>
      <w:r w:rsidR="002F6699" w:rsidRPr="00914013">
        <w:rPr>
          <w:rStyle w:val="FootnoteReference"/>
          <w:rFonts w:ascii="Arial" w:hAnsi="Arial" w:cs="Arial"/>
        </w:rPr>
        <w:footnoteReference w:id="5"/>
      </w:r>
    </w:p>
    <w:p w14:paraId="5EEF5B6B" w14:textId="4E2E0363" w:rsidR="00E94AAB" w:rsidRPr="00914013" w:rsidRDefault="00E7611F" w:rsidP="006F329D">
      <w:pPr>
        <w:suppressAutoHyphens/>
        <w:spacing w:before="240"/>
        <w:jc w:val="both"/>
        <w:rPr>
          <w:rFonts w:ascii="Arial" w:eastAsia="SimSun" w:hAnsi="Arial" w:cs="Arial"/>
        </w:rPr>
      </w:pPr>
      <w:r w:rsidRPr="00914013">
        <w:rPr>
          <w:rFonts w:ascii="Arial" w:eastAsia="SimSun" w:hAnsi="Arial" w:cs="Arial"/>
        </w:rPr>
        <w:lastRenderedPageBreak/>
        <w:t xml:space="preserve">The </w:t>
      </w:r>
      <w:r w:rsidRPr="00914013">
        <w:rPr>
          <w:rFonts w:ascii="Arial" w:hAnsi="Arial" w:cs="Arial"/>
        </w:rPr>
        <w:t>consultant</w:t>
      </w:r>
      <w:r w:rsidRPr="00914013">
        <w:rPr>
          <w:rFonts w:ascii="Arial" w:eastAsia="SimSun" w:hAnsi="Arial" w:cs="Arial"/>
        </w:rPr>
        <w:t xml:space="preserve"> shall not have any actual, potential or reasonably perceived</w:t>
      </w:r>
      <w:r w:rsidRPr="00243F87">
        <w:rPr>
          <w:rFonts w:ascii="Arial" w:eastAsia="SimSun" w:hAnsi="Arial" w:cs="Arial"/>
        </w:rPr>
        <w:t xml:space="preserve"> conflict of interest. A </w:t>
      </w:r>
      <w:r>
        <w:rPr>
          <w:rFonts w:ascii="Arial" w:hAnsi="Arial" w:cs="Arial"/>
        </w:rPr>
        <w:t>consultant</w:t>
      </w:r>
      <w:r w:rsidRPr="00243F87">
        <w:rPr>
          <w:rFonts w:ascii="Arial" w:eastAsia="SimSun" w:hAnsi="Arial" w:cs="Arial"/>
        </w:rPr>
        <w:t xml:space="preserve"> with an actual, potential or reasonably perceived conflict of interest shall be disqualified unless otherwise explicitly approved by the Fund. A </w:t>
      </w:r>
      <w:r w:rsidR="00520FCB">
        <w:rPr>
          <w:rFonts w:ascii="Arial" w:hAnsi="Arial" w:cs="Arial"/>
        </w:rPr>
        <w:t>c</w:t>
      </w:r>
      <w:r>
        <w:rPr>
          <w:rFonts w:ascii="Arial" w:hAnsi="Arial" w:cs="Arial"/>
        </w:rPr>
        <w:t>onsultant</w:t>
      </w:r>
      <w:r w:rsidRPr="00243F87">
        <w:rPr>
          <w:rFonts w:ascii="Arial" w:eastAsia="SimSun" w:hAnsi="Arial" w:cs="Arial"/>
        </w:rPr>
        <w:t xml:space="preserve"> including their respective personnel and affiliates are considered to have a conflict of interest if they a) have a relationship that provides them with undue or undisclosed information about or influence over the </w:t>
      </w:r>
      <w:r w:rsidR="00D91AB9">
        <w:rPr>
          <w:rFonts w:ascii="Arial" w:eastAsia="SimSun" w:hAnsi="Arial" w:cs="Arial"/>
        </w:rPr>
        <w:t>selection</w:t>
      </w:r>
      <w:r w:rsidRPr="00243F87">
        <w:rPr>
          <w:rFonts w:ascii="Arial" w:eastAsia="SimSun" w:hAnsi="Arial" w:cs="Arial"/>
        </w:rPr>
        <w:t xml:space="preserve"> process and the execution of the contract, b) participate in more than one </w:t>
      </w:r>
      <w:r>
        <w:rPr>
          <w:rFonts w:ascii="Arial" w:hAnsi="Arial" w:cs="Arial"/>
        </w:rPr>
        <w:t>EOI</w:t>
      </w:r>
      <w:r w:rsidRPr="00243F87">
        <w:rPr>
          <w:rFonts w:ascii="Arial" w:eastAsia="SimSun" w:hAnsi="Arial" w:cs="Arial"/>
        </w:rPr>
        <w:t xml:space="preserve"> under this procurement action, c) have a business or family relationship with a member of the Purchaser’s board of directors or its personnel, the Fund or its personnel, or any other individual that was, has been or might reasonably be directly or indirectly involved in any part of (i) the preparation of this </w:t>
      </w:r>
      <w:r w:rsidR="00D91AB9">
        <w:rPr>
          <w:rFonts w:ascii="Arial" w:hAnsi="Arial" w:cs="Arial"/>
        </w:rPr>
        <w:t>REOI</w:t>
      </w:r>
      <w:r w:rsidRPr="00243F87">
        <w:rPr>
          <w:rFonts w:ascii="Arial" w:eastAsia="SimSun" w:hAnsi="Arial" w:cs="Arial"/>
        </w:rPr>
        <w:t xml:space="preserve">, (ii) the </w:t>
      </w:r>
      <w:r w:rsidR="00D91AB9">
        <w:rPr>
          <w:rFonts w:ascii="Arial" w:eastAsia="SimSun" w:hAnsi="Arial" w:cs="Arial"/>
        </w:rPr>
        <w:t xml:space="preserve">shortlisting or </w:t>
      </w:r>
      <w:r w:rsidRPr="00243F87">
        <w:rPr>
          <w:rFonts w:ascii="Arial" w:eastAsia="SimSun" w:hAnsi="Arial" w:cs="Arial"/>
        </w:rPr>
        <w:t xml:space="preserve">selection process for this procurement, or (iii) execution of the </w:t>
      </w:r>
      <w:r>
        <w:rPr>
          <w:rFonts w:ascii="Arial" w:hAnsi="Arial" w:cs="Arial"/>
        </w:rPr>
        <w:t>c</w:t>
      </w:r>
      <w:r w:rsidRPr="00243F87">
        <w:rPr>
          <w:rFonts w:ascii="Arial" w:eastAsia="SimSun" w:hAnsi="Arial" w:cs="Arial"/>
        </w:rPr>
        <w:t xml:space="preserve">ontract. </w:t>
      </w:r>
      <w:r>
        <w:rPr>
          <w:rFonts w:ascii="Arial" w:hAnsi="Arial" w:cs="Arial"/>
        </w:rPr>
        <w:t>The</w:t>
      </w:r>
      <w:r w:rsidRPr="00243F87">
        <w:rPr>
          <w:rFonts w:ascii="Arial" w:eastAsia="SimSun" w:hAnsi="Arial" w:cs="Arial"/>
        </w:rPr>
        <w:t xml:space="preserve"> </w:t>
      </w:r>
      <w:r>
        <w:rPr>
          <w:rFonts w:ascii="Arial" w:hAnsi="Arial" w:cs="Arial"/>
        </w:rPr>
        <w:t>consultant</w:t>
      </w:r>
      <w:r w:rsidRPr="00243F87">
        <w:rPr>
          <w:rFonts w:ascii="Arial" w:eastAsia="SimSun" w:hAnsi="Arial" w:cs="Arial"/>
        </w:rPr>
        <w:t xml:space="preserve"> ha</w:t>
      </w:r>
      <w:r>
        <w:rPr>
          <w:rFonts w:ascii="Arial" w:hAnsi="Arial" w:cs="Arial"/>
        </w:rPr>
        <w:t>s</w:t>
      </w:r>
      <w:r w:rsidRPr="00243F87">
        <w:rPr>
          <w:rFonts w:ascii="Arial" w:eastAsia="SimSun" w:hAnsi="Arial" w:cs="Arial"/>
        </w:rPr>
        <w:t xml:space="preserve"> an ongoing obligation to disclose any situation of actual, potential or reasonably perceived conflict of interest during preparation</w:t>
      </w:r>
      <w:r>
        <w:rPr>
          <w:rFonts w:ascii="Arial" w:hAnsi="Arial" w:cs="Arial"/>
        </w:rPr>
        <w:t xml:space="preserve"> of the EOI</w:t>
      </w:r>
      <w:r w:rsidRPr="00243F87">
        <w:rPr>
          <w:rFonts w:ascii="Arial" w:eastAsia="SimSun" w:hAnsi="Arial" w:cs="Arial"/>
        </w:rPr>
        <w:t xml:space="preserve">, the </w:t>
      </w:r>
      <w:r>
        <w:rPr>
          <w:rFonts w:ascii="Arial" w:hAnsi="Arial" w:cs="Arial"/>
        </w:rPr>
        <w:t>selection</w:t>
      </w:r>
      <w:r w:rsidRPr="00243F87">
        <w:rPr>
          <w:rFonts w:ascii="Arial" w:eastAsia="SimSun" w:hAnsi="Arial" w:cs="Arial"/>
        </w:rPr>
        <w:t xml:space="preserve"> process or the contract execution. Failure to properly disclose any of said situations may lead to appropriate actions, including the disqualification of the </w:t>
      </w:r>
      <w:r>
        <w:rPr>
          <w:rFonts w:ascii="Arial" w:hAnsi="Arial" w:cs="Arial"/>
        </w:rPr>
        <w:t>consultant</w:t>
      </w:r>
      <w:r w:rsidRPr="00243F87">
        <w:rPr>
          <w:rFonts w:ascii="Arial" w:eastAsia="SimSun" w:hAnsi="Arial" w:cs="Arial"/>
        </w:rPr>
        <w:t xml:space="preserve">, the termination of the </w:t>
      </w:r>
      <w:r>
        <w:rPr>
          <w:rFonts w:ascii="Arial" w:hAnsi="Arial" w:cs="Arial"/>
        </w:rPr>
        <w:t>c</w:t>
      </w:r>
      <w:r w:rsidRPr="00243F87">
        <w:rPr>
          <w:rFonts w:ascii="Arial" w:eastAsia="SimSun" w:hAnsi="Arial" w:cs="Arial"/>
        </w:rPr>
        <w:t xml:space="preserve">ontract and any other as appropriate under the IFAD Policy on </w:t>
      </w:r>
      <w:r w:rsidRPr="00914013">
        <w:rPr>
          <w:rFonts w:ascii="Arial" w:eastAsia="SimSun" w:hAnsi="Arial" w:cs="Arial"/>
        </w:rPr>
        <w:t>Preventing Fraud and Corruption in its Projects and Operations.</w:t>
      </w:r>
    </w:p>
    <w:p w14:paraId="02732D24"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The following conflict of interest rules shall apply with respect to recruitment of government/client staff within the consultant’s proposed team:</w:t>
      </w:r>
    </w:p>
    <w:p w14:paraId="17977C92"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(a)</w:t>
      </w:r>
      <w:r w:rsidRPr="003B1640">
        <w:rPr>
          <w:rFonts w:asciiTheme="minorBidi" w:eastAsia="SimSun" w:hAnsiTheme="minorBidi" w:cstheme="minorBidi"/>
          <w:lang w:eastAsia="zh-CN"/>
        </w:rPr>
        <w:tab/>
        <w:t>No member of the client’s board of directors or current employees of the client (whether part time, or full time, paid or unpaid, in leave status, etc.) shall be proposed or work as, or on behalf of, any consultant.</w:t>
      </w:r>
    </w:p>
    <w:p w14:paraId="2992B340" w14:textId="13CA0925"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(b)</w:t>
      </w:r>
      <w:r w:rsidRPr="003B1640">
        <w:rPr>
          <w:rFonts w:asciiTheme="minorBidi" w:eastAsia="SimSun" w:hAnsiTheme="minorBidi" w:cstheme="minorBidi"/>
          <w:lang w:eastAsia="zh-CN"/>
        </w:rPr>
        <w:tab/>
      </w:r>
      <w:r w:rsidR="00251069" w:rsidRPr="003B1640">
        <w:rPr>
          <w:rFonts w:asciiTheme="minorBidi" w:eastAsia="SimSun" w:hAnsiTheme="minorBidi" w:cstheme="minorBidi"/>
          <w:lang w:eastAsia="zh-CN"/>
        </w:rPr>
        <w:t>No</w:t>
      </w:r>
      <w:r w:rsidRPr="003B1640">
        <w:rPr>
          <w:rFonts w:asciiTheme="minorBidi" w:eastAsia="SimSun" w:hAnsiTheme="minorBidi" w:cstheme="minorBidi"/>
          <w:lang w:eastAsia="zh-CN"/>
        </w:rPr>
        <w:t xml:space="preserve"> current employees of the government shall work as consultants or as personnel under their own ministries, departments or agencies.</w:t>
      </w:r>
    </w:p>
    <w:p w14:paraId="7BF3704B"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(c)</w:t>
      </w:r>
      <w:r w:rsidRPr="003B1640">
        <w:rPr>
          <w:rFonts w:asciiTheme="minorBidi" w:eastAsia="SimSun" w:hAnsiTheme="minorBidi" w:cstheme="minorBidi"/>
          <w:lang w:eastAsia="zh-CN"/>
        </w:rPr>
        <w:tab/>
        <w:t>Recruiting former client or government employees to perform services for their former ministries, departments or agencies is acceptable provided no conflict of interest exists.</w:t>
      </w:r>
    </w:p>
    <w:p w14:paraId="4527E97A"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(d)</w:t>
      </w:r>
      <w:r w:rsidRPr="003B1640">
        <w:rPr>
          <w:rFonts w:asciiTheme="minorBidi" w:eastAsia="SimSun" w:hAnsiTheme="minorBidi" w:cstheme="minorBidi"/>
          <w:lang w:eastAsia="zh-CN"/>
        </w:rPr>
        <w:tab/>
        <w:t>If a consultant proposes any government employee as personnel in their technical proposal, such personnel must have written certification from the government confirming that: (i) they will be on leave without pay from the time of their official proposal submission and will remain on leave without pay until the end of their assignment with the consultant and they are allowed to work full-time outside of their previous official position; or (ii) they will resign or retire from government employment on or prior to the contract award date. Under no circumstances shall any individuals described in (i) and (ii) be responsible for approving the implementation of this contract. Such certification shall be provided to the client by the consultant as part of its technical proposal.</w:t>
      </w:r>
    </w:p>
    <w:p w14:paraId="06F7D394" w14:textId="2EB0769F" w:rsidR="00E44D43" w:rsidRPr="003B1640" w:rsidRDefault="00DB55A3" w:rsidP="003B1640">
      <w:pPr>
        <w:suppressAutoHyphens/>
        <w:spacing w:before="240"/>
        <w:jc w:val="both"/>
        <w:rPr>
          <w:rFonts w:asciiTheme="minorBidi" w:eastAsia="SimSun" w:hAnsiTheme="minorBidi" w:cstheme="minorBidi"/>
          <w:lang w:eastAsia="zh-CN"/>
        </w:rPr>
      </w:pPr>
      <w:r>
        <w:rPr>
          <w:rFonts w:asciiTheme="minorBidi" w:eastAsia="SimSun" w:hAnsiTheme="minorBidi" w:cstheme="minorBidi"/>
          <w:lang w:eastAsia="zh-CN"/>
        </w:rPr>
        <w:t>(e)</w:t>
      </w:r>
      <w:r w:rsidR="00251069">
        <w:rPr>
          <w:rFonts w:asciiTheme="minorBidi" w:eastAsia="SimSun" w:hAnsiTheme="minorBidi" w:cstheme="minorBidi"/>
          <w:lang w:eastAsia="zh-CN"/>
        </w:rPr>
        <w:t xml:space="preserve">    </w:t>
      </w:r>
      <w:r w:rsidR="00E44D43" w:rsidRPr="003B1640">
        <w:rPr>
          <w:rFonts w:asciiTheme="minorBidi" w:eastAsia="SimSun" w:hAnsiTheme="minorBidi" w:cstheme="minorBidi"/>
          <w:lang w:eastAsia="zh-CN"/>
        </w:rPr>
        <w:t>In the case where a consultant seeks to engage the services of any person, who may have left the client within a period of less than twelve (12) months of the date of this RFP, it must obtain a written “no-objection” from the client for the inclusion of such a person, prior to the consultant’s submission of its proposal.</w:t>
      </w:r>
    </w:p>
    <w:p w14:paraId="12DEB8F6" w14:textId="491BEF09" w:rsidR="00393A5A" w:rsidRDefault="00393A5A" w:rsidP="003B1640">
      <w:pPr>
        <w:suppressAutoHyphens/>
        <w:spacing w:before="240"/>
        <w:jc w:val="both"/>
        <w:rPr>
          <w:rFonts w:ascii="Arial" w:hAnsi="Arial" w:cs="Arial"/>
          <w:spacing w:val="-2"/>
        </w:rPr>
      </w:pPr>
      <w:r w:rsidRPr="00914013">
        <w:rPr>
          <w:rFonts w:ascii="Arial" w:hAnsi="Arial" w:cs="Arial"/>
          <w:spacing w:val="-2"/>
        </w:rPr>
        <w:t xml:space="preserve">A </w:t>
      </w:r>
      <w:r w:rsidR="008843D3" w:rsidRPr="00914013">
        <w:rPr>
          <w:rFonts w:ascii="Arial" w:hAnsi="Arial" w:cs="Arial"/>
          <w:spacing w:val="-2"/>
        </w:rPr>
        <w:t>c</w:t>
      </w:r>
      <w:r w:rsidRPr="00914013">
        <w:rPr>
          <w:rFonts w:ascii="Arial" w:hAnsi="Arial" w:cs="Arial"/>
          <w:spacing w:val="-2"/>
        </w:rPr>
        <w:t>onsultant will be selected in accordance with the</w:t>
      </w:r>
      <w:r w:rsidR="001848D7">
        <w:rPr>
          <w:rFonts w:ascii="Arial" w:hAnsi="Arial" w:cs="Arial"/>
          <w:spacing w:val="-2"/>
        </w:rPr>
        <w:t xml:space="preserve"> </w:t>
      </w:r>
      <w:r w:rsidR="001E2F4C" w:rsidRPr="001E2F4C">
        <w:rPr>
          <w:rFonts w:ascii="Arial" w:hAnsi="Arial" w:cs="Arial"/>
          <w:color w:val="000000" w:themeColor="text1"/>
          <w:spacing w:val="-2"/>
        </w:rPr>
        <w:t>based on quality and cost based selection</w:t>
      </w:r>
      <w:r w:rsidR="001848D7" w:rsidRPr="001848D7">
        <w:rPr>
          <w:rFonts w:ascii="Arial" w:hAnsi="Arial" w:cs="Arial"/>
          <w:color w:val="000000" w:themeColor="text1"/>
          <w:spacing w:val="-2"/>
        </w:rPr>
        <w:t xml:space="preserve"> </w:t>
      </w:r>
      <w:r w:rsidRPr="00914013">
        <w:rPr>
          <w:rFonts w:ascii="Arial" w:hAnsi="Arial" w:cs="Arial"/>
          <w:spacing w:val="-2"/>
        </w:rPr>
        <w:t>method</w:t>
      </w:r>
      <w:r w:rsidRPr="00845A8D">
        <w:rPr>
          <w:rFonts w:ascii="Arial" w:hAnsi="Arial" w:cs="Arial"/>
          <w:spacing w:val="-2"/>
        </w:rPr>
        <w:t xml:space="preserve"> </w:t>
      </w:r>
      <w:r w:rsidR="00EF7AA0">
        <w:rPr>
          <w:rFonts w:ascii="Arial" w:hAnsi="Arial" w:cs="Arial"/>
          <w:spacing w:val="-2"/>
        </w:rPr>
        <w:t xml:space="preserve">(QCBS) </w:t>
      </w:r>
      <w:r w:rsidRPr="00845A8D">
        <w:rPr>
          <w:rFonts w:ascii="Arial" w:hAnsi="Arial" w:cs="Arial"/>
          <w:spacing w:val="-2"/>
        </w:rPr>
        <w:t xml:space="preserve">set out in IFAD’ </w:t>
      </w:r>
      <w:r w:rsidR="008843D3" w:rsidRPr="00845A8D">
        <w:rPr>
          <w:rFonts w:ascii="Arial" w:hAnsi="Arial" w:cs="Arial"/>
          <w:spacing w:val="-2"/>
        </w:rPr>
        <w:t>p</w:t>
      </w:r>
      <w:r w:rsidRPr="00845A8D">
        <w:rPr>
          <w:rFonts w:ascii="Arial" w:hAnsi="Arial" w:cs="Arial"/>
          <w:spacing w:val="-2"/>
        </w:rPr>
        <w:t xml:space="preserve">roject </w:t>
      </w:r>
      <w:r w:rsidR="008843D3" w:rsidRPr="00845A8D">
        <w:rPr>
          <w:rFonts w:ascii="Arial" w:hAnsi="Arial" w:cs="Arial"/>
          <w:spacing w:val="-2"/>
        </w:rPr>
        <w:t>p</w:t>
      </w:r>
      <w:r w:rsidRPr="00845A8D">
        <w:rPr>
          <w:rFonts w:ascii="Arial" w:hAnsi="Arial" w:cs="Arial"/>
          <w:spacing w:val="-2"/>
        </w:rPr>
        <w:t xml:space="preserve">rocurement </w:t>
      </w:r>
      <w:r w:rsidR="008843D3" w:rsidRPr="00845A8D">
        <w:rPr>
          <w:rFonts w:ascii="Arial" w:hAnsi="Arial" w:cs="Arial"/>
          <w:spacing w:val="-2"/>
        </w:rPr>
        <w:t>h</w:t>
      </w:r>
      <w:r w:rsidRPr="00845A8D">
        <w:rPr>
          <w:rFonts w:ascii="Arial" w:hAnsi="Arial" w:cs="Arial"/>
          <w:spacing w:val="-2"/>
        </w:rPr>
        <w:t xml:space="preserve">andbook that can be accessed via the IFAD website at </w:t>
      </w:r>
      <w:hyperlink r:id="rId12" w:history="1">
        <w:r w:rsidRPr="00845A8D">
          <w:rPr>
            <w:rStyle w:val="Hyperlink"/>
            <w:rFonts w:ascii="Arial" w:hAnsi="Arial" w:cs="Arial"/>
            <w:spacing w:val="-2"/>
          </w:rPr>
          <w:t>www.ifad.org/project-procurement</w:t>
        </w:r>
      </w:hyperlink>
      <w:r w:rsidRPr="00845A8D">
        <w:rPr>
          <w:rFonts w:ascii="Arial" w:hAnsi="Arial" w:cs="Arial"/>
          <w:spacing w:val="-2"/>
        </w:rPr>
        <w:t>.</w:t>
      </w:r>
      <w:r w:rsidR="00EF7AA0" w:rsidRPr="00EF7AA0">
        <w:t xml:space="preserve"> </w:t>
      </w:r>
      <w:r w:rsidR="00EF7AA0" w:rsidRPr="00EF7AA0">
        <w:rPr>
          <w:rFonts w:ascii="Arial" w:hAnsi="Arial" w:cs="Arial"/>
          <w:spacing w:val="-2"/>
        </w:rPr>
        <w:t xml:space="preserve">The client will evaluate the EOIs using the criteria provided in Annex 2. The shortlisted consultant(s) will be provided with the detailed TORs </w:t>
      </w:r>
      <w:r w:rsidR="001A1BA7">
        <w:rPr>
          <w:rFonts w:ascii="Arial" w:hAnsi="Arial" w:cs="Arial"/>
          <w:spacing w:val="-2"/>
        </w:rPr>
        <w:lastRenderedPageBreak/>
        <w:t xml:space="preserve">and RFP </w:t>
      </w:r>
      <w:r w:rsidR="00EF7AA0" w:rsidRPr="00EF7AA0">
        <w:rPr>
          <w:rFonts w:ascii="Arial" w:hAnsi="Arial" w:cs="Arial"/>
          <w:spacing w:val="-2"/>
        </w:rPr>
        <w:t>and asked to submit a detailed technical and financial offer. The evaluation will include a review and verification of qualifications and past performance, including a reference check, prior to the contract award.</w:t>
      </w:r>
    </w:p>
    <w:p w14:paraId="4A33D774" w14:textId="7C41FB5C" w:rsidR="00EF7AA0" w:rsidRPr="00845A8D" w:rsidRDefault="00EF7AA0" w:rsidP="003B1640">
      <w:pPr>
        <w:suppressAutoHyphens/>
        <w:spacing w:before="240"/>
        <w:jc w:val="both"/>
        <w:rPr>
          <w:rFonts w:ascii="Arial" w:hAnsi="Arial" w:cs="Arial"/>
          <w:spacing w:val="-2"/>
        </w:rPr>
      </w:pPr>
      <w:r w:rsidRPr="00EF7AA0">
        <w:rPr>
          <w:rFonts w:ascii="Arial" w:hAnsi="Arial" w:cs="Arial"/>
          <w:spacing w:val="-2"/>
        </w:rPr>
        <w:t>Consultants may associate with other firms to enhance their qualifications but should indicate clearly whether the association is in the form of a joint venture and/or a sub-consultancy. In the case of a joint venture, all the partners in the joint venture shall be jointly and severally liable for the entire contract, if selected.</w:t>
      </w:r>
    </w:p>
    <w:p w14:paraId="25E26494" w14:textId="52FDD09F" w:rsidR="00F23014" w:rsidRDefault="00393A5A" w:rsidP="00F23014">
      <w:pPr>
        <w:suppressAutoHyphens/>
        <w:spacing w:before="240"/>
        <w:jc w:val="both"/>
        <w:rPr>
          <w:rFonts w:ascii="Arial" w:hAnsi="Arial" w:cs="Arial"/>
          <w:spacing w:val="-2"/>
        </w:rPr>
      </w:pPr>
      <w:r w:rsidRPr="00845A8D">
        <w:rPr>
          <w:rFonts w:ascii="Arial" w:hAnsi="Arial" w:cs="Arial"/>
          <w:spacing w:val="-2"/>
        </w:rPr>
        <w:t>The shortlisting criteria are</w:t>
      </w:r>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931"/>
      </w:tblGrid>
      <w:tr w:rsidR="00BC58A1" w:rsidRPr="00143C8A" w14:paraId="4B3E44C8" w14:textId="77777777" w:rsidTr="00371EF8">
        <w:trPr>
          <w:trHeight w:val="607"/>
        </w:trPr>
        <w:tc>
          <w:tcPr>
            <w:tcW w:w="1009" w:type="dxa"/>
            <w:tcBorders>
              <w:bottom w:val="single" w:sz="4" w:space="0" w:color="auto"/>
            </w:tcBorders>
            <w:shd w:val="clear" w:color="auto" w:fill="002060"/>
            <w:vAlign w:val="center"/>
          </w:tcPr>
          <w:p w14:paraId="7A10C7B8" w14:textId="77777777" w:rsidR="00BC58A1" w:rsidRPr="00143C8A" w:rsidRDefault="00BC58A1" w:rsidP="00B67573">
            <w:pPr>
              <w:jc w:val="center"/>
              <w:rPr>
                <w:rFonts w:eastAsia="Calibri"/>
                <w:b/>
                <w:iCs/>
                <w:sz w:val="22"/>
                <w:szCs w:val="22"/>
              </w:rPr>
            </w:pPr>
            <w:bookmarkStart w:id="3" w:name="_Hlk202866629"/>
            <w:r w:rsidRPr="00143C8A">
              <w:rPr>
                <w:rFonts w:eastAsia="Calibri"/>
                <w:b/>
                <w:iCs/>
                <w:sz w:val="22"/>
                <w:szCs w:val="22"/>
              </w:rPr>
              <w:t>Item</w:t>
            </w:r>
          </w:p>
        </w:tc>
        <w:tc>
          <w:tcPr>
            <w:tcW w:w="7572" w:type="dxa"/>
            <w:tcBorders>
              <w:bottom w:val="single" w:sz="4" w:space="0" w:color="auto"/>
            </w:tcBorders>
            <w:shd w:val="clear" w:color="auto" w:fill="002060"/>
            <w:vAlign w:val="center"/>
          </w:tcPr>
          <w:p w14:paraId="70CAD979" w14:textId="77777777" w:rsidR="00BC58A1" w:rsidRPr="00143C8A" w:rsidRDefault="00BC58A1" w:rsidP="00B67573">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3105EC12" w14:textId="77777777" w:rsidR="00BC58A1" w:rsidRPr="00143C8A" w:rsidRDefault="00BC58A1" w:rsidP="00B67573">
            <w:pPr>
              <w:jc w:val="center"/>
              <w:rPr>
                <w:rFonts w:eastAsia="Calibri"/>
                <w:b/>
                <w:iCs/>
                <w:sz w:val="22"/>
                <w:szCs w:val="22"/>
              </w:rPr>
            </w:pPr>
            <w:r w:rsidRPr="00143C8A">
              <w:rPr>
                <w:rFonts w:eastAsia="Calibri"/>
                <w:b/>
                <w:iCs/>
                <w:sz w:val="22"/>
                <w:szCs w:val="22"/>
              </w:rPr>
              <w:t>Points</w:t>
            </w:r>
          </w:p>
        </w:tc>
      </w:tr>
      <w:tr w:rsidR="00BC58A1" w:rsidRPr="00143C8A" w14:paraId="7B91C3A6" w14:textId="77777777" w:rsidTr="00371EF8">
        <w:trPr>
          <w:trHeight w:val="444"/>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4F1A00E" w14:textId="77777777" w:rsidR="00BC58A1" w:rsidRPr="00143C8A" w:rsidRDefault="00BC58A1" w:rsidP="00B67573">
            <w:pPr>
              <w:spacing w:before="120"/>
              <w:jc w:val="center"/>
              <w:rPr>
                <w:rFonts w:eastAsia="Calibri"/>
                <w:iCs/>
                <w:sz w:val="22"/>
                <w:szCs w:val="22"/>
              </w:rPr>
            </w:pPr>
            <w:r w:rsidRPr="00143C8A">
              <w:rPr>
                <w:rFonts w:eastAsia="Calibri"/>
                <w:iCs/>
                <w:sz w:val="22"/>
                <w:szCs w:val="22"/>
              </w:rPr>
              <w:t>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962236" w14:textId="29B1649C" w:rsidR="00BC58A1" w:rsidRPr="00143C8A" w:rsidRDefault="00EA7BEC" w:rsidP="00B67573">
            <w:pPr>
              <w:spacing w:before="120" w:after="200"/>
              <w:ind w:left="72"/>
              <w:contextualSpacing/>
              <w:jc w:val="both"/>
              <w:rPr>
                <w:rFonts w:eastAsia="Calibri"/>
                <w:iCs/>
                <w:sz w:val="22"/>
                <w:szCs w:val="22"/>
              </w:rPr>
            </w:pPr>
            <w:r w:rsidRPr="00EA7BEC">
              <w:rPr>
                <w:rFonts w:eastAsia="Calibri"/>
                <w:szCs w:val="22"/>
              </w:rPr>
              <w:t xml:space="preserve">Minimum 5 years </w:t>
            </w:r>
            <w:r w:rsidR="003E264C" w:rsidRPr="003E264C">
              <w:rPr>
                <w:rFonts w:eastAsia="Calibri"/>
                <w:szCs w:val="22"/>
              </w:rPr>
              <w:t xml:space="preserve">of experience in </w:t>
            </w:r>
            <w:r w:rsidR="00406881" w:rsidRPr="00406881">
              <w:rPr>
                <w:rFonts w:eastAsia="Calibri"/>
                <w:szCs w:val="22"/>
              </w:rPr>
              <w:t>rural infrastructure development</w:t>
            </w:r>
            <w:r w:rsidR="00652E24">
              <w:t xml:space="preserve"> </w:t>
            </w:r>
            <w:r w:rsidR="00652E24" w:rsidRPr="00652E24">
              <w:rPr>
                <w:rFonts w:eastAsia="Calibri"/>
                <w:szCs w:val="22"/>
              </w:rPr>
              <w:t>in the context of Somalia or similar</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2EAB4563" w14:textId="6DAB8DE0" w:rsidR="00BC58A1" w:rsidRPr="00D55D16" w:rsidRDefault="00E245A8" w:rsidP="00B67573">
            <w:pPr>
              <w:spacing w:before="120"/>
              <w:ind w:left="126"/>
              <w:jc w:val="center"/>
              <w:rPr>
                <w:rFonts w:eastAsia="Calibri"/>
                <w:iCs/>
                <w:szCs w:val="22"/>
              </w:rPr>
            </w:pPr>
            <w:r>
              <w:rPr>
                <w:rFonts w:eastAsia="Calibri"/>
                <w:iCs/>
                <w:szCs w:val="22"/>
              </w:rPr>
              <w:t>30</w:t>
            </w:r>
          </w:p>
        </w:tc>
      </w:tr>
      <w:tr w:rsidR="00BC58A1" w:rsidRPr="00143C8A" w14:paraId="36CAF24C" w14:textId="77777777" w:rsidTr="00371EF8">
        <w:trPr>
          <w:trHeight w:val="714"/>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614AA29" w14:textId="77777777" w:rsidR="00BC58A1" w:rsidRPr="00143C8A" w:rsidRDefault="00BC58A1" w:rsidP="00B67573">
            <w:pPr>
              <w:spacing w:before="120"/>
              <w:jc w:val="center"/>
              <w:rPr>
                <w:rFonts w:eastAsia="Calibri"/>
                <w:iCs/>
                <w:sz w:val="22"/>
                <w:szCs w:val="22"/>
              </w:rPr>
            </w:pPr>
            <w:r w:rsidRPr="00143C8A">
              <w:rPr>
                <w:rFonts w:eastAsia="Calibri"/>
                <w:iCs/>
                <w:sz w:val="22"/>
                <w:szCs w:val="22"/>
              </w:rPr>
              <w:t>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41D0C23B" w14:textId="2BC03665" w:rsidR="00BC58A1" w:rsidRPr="00601483" w:rsidRDefault="001A1BA7" w:rsidP="00B67573">
            <w:pPr>
              <w:spacing w:before="120" w:after="200"/>
              <w:ind w:left="72"/>
              <w:contextualSpacing/>
              <w:jc w:val="both"/>
            </w:pPr>
            <w:r>
              <w:rPr>
                <w:rFonts w:eastAsia="Calibri"/>
                <w:szCs w:val="22"/>
              </w:rPr>
              <w:t xml:space="preserve">Experience in </w:t>
            </w:r>
            <w:r w:rsidR="00D15BA4" w:rsidRPr="00D15BA4">
              <w:rPr>
                <w:rFonts w:eastAsia="Calibri"/>
                <w:szCs w:val="22"/>
              </w:rPr>
              <w:t>Design and supervision of livestock markets or similar agricultural infrastructure projects (minimum 3 assignments in the last 5 years)</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00B83B63" w14:textId="6EFE7929" w:rsidR="00BC58A1" w:rsidRPr="00D55D16" w:rsidRDefault="00E245A8" w:rsidP="00B67573">
            <w:pPr>
              <w:spacing w:before="120"/>
              <w:ind w:left="126"/>
              <w:jc w:val="center"/>
              <w:rPr>
                <w:rFonts w:eastAsia="Calibri"/>
                <w:iCs/>
                <w:szCs w:val="22"/>
              </w:rPr>
            </w:pPr>
            <w:r>
              <w:rPr>
                <w:rFonts w:eastAsia="Calibri"/>
                <w:iCs/>
                <w:szCs w:val="22"/>
              </w:rPr>
              <w:t>40</w:t>
            </w:r>
          </w:p>
        </w:tc>
      </w:tr>
      <w:tr w:rsidR="00BC58A1" w:rsidRPr="00143C8A" w14:paraId="7F317F03" w14:textId="77777777" w:rsidTr="00371EF8">
        <w:trPr>
          <w:trHeight w:val="687"/>
        </w:trPr>
        <w:tc>
          <w:tcPr>
            <w:tcW w:w="1009" w:type="dxa"/>
            <w:shd w:val="clear" w:color="auto" w:fill="D9E2F3" w:themeFill="accent1" w:themeFillTint="33"/>
            <w:vAlign w:val="center"/>
          </w:tcPr>
          <w:p w14:paraId="7B625241" w14:textId="77777777" w:rsidR="00BC58A1" w:rsidRPr="00143C8A" w:rsidRDefault="00BC58A1" w:rsidP="00B67573">
            <w:pPr>
              <w:spacing w:before="120"/>
              <w:jc w:val="center"/>
              <w:rPr>
                <w:rFonts w:eastAsia="Calibri"/>
                <w:iCs/>
                <w:sz w:val="22"/>
                <w:szCs w:val="22"/>
              </w:rPr>
            </w:pPr>
            <w:r w:rsidRPr="00143C8A">
              <w:rPr>
                <w:rFonts w:eastAsia="Calibri"/>
                <w:iCs/>
                <w:sz w:val="22"/>
                <w:szCs w:val="22"/>
              </w:rPr>
              <w:t>iii</w:t>
            </w:r>
          </w:p>
        </w:tc>
        <w:tc>
          <w:tcPr>
            <w:tcW w:w="7572" w:type="dxa"/>
            <w:shd w:val="clear" w:color="auto" w:fill="D9E2F3" w:themeFill="accent1" w:themeFillTint="33"/>
            <w:vAlign w:val="center"/>
          </w:tcPr>
          <w:p w14:paraId="05FA8FD6" w14:textId="56A7418B" w:rsidR="00BC58A1" w:rsidRPr="00954E51" w:rsidRDefault="00D765C8" w:rsidP="00B67573">
            <w:pPr>
              <w:spacing w:before="120" w:after="200"/>
              <w:contextualSpacing/>
              <w:jc w:val="both"/>
            </w:pPr>
            <w:r w:rsidRPr="00D765C8">
              <w:rPr>
                <w:rFonts w:eastAsia="Calibri"/>
                <w:iCs/>
                <w:szCs w:val="22"/>
              </w:rPr>
              <w:t>Demonstrated experience in applying IFAD/UN/INGO safeguard policies (e.g., environmental and social safeguards, gender, anti-corruption, PSEAH) and preparing donor-compliant reports under at least two (2) donor-funded projects in the last five years</w:t>
            </w:r>
          </w:p>
        </w:tc>
        <w:tc>
          <w:tcPr>
            <w:tcW w:w="1931" w:type="dxa"/>
            <w:shd w:val="clear" w:color="auto" w:fill="D9E2F3" w:themeFill="accent1" w:themeFillTint="33"/>
            <w:vAlign w:val="center"/>
          </w:tcPr>
          <w:p w14:paraId="786CC0E8" w14:textId="4F787A1E" w:rsidR="00BC58A1" w:rsidRPr="00D55D16" w:rsidRDefault="00BE67F1" w:rsidP="00B67573">
            <w:pPr>
              <w:spacing w:before="120"/>
              <w:ind w:left="126"/>
              <w:jc w:val="center"/>
              <w:rPr>
                <w:rFonts w:eastAsia="Calibri"/>
                <w:iCs/>
                <w:szCs w:val="22"/>
              </w:rPr>
            </w:pPr>
            <w:r>
              <w:rPr>
                <w:rFonts w:eastAsia="Calibri"/>
                <w:iCs/>
                <w:szCs w:val="22"/>
              </w:rPr>
              <w:t>15</w:t>
            </w:r>
          </w:p>
        </w:tc>
      </w:tr>
      <w:tr w:rsidR="0069436A" w:rsidRPr="00143C8A" w14:paraId="26BD6C52" w14:textId="77777777" w:rsidTr="00371EF8">
        <w:trPr>
          <w:trHeight w:val="687"/>
        </w:trPr>
        <w:tc>
          <w:tcPr>
            <w:tcW w:w="1009" w:type="dxa"/>
            <w:shd w:val="clear" w:color="auto" w:fill="D9E2F3" w:themeFill="accent1" w:themeFillTint="33"/>
            <w:vAlign w:val="center"/>
          </w:tcPr>
          <w:p w14:paraId="531D355B" w14:textId="73F4147A" w:rsidR="0069436A" w:rsidRPr="00E01D7D" w:rsidRDefault="000E450E" w:rsidP="00B67573">
            <w:pPr>
              <w:spacing w:before="120"/>
              <w:jc w:val="center"/>
              <w:rPr>
                <w:rFonts w:eastAsia="Calibri"/>
                <w:iCs/>
                <w:sz w:val="22"/>
                <w:szCs w:val="22"/>
              </w:rPr>
            </w:pPr>
            <w:r w:rsidRPr="000E450E">
              <w:rPr>
                <w:rFonts w:eastAsia="Calibri"/>
                <w:iCs/>
                <w:sz w:val="22"/>
                <w:szCs w:val="22"/>
              </w:rPr>
              <w:t>IV</w:t>
            </w:r>
          </w:p>
        </w:tc>
        <w:tc>
          <w:tcPr>
            <w:tcW w:w="7572" w:type="dxa"/>
            <w:shd w:val="clear" w:color="auto" w:fill="D9E2F3" w:themeFill="accent1" w:themeFillTint="33"/>
            <w:vAlign w:val="center"/>
          </w:tcPr>
          <w:p w14:paraId="2294BCA0" w14:textId="7034A25F" w:rsidR="0069436A" w:rsidRPr="002C24D4" w:rsidRDefault="008E76EC" w:rsidP="00B67573">
            <w:pPr>
              <w:spacing w:before="120" w:after="200"/>
              <w:contextualSpacing/>
              <w:jc w:val="both"/>
              <w:rPr>
                <w:rFonts w:eastAsia="Calibri"/>
                <w:iCs/>
              </w:rPr>
            </w:pPr>
            <w:r w:rsidRPr="008E76EC">
              <w:rPr>
                <w:rFonts w:eastAsia="Calibri"/>
                <w:iCs/>
              </w:rPr>
              <w:t>Demonstrated ability to mobilize multidisciplinary teams and deliver assignments, supported by evidence from similar projects.</w:t>
            </w:r>
          </w:p>
        </w:tc>
        <w:tc>
          <w:tcPr>
            <w:tcW w:w="1931" w:type="dxa"/>
            <w:shd w:val="clear" w:color="auto" w:fill="D9E2F3" w:themeFill="accent1" w:themeFillTint="33"/>
            <w:vAlign w:val="center"/>
          </w:tcPr>
          <w:p w14:paraId="3F15146D" w14:textId="57E31E2B" w:rsidR="0069436A" w:rsidRPr="00D55D16" w:rsidRDefault="008B12B0" w:rsidP="00B67573">
            <w:pPr>
              <w:spacing w:before="120"/>
              <w:ind w:left="126"/>
              <w:jc w:val="center"/>
              <w:rPr>
                <w:rFonts w:eastAsia="Calibri"/>
                <w:iCs/>
                <w:szCs w:val="22"/>
              </w:rPr>
            </w:pPr>
            <w:r w:rsidRPr="00D55D16">
              <w:rPr>
                <w:rFonts w:eastAsia="Calibri"/>
                <w:iCs/>
                <w:szCs w:val="22"/>
              </w:rPr>
              <w:t>1</w:t>
            </w:r>
            <w:r w:rsidR="00E245A8">
              <w:rPr>
                <w:rFonts w:eastAsia="Calibri"/>
                <w:iCs/>
                <w:szCs w:val="22"/>
              </w:rPr>
              <w:t>5</w:t>
            </w:r>
          </w:p>
        </w:tc>
      </w:tr>
      <w:tr w:rsidR="00BC58A1" w:rsidRPr="00143C8A" w14:paraId="6290FC4A" w14:textId="77777777" w:rsidTr="00371EF8">
        <w:trPr>
          <w:trHeight w:val="97"/>
        </w:trPr>
        <w:tc>
          <w:tcPr>
            <w:tcW w:w="1009" w:type="dxa"/>
            <w:shd w:val="clear" w:color="auto" w:fill="FFFFFF" w:themeFill="background1"/>
          </w:tcPr>
          <w:p w14:paraId="28E28450" w14:textId="77777777" w:rsidR="00BC58A1" w:rsidRPr="00143C8A" w:rsidRDefault="00BC58A1" w:rsidP="00B67573">
            <w:pPr>
              <w:spacing w:before="120"/>
              <w:rPr>
                <w:rFonts w:eastAsia="Calibri"/>
                <w:b/>
                <w:iCs/>
                <w:sz w:val="22"/>
                <w:szCs w:val="22"/>
              </w:rPr>
            </w:pPr>
          </w:p>
        </w:tc>
        <w:tc>
          <w:tcPr>
            <w:tcW w:w="7572" w:type="dxa"/>
            <w:shd w:val="clear" w:color="auto" w:fill="FFFFFF" w:themeFill="background1"/>
          </w:tcPr>
          <w:p w14:paraId="14FAAC09" w14:textId="77777777" w:rsidR="00BC58A1" w:rsidRPr="00143C8A" w:rsidRDefault="00BC58A1" w:rsidP="00B67573">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6FA686DF" w14:textId="77777777" w:rsidR="00BC58A1" w:rsidRPr="00143C8A" w:rsidRDefault="00BC58A1" w:rsidP="00B67573">
            <w:pPr>
              <w:spacing w:before="120"/>
              <w:ind w:left="126"/>
              <w:jc w:val="center"/>
              <w:rPr>
                <w:rFonts w:eastAsia="Calibri"/>
                <w:b/>
                <w:iCs/>
                <w:sz w:val="22"/>
                <w:szCs w:val="22"/>
              </w:rPr>
            </w:pPr>
            <w:r w:rsidRPr="00D55D16">
              <w:rPr>
                <w:rFonts w:eastAsia="Calibri"/>
                <w:b/>
                <w:iCs/>
                <w:szCs w:val="22"/>
              </w:rPr>
              <w:t>100</w:t>
            </w:r>
          </w:p>
        </w:tc>
      </w:tr>
      <w:tr w:rsidR="00C85AC6" w:rsidRPr="00143C8A" w14:paraId="55EDD13D" w14:textId="77777777" w:rsidTr="005E07E8">
        <w:trPr>
          <w:trHeight w:val="97"/>
        </w:trPr>
        <w:tc>
          <w:tcPr>
            <w:tcW w:w="1009" w:type="dxa"/>
            <w:shd w:val="clear" w:color="auto" w:fill="FFFFFF" w:themeFill="background1"/>
          </w:tcPr>
          <w:p w14:paraId="136B67B9" w14:textId="77777777" w:rsidR="00C85AC6" w:rsidRPr="00143C8A" w:rsidRDefault="00C85AC6" w:rsidP="00C85AC6">
            <w:pPr>
              <w:spacing w:before="120"/>
              <w:rPr>
                <w:rFonts w:eastAsia="Calibri"/>
                <w:b/>
                <w:iCs/>
                <w:sz w:val="22"/>
                <w:szCs w:val="22"/>
              </w:rPr>
            </w:pPr>
          </w:p>
        </w:tc>
        <w:tc>
          <w:tcPr>
            <w:tcW w:w="7572" w:type="dxa"/>
            <w:shd w:val="clear" w:color="auto" w:fill="FFFFFF" w:themeFill="background1"/>
          </w:tcPr>
          <w:p w14:paraId="1A76E8D8" w14:textId="1302876C" w:rsidR="00C85AC6" w:rsidRPr="00143C8A" w:rsidRDefault="00C85AC6" w:rsidP="00C85AC6">
            <w:pPr>
              <w:spacing w:before="120"/>
              <w:ind w:left="360" w:firstLine="360"/>
              <w:jc w:val="right"/>
              <w:rPr>
                <w:rFonts w:eastAsia="Calibri"/>
                <w:b/>
                <w:iCs/>
                <w:sz w:val="22"/>
                <w:szCs w:val="22"/>
              </w:rPr>
            </w:pPr>
            <w:r w:rsidRPr="00213CF6">
              <w:t>Minimum points required to pass</w:t>
            </w:r>
          </w:p>
        </w:tc>
        <w:tc>
          <w:tcPr>
            <w:tcW w:w="1931" w:type="dxa"/>
            <w:shd w:val="clear" w:color="auto" w:fill="FFFFFF" w:themeFill="background1"/>
          </w:tcPr>
          <w:p w14:paraId="5ECF68A1" w14:textId="6311E923" w:rsidR="00C85AC6" w:rsidRPr="00D55D16" w:rsidRDefault="00C85AC6" w:rsidP="00C85AC6">
            <w:pPr>
              <w:spacing w:before="120"/>
              <w:ind w:left="126"/>
              <w:jc w:val="center"/>
              <w:rPr>
                <w:rFonts w:eastAsia="Calibri"/>
                <w:b/>
                <w:iCs/>
                <w:szCs w:val="22"/>
              </w:rPr>
            </w:pPr>
            <w:r w:rsidRPr="00213CF6">
              <w:t>70 points</w:t>
            </w:r>
          </w:p>
        </w:tc>
      </w:tr>
    </w:tbl>
    <w:bookmarkEnd w:id="3"/>
    <w:p w14:paraId="5DDD4CBB" w14:textId="2ECC0DF8" w:rsidR="00D9649D" w:rsidRDefault="00D9649D" w:rsidP="00D9649D">
      <w:pPr>
        <w:suppressAutoHyphens/>
        <w:spacing w:before="240"/>
        <w:rPr>
          <w:rFonts w:ascii="Arial" w:hAnsi="Arial" w:cs="Arial"/>
          <w:color w:val="000000" w:themeColor="text1"/>
          <w:spacing w:val="-2"/>
        </w:rPr>
      </w:pPr>
      <w:r w:rsidRPr="005369A8">
        <w:rPr>
          <w:rFonts w:ascii="Arial" w:hAnsi="Arial" w:cs="Arial"/>
          <w:spacing w:val="-2"/>
        </w:rPr>
        <w:t xml:space="preserve">Any request for clarification on this REOI should be sent via e-mail to the address below no later than </w:t>
      </w:r>
      <w:r w:rsidRPr="0066791E">
        <w:rPr>
          <w:rFonts w:ascii="Arial" w:hAnsi="Arial" w:cs="Arial"/>
          <w:color w:val="000000" w:themeColor="text1"/>
          <w:spacing w:val="-2"/>
        </w:rPr>
        <w:t xml:space="preserve">10:00 AM </w:t>
      </w:r>
      <w:r w:rsidR="00444AE8">
        <w:rPr>
          <w:rFonts w:ascii="Arial" w:hAnsi="Arial" w:cs="Arial"/>
          <w:color w:val="000000" w:themeColor="text1"/>
          <w:spacing w:val="-2"/>
        </w:rPr>
        <w:t>26</w:t>
      </w:r>
      <w:r w:rsidR="00460AB8">
        <w:rPr>
          <w:rFonts w:ascii="Arial" w:hAnsi="Arial" w:cs="Arial"/>
          <w:color w:val="000000" w:themeColor="text1"/>
          <w:spacing w:val="-2"/>
        </w:rPr>
        <w:t>/</w:t>
      </w:r>
      <w:r w:rsidR="00A55C10">
        <w:rPr>
          <w:rFonts w:ascii="Arial" w:hAnsi="Arial" w:cs="Arial"/>
          <w:color w:val="000000" w:themeColor="text1"/>
          <w:spacing w:val="-2"/>
        </w:rPr>
        <w:t>07</w:t>
      </w:r>
      <w:r w:rsidR="00444AE8">
        <w:rPr>
          <w:rFonts w:ascii="Arial" w:hAnsi="Arial" w:cs="Arial"/>
          <w:color w:val="000000" w:themeColor="text1"/>
          <w:spacing w:val="-2"/>
        </w:rPr>
        <w:t>/</w:t>
      </w:r>
      <w:r w:rsidRPr="0066791E">
        <w:rPr>
          <w:rFonts w:ascii="Arial" w:hAnsi="Arial" w:cs="Arial"/>
          <w:color w:val="000000" w:themeColor="text1"/>
          <w:spacing w:val="-2"/>
        </w:rPr>
        <w:t>2025</w:t>
      </w:r>
      <w:r w:rsidRPr="00870046">
        <w:rPr>
          <w:rFonts w:ascii="Arial" w:hAnsi="Arial" w:cs="Arial"/>
          <w:color w:val="000000" w:themeColor="text1"/>
          <w:spacing w:val="-2"/>
        </w:rPr>
        <w:t xml:space="preserve"> </w:t>
      </w:r>
      <w:r>
        <w:rPr>
          <w:rFonts w:ascii="Arial" w:hAnsi="Arial" w:cs="Arial"/>
          <w:color w:val="000000" w:themeColor="text1"/>
          <w:spacing w:val="-2"/>
        </w:rPr>
        <w:t>Somalia</w:t>
      </w:r>
      <w:r w:rsidRPr="000C1D67">
        <w:rPr>
          <w:rFonts w:ascii="Arial" w:hAnsi="Arial" w:cs="Arial"/>
          <w:color w:val="000000" w:themeColor="text1"/>
          <w:spacing w:val="-2"/>
        </w:rPr>
        <w:t xml:space="preserve"> local time.</w:t>
      </w:r>
      <w:r w:rsidRPr="005369A8">
        <w:rPr>
          <w:rFonts w:ascii="Arial" w:hAnsi="Arial" w:cs="Arial"/>
          <w:color w:val="000000" w:themeColor="text1"/>
          <w:spacing w:val="-2"/>
        </w:rPr>
        <w:t xml:space="preserve"> </w:t>
      </w:r>
      <w:r w:rsidRPr="005369A8">
        <w:rPr>
          <w:rFonts w:ascii="Arial" w:hAnsi="Arial" w:cs="Arial"/>
          <w:spacing w:val="-2"/>
        </w:rPr>
        <w:t xml:space="preserve">The client will provide responses to all clarification requests by </w:t>
      </w:r>
      <w:r w:rsidRPr="00444AE8">
        <w:rPr>
          <w:rFonts w:ascii="Arial" w:hAnsi="Arial" w:cs="Arial"/>
          <w:color w:val="000000" w:themeColor="text1"/>
          <w:spacing w:val="-2"/>
        </w:rPr>
        <w:t xml:space="preserve">12:00 PM </w:t>
      </w:r>
      <w:r w:rsidR="0032229A">
        <w:rPr>
          <w:rFonts w:ascii="Arial" w:hAnsi="Arial" w:cs="Arial"/>
          <w:color w:val="000000" w:themeColor="text1"/>
          <w:spacing w:val="-2"/>
        </w:rPr>
        <w:t>29/07</w:t>
      </w:r>
      <w:r w:rsidR="00444AE8">
        <w:rPr>
          <w:rFonts w:ascii="Arial" w:hAnsi="Arial" w:cs="Arial"/>
          <w:color w:val="000000" w:themeColor="text1"/>
          <w:spacing w:val="-2"/>
        </w:rPr>
        <w:t>/</w:t>
      </w:r>
      <w:r w:rsidRPr="00444AE8">
        <w:rPr>
          <w:rFonts w:ascii="Arial" w:hAnsi="Arial" w:cs="Arial"/>
          <w:color w:val="000000" w:themeColor="text1"/>
          <w:spacing w:val="-2"/>
        </w:rPr>
        <w:t>2025 Somalia</w:t>
      </w:r>
      <w:r w:rsidRPr="005369A8">
        <w:rPr>
          <w:rFonts w:ascii="Arial" w:hAnsi="Arial" w:cs="Arial"/>
          <w:color w:val="000000" w:themeColor="text1"/>
          <w:spacing w:val="-2"/>
        </w:rPr>
        <w:t xml:space="preserve"> local time.</w:t>
      </w:r>
    </w:p>
    <w:p w14:paraId="26316B39" w14:textId="77777777" w:rsidR="004D0B7C" w:rsidRDefault="004D0B7C" w:rsidP="00D9649D">
      <w:pPr>
        <w:rPr>
          <w:rFonts w:ascii="Arial" w:hAnsi="Arial" w:cs="Arial"/>
          <w:spacing w:val="-2"/>
        </w:rPr>
      </w:pPr>
    </w:p>
    <w:p w14:paraId="52FFC0D5" w14:textId="66780A56" w:rsidR="00D9649D" w:rsidRDefault="00D9649D" w:rsidP="00D9649D">
      <w:pPr>
        <w:rPr>
          <w:rFonts w:ascii="Arial" w:hAnsi="Arial" w:cs="Arial"/>
          <w:spacing w:val="-2"/>
        </w:rPr>
      </w:pPr>
      <w:r w:rsidRPr="005369A8">
        <w:rPr>
          <w:rFonts w:ascii="Arial" w:hAnsi="Arial" w:cs="Arial"/>
          <w:spacing w:val="-2"/>
        </w:rPr>
        <w:t xml:space="preserve">Expressions of interest </w:t>
      </w:r>
      <w:r w:rsidRPr="005700D1">
        <w:rPr>
          <w:rFonts w:ascii="Arial" w:hAnsi="Arial" w:cs="Arial"/>
          <w:spacing w:val="-2"/>
        </w:rPr>
        <w:t xml:space="preserve">along with any </w:t>
      </w:r>
      <w:r>
        <w:rPr>
          <w:rFonts w:ascii="Arial" w:hAnsi="Arial" w:cs="Arial"/>
          <w:spacing w:val="-2"/>
        </w:rPr>
        <w:t>supporting/</w:t>
      </w:r>
      <w:r w:rsidRPr="005700D1">
        <w:rPr>
          <w:rFonts w:ascii="Arial" w:hAnsi="Arial" w:cs="Arial"/>
          <w:spacing w:val="-2"/>
        </w:rPr>
        <w:t xml:space="preserve">requested documents </w:t>
      </w:r>
      <w:r w:rsidRPr="005369A8">
        <w:rPr>
          <w:rFonts w:ascii="Arial" w:hAnsi="Arial" w:cs="Arial"/>
          <w:spacing w:val="-2"/>
        </w:rPr>
        <w:t xml:space="preserve">must be delivered in written form using the forms provided for this purpose. </w:t>
      </w:r>
    </w:p>
    <w:p w14:paraId="38958D63" w14:textId="7F5ECB15" w:rsidR="00D9649D" w:rsidRDefault="00D9649D" w:rsidP="00D9649D">
      <w:pPr>
        <w:rPr>
          <w:rFonts w:ascii="Arial" w:hAnsi="Arial" w:cs="Arial"/>
          <w:b/>
          <w:color w:val="000000" w:themeColor="text1"/>
          <w:spacing w:val="-2"/>
        </w:rPr>
      </w:pPr>
      <w:r w:rsidRPr="005369A8">
        <w:rPr>
          <w:rFonts w:ascii="Arial" w:hAnsi="Arial" w:cs="Arial"/>
          <w:spacing w:val="-2"/>
        </w:rPr>
        <w:t xml:space="preserve">EOIs shall be submitted to the address below no later than </w:t>
      </w:r>
      <w:r w:rsidRPr="00EF737A">
        <w:rPr>
          <w:rFonts w:ascii="Arial" w:hAnsi="Arial" w:cs="Arial"/>
          <w:b/>
          <w:color w:val="000000" w:themeColor="text1"/>
          <w:spacing w:val="-2"/>
        </w:rPr>
        <w:t>1</w:t>
      </w:r>
      <w:r w:rsidR="00E81282">
        <w:rPr>
          <w:rFonts w:ascii="Arial" w:hAnsi="Arial" w:cs="Arial"/>
          <w:b/>
          <w:color w:val="000000" w:themeColor="text1"/>
          <w:spacing w:val="-2"/>
        </w:rPr>
        <w:t>1</w:t>
      </w:r>
      <w:r w:rsidRPr="00EF737A">
        <w:rPr>
          <w:rFonts w:ascii="Arial" w:hAnsi="Arial" w:cs="Arial"/>
          <w:b/>
          <w:color w:val="000000" w:themeColor="text1"/>
          <w:spacing w:val="-2"/>
        </w:rPr>
        <w:t xml:space="preserve">:00 PM </w:t>
      </w:r>
      <w:r w:rsidR="00E81282">
        <w:rPr>
          <w:rFonts w:ascii="Arial" w:hAnsi="Arial" w:cs="Arial"/>
          <w:b/>
          <w:color w:val="000000" w:themeColor="text1"/>
          <w:spacing w:val="-2"/>
        </w:rPr>
        <w:t>06/08/</w:t>
      </w:r>
      <w:r w:rsidRPr="00EF737A">
        <w:rPr>
          <w:rFonts w:ascii="Arial" w:hAnsi="Arial" w:cs="Arial"/>
          <w:b/>
          <w:color w:val="000000" w:themeColor="text1"/>
          <w:spacing w:val="-2"/>
        </w:rPr>
        <w:t>2025 Somalia local time.</w:t>
      </w:r>
      <w:r w:rsidRPr="005369A8">
        <w:rPr>
          <w:rFonts w:ascii="Arial" w:hAnsi="Arial" w:cs="Arial"/>
          <w:b/>
          <w:color w:val="000000" w:themeColor="text1"/>
          <w:spacing w:val="-2"/>
        </w:rPr>
        <w:t xml:space="preserve"> </w:t>
      </w:r>
      <w:r>
        <w:rPr>
          <w:rFonts w:ascii="Arial" w:hAnsi="Arial" w:cs="Arial"/>
          <w:b/>
          <w:color w:val="000000" w:themeColor="text1"/>
          <w:spacing w:val="-2"/>
        </w:rPr>
        <w:t xml:space="preserve"> </w:t>
      </w:r>
    </w:p>
    <w:p w14:paraId="5C5DD8EB" w14:textId="77777777" w:rsidR="00D9649D" w:rsidRDefault="00D9649D" w:rsidP="00D9649D">
      <w:pPr>
        <w:rPr>
          <w:rFonts w:ascii="Arial" w:hAnsi="Arial" w:cs="Arial"/>
          <w:spacing w:val="-2"/>
        </w:rPr>
      </w:pPr>
      <w:r w:rsidRPr="006A760F">
        <w:rPr>
          <w:rFonts w:ascii="Arial" w:hAnsi="Arial" w:cs="Arial"/>
          <w:spacing w:val="-2"/>
        </w:rPr>
        <w:t>For Expressions of Interest that will be delivered in (hard copy), the packages should be clearly marked: REF: SOM-2000004325-0087-CS-QCBS: Design and supervision of market infrastructure and activation of livestock markets for Rural Livelihoods Resilience Program (RLRP) addressed to:</w:t>
      </w:r>
    </w:p>
    <w:p w14:paraId="4DA1F5A9" w14:textId="33224EA9" w:rsidR="000D7543" w:rsidRDefault="00D8563C" w:rsidP="006C187B">
      <w:pPr>
        <w:suppressAutoHyphens/>
        <w:spacing w:before="240"/>
        <w:rPr>
          <w:rFonts w:ascii="Arial" w:hAnsi="Arial" w:cs="Arial"/>
          <w:spacing w:val="-2"/>
        </w:rPr>
      </w:pPr>
      <w:r>
        <w:rPr>
          <w:rFonts w:ascii="Arial" w:hAnsi="Arial" w:cs="Arial"/>
          <w:spacing w:val="-2"/>
        </w:rPr>
        <w:t>F</w:t>
      </w:r>
      <w:r w:rsidRPr="00D8563C">
        <w:rPr>
          <w:rFonts w:ascii="Arial" w:hAnsi="Arial" w:cs="Arial"/>
          <w:spacing w:val="-2"/>
        </w:rPr>
        <w:t xml:space="preserve">or email submissions, consultants must submit all documents in PDF format, compressed into a single password-protected ZIP or RAR file. password should be sent immediately in a separate email to </w:t>
      </w:r>
      <w:hyperlink r:id="rId13" w:history="1">
        <w:r w:rsidR="00964689" w:rsidRPr="00515E2C">
          <w:rPr>
            <w:rStyle w:val="Hyperlink"/>
            <w:rFonts w:ascii="Arial" w:hAnsi="Arial" w:cs="Arial"/>
            <w:spacing w:val="-2"/>
          </w:rPr>
          <w:t>aabyan@rlrp.gov.so</w:t>
        </w:r>
      </w:hyperlink>
      <w:r w:rsidR="00964689">
        <w:rPr>
          <w:rFonts w:ascii="Arial" w:hAnsi="Arial" w:cs="Arial"/>
          <w:spacing w:val="-2"/>
        </w:rPr>
        <w:t xml:space="preserve"> </w:t>
      </w:r>
      <w:r w:rsidRPr="00D8563C">
        <w:rPr>
          <w:rFonts w:ascii="Arial" w:hAnsi="Arial" w:cs="Arial"/>
          <w:spacing w:val="-2"/>
        </w:rPr>
        <w:t>Submissions received after the deadline or without secure password transmission will be deemed non-compliant and rejected</w:t>
      </w:r>
      <w:r w:rsidR="0043409F">
        <w:rPr>
          <w:rFonts w:ascii="Arial" w:hAnsi="Arial" w:cs="Arial"/>
          <w:spacing w:val="-2"/>
        </w:rPr>
        <w:t>.</w:t>
      </w:r>
    </w:p>
    <w:p w14:paraId="3DA4E226" w14:textId="77777777" w:rsidR="00CD72F8" w:rsidRPr="00EF69D9" w:rsidRDefault="00CD72F8" w:rsidP="00CD72F8">
      <w:pPr>
        <w:suppressAutoHyphens/>
        <w:spacing w:line="276" w:lineRule="auto"/>
        <w:jc w:val="both"/>
        <w:rPr>
          <w:iCs/>
          <w:spacing w:val="-2"/>
          <w:sz w:val="14"/>
          <w:szCs w:val="14"/>
        </w:rPr>
      </w:pPr>
      <w:r w:rsidRPr="00EF69D9">
        <w:rPr>
          <w:iCs/>
          <w:spacing w:val="-2"/>
          <w:sz w:val="14"/>
          <w:szCs w:val="14"/>
        </w:rPr>
        <w:t>Ahmed Abyan, Procurement Specialist</w:t>
      </w:r>
    </w:p>
    <w:p w14:paraId="7984AB2F" w14:textId="77777777" w:rsidR="00CD72F8" w:rsidRPr="00EF69D9" w:rsidRDefault="00CD72F8" w:rsidP="00CD72F8">
      <w:pPr>
        <w:suppressAutoHyphens/>
        <w:spacing w:line="276" w:lineRule="auto"/>
        <w:jc w:val="both"/>
        <w:rPr>
          <w:iCs/>
          <w:spacing w:val="-2"/>
          <w:sz w:val="14"/>
          <w:szCs w:val="14"/>
        </w:rPr>
      </w:pPr>
      <w:r w:rsidRPr="00EF69D9">
        <w:rPr>
          <w:iCs/>
          <w:spacing w:val="-2"/>
          <w:sz w:val="14"/>
          <w:szCs w:val="14"/>
        </w:rPr>
        <w:t>Rural Livelihoods Resilience Program (RLRP)</w:t>
      </w:r>
    </w:p>
    <w:p w14:paraId="71A8330A" w14:textId="77777777" w:rsidR="00CD72F8" w:rsidRPr="00EF69D9" w:rsidRDefault="00CD72F8" w:rsidP="00CD72F8">
      <w:pPr>
        <w:suppressAutoHyphens/>
        <w:spacing w:line="276" w:lineRule="auto"/>
        <w:jc w:val="both"/>
        <w:rPr>
          <w:iCs/>
          <w:spacing w:val="-2"/>
          <w:sz w:val="14"/>
          <w:szCs w:val="14"/>
        </w:rPr>
      </w:pPr>
      <w:r w:rsidRPr="00EF69D9">
        <w:rPr>
          <w:iCs/>
          <w:spacing w:val="-2"/>
          <w:sz w:val="14"/>
          <w:szCs w:val="14"/>
        </w:rPr>
        <w:t>National Program Coordination Unit (NPCU) office</w:t>
      </w:r>
    </w:p>
    <w:p w14:paraId="5CBB0855" w14:textId="77777777" w:rsidR="00CD72F8" w:rsidRPr="00EF69D9" w:rsidRDefault="00CD72F8" w:rsidP="00CD72F8">
      <w:pPr>
        <w:suppressAutoHyphens/>
        <w:spacing w:line="276" w:lineRule="auto"/>
        <w:jc w:val="both"/>
        <w:rPr>
          <w:iCs/>
          <w:spacing w:val="-2"/>
          <w:sz w:val="14"/>
          <w:szCs w:val="14"/>
        </w:rPr>
      </w:pPr>
      <w:r w:rsidRPr="00EF69D9">
        <w:rPr>
          <w:iCs/>
          <w:spacing w:val="-2"/>
          <w:sz w:val="14"/>
          <w:szCs w:val="14"/>
        </w:rPr>
        <w:t xml:space="preserve">Airport Road, Wadajir District-Mogadishu Somalia.  </w:t>
      </w:r>
    </w:p>
    <w:p w14:paraId="4D4C489D" w14:textId="04106D89" w:rsidR="00CD72F8" w:rsidRPr="00EF69D9" w:rsidRDefault="00CD72F8" w:rsidP="00CD72F8">
      <w:pPr>
        <w:suppressAutoHyphens/>
        <w:spacing w:line="276" w:lineRule="auto"/>
        <w:jc w:val="both"/>
        <w:rPr>
          <w:iCs/>
          <w:spacing w:val="-2"/>
          <w:sz w:val="14"/>
          <w:szCs w:val="14"/>
        </w:rPr>
      </w:pPr>
      <w:r w:rsidRPr="00EF69D9">
        <w:rPr>
          <w:iCs/>
          <w:spacing w:val="-2"/>
          <w:sz w:val="14"/>
          <w:szCs w:val="14"/>
        </w:rPr>
        <w:t xml:space="preserve">Email Address: </w:t>
      </w:r>
      <w:hyperlink r:id="rId14" w:history="1">
        <w:r w:rsidRPr="00EF69D9">
          <w:rPr>
            <w:rStyle w:val="Hyperlink"/>
            <w:iCs/>
            <w:spacing w:val="-2"/>
            <w:sz w:val="14"/>
            <w:szCs w:val="14"/>
          </w:rPr>
          <w:t>aabyan@rlrp.gov.so</w:t>
        </w:r>
      </w:hyperlink>
    </w:p>
    <w:p w14:paraId="738FAA73" w14:textId="3065D294" w:rsidR="00536679" w:rsidRPr="00EF69D9" w:rsidRDefault="00536679" w:rsidP="00CD72F8">
      <w:pPr>
        <w:suppressAutoHyphens/>
        <w:spacing w:line="276" w:lineRule="auto"/>
        <w:jc w:val="both"/>
        <w:rPr>
          <w:iCs/>
          <w:spacing w:val="-2"/>
          <w:sz w:val="14"/>
          <w:szCs w:val="14"/>
        </w:rPr>
      </w:pPr>
      <w:r w:rsidRPr="00EF69D9">
        <w:rPr>
          <w:iCs/>
          <w:spacing w:val="-2"/>
          <w:sz w:val="14"/>
          <w:szCs w:val="14"/>
        </w:rPr>
        <w:t xml:space="preserve">Cc: </w:t>
      </w:r>
      <w:hyperlink r:id="rId15" w:tgtFrame="_blank" w:history="1">
        <w:r w:rsidR="00992356" w:rsidRPr="00EF69D9">
          <w:rPr>
            <w:rStyle w:val="Hyperlink"/>
            <w:iCs/>
            <w:spacing w:val="-2"/>
            <w:sz w:val="14"/>
            <w:szCs w:val="14"/>
          </w:rPr>
          <w:t>amuhumad@rlrp.gov.so</w:t>
        </w:r>
      </w:hyperlink>
      <w:r w:rsidR="00134B35" w:rsidRPr="00EF69D9">
        <w:rPr>
          <w:rStyle w:val="Hyperlink"/>
          <w:iCs/>
          <w:spacing w:val="-2"/>
          <w:sz w:val="14"/>
          <w:szCs w:val="14"/>
        </w:rPr>
        <w:t xml:space="preserve">   </w:t>
      </w:r>
    </w:p>
    <w:p w14:paraId="59A71BD3" w14:textId="625ED248" w:rsidR="00803479" w:rsidRPr="00803479" w:rsidRDefault="00803479" w:rsidP="00803479">
      <w:pPr>
        <w:spacing w:before="120" w:after="120"/>
        <w:jc w:val="center"/>
        <w:outlineLvl w:val="0"/>
        <w:rPr>
          <w:b/>
          <w:sz w:val="32"/>
          <w:szCs w:val="32"/>
          <w:lang w:val="en-GB"/>
        </w:rPr>
      </w:pPr>
      <w:bookmarkStart w:id="4" w:name="_Toc191882775"/>
      <w:bookmarkStart w:id="5" w:name="_Toc192129741"/>
      <w:bookmarkStart w:id="6" w:name="_Toc193002169"/>
      <w:bookmarkStart w:id="7" w:name="_Toc193002309"/>
      <w:bookmarkStart w:id="8" w:name="_Toc198097369"/>
      <w:bookmarkStart w:id="9" w:name="_Toc202785770"/>
      <w:bookmarkStart w:id="10" w:name="_Toc202787322"/>
      <w:bookmarkStart w:id="11" w:name="_Toc202841167"/>
      <w:bookmarkStart w:id="12" w:name="_Toc228179381"/>
      <w:bookmarkStart w:id="13" w:name="_Toc338342778"/>
      <w:r w:rsidRPr="00803479">
        <w:rPr>
          <w:b/>
          <w:sz w:val="32"/>
          <w:szCs w:val="32"/>
          <w:lang w:val="en-GB"/>
        </w:rPr>
        <w:lastRenderedPageBreak/>
        <w:t>Form</w:t>
      </w:r>
      <w:bookmarkEnd w:id="4"/>
      <w:bookmarkEnd w:id="5"/>
      <w:bookmarkEnd w:id="6"/>
      <w:bookmarkEnd w:id="7"/>
      <w:bookmarkEnd w:id="8"/>
      <w:bookmarkEnd w:id="9"/>
      <w:bookmarkEnd w:id="10"/>
      <w:bookmarkEnd w:id="11"/>
      <w:bookmarkEnd w:id="12"/>
      <w:r w:rsidRPr="00803479">
        <w:rPr>
          <w:b/>
          <w:sz w:val="32"/>
          <w:szCs w:val="32"/>
          <w:lang w:val="en-GB"/>
        </w:rPr>
        <w:t xml:space="preserve"> EOI-1</w:t>
      </w:r>
      <w:bookmarkEnd w:id="13"/>
    </w:p>
    <w:p w14:paraId="7AE36409" w14:textId="77777777" w:rsidR="00803479" w:rsidRPr="00803479" w:rsidRDefault="00803479" w:rsidP="00803479">
      <w:pPr>
        <w:spacing w:before="120" w:after="120"/>
        <w:jc w:val="center"/>
        <w:outlineLvl w:val="0"/>
        <w:rPr>
          <w:b/>
          <w:sz w:val="32"/>
          <w:szCs w:val="32"/>
          <w:u w:val="single"/>
          <w:lang w:val="en-GB"/>
        </w:rPr>
      </w:pPr>
      <w:r w:rsidRPr="00803479">
        <w:rPr>
          <w:b/>
          <w:sz w:val="32"/>
          <w:szCs w:val="32"/>
          <w:u w:val="single"/>
          <w:lang w:val="en-GB"/>
        </w:rPr>
        <w:t>EOI Submission Form</w:t>
      </w:r>
    </w:p>
    <w:p w14:paraId="0081AD2D" w14:textId="77777777" w:rsidR="00803479" w:rsidRPr="00803479" w:rsidRDefault="00803479" w:rsidP="00803479">
      <w:pPr>
        <w:rPr>
          <w:sz w:val="20"/>
          <w:szCs w:val="20"/>
        </w:rPr>
      </w:pPr>
    </w:p>
    <w:p w14:paraId="09DD4D3A" w14:textId="77777777" w:rsidR="00803479" w:rsidRPr="00803479" w:rsidRDefault="00803479" w:rsidP="00803479"/>
    <w:p w14:paraId="3EFF64F7" w14:textId="5FFFA88E" w:rsidR="00803479" w:rsidRDefault="00803479" w:rsidP="00803479">
      <w:pPr>
        <w:spacing w:before="120" w:after="120"/>
        <w:jc w:val="both"/>
      </w:pPr>
      <w:r>
        <w:t>To: Rural Livelihoods Resilience Program (RLRP)</w:t>
      </w:r>
    </w:p>
    <w:p w14:paraId="66D14067" w14:textId="77777777" w:rsidR="00803479" w:rsidRDefault="00803479" w:rsidP="00803479">
      <w:pPr>
        <w:spacing w:before="120" w:after="120"/>
        <w:jc w:val="both"/>
      </w:pPr>
      <w:r>
        <w:t>Ministry of Agriculture and Irrigation MOAI</w:t>
      </w:r>
    </w:p>
    <w:p w14:paraId="2A185E57" w14:textId="04A0A61C" w:rsidR="00803479" w:rsidRPr="00803479" w:rsidRDefault="00803479" w:rsidP="00803479">
      <w:pPr>
        <w:spacing w:before="120" w:after="120"/>
        <w:jc w:val="both"/>
        <w:rPr>
          <w:szCs w:val="28"/>
        </w:rPr>
      </w:pPr>
      <w:r>
        <w:t>Federal Government of Somalia</w:t>
      </w:r>
    </w:p>
    <w:p w14:paraId="03E7F478" w14:textId="77777777" w:rsidR="00803479" w:rsidRPr="00803479" w:rsidRDefault="00803479" w:rsidP="00803479">
      <w:pPr>
        <w:spacing w:before="120" w:after="120"/>
        <w:ind w:left="720" w:hanging="720"/>
        <w:jc w:val="both"/>
        <w:rPr>
          <w:szCs w:val="28"/>
        </w:rPr>
      </w:pPr>
    </w:p>
    <w:p w14:paraId="1D180B6F" w14:textId="77777777" w:rsidR="00392B0B" w:rsidRDefault="00803479" w:rsidP="00803479">
      <w:pPr>
        <w:spacing w:before="120"/>
        <w:rPr>
          <w:b/>
          <w:iCs/>
        </w:rPr>
      </w:pPr>
      <w:r w:rsidRPr="00116FF1">
        <w:rPr>
          <w:b/>
        </w:rPr>
        <w:t xml:space="preserve">Re: </w:t>
      </w:r>
      <w:r w:rsidR="003E62AF" w:rsidRPr="003E62AF">
        <w:rPr>
          <w:b/>
          <w:iCs/>
        </w:rPr>
        <w:t>Design and supervision of market infrastructure and activation of livestock markets</w:t>
      </w:r>
    </w:p>
    <w:p w14:paraId="03E83353" w14:textId="45EF4AED" w:rsidR="00803479" w:rsidRDefault="00803479" w:rsidP="00392B0B">
      <w:pPr>
        <w:spacing w:before="120"/>
        <w:rPr>
          <w:b/>
          <w:iCs/>
        </w:rPr>
      </w:pPr>
      <w:r w:rsidRPr="00116FF1">
        <w:rPr>
          <w:b/>
          <w:iCs/>
        </w:rPr>
        <w:t xml:space="preserve">REF: </w:t>
      </w:r>
      <w:r w:rsidR="00392B0B" w:rsidRPr="00392B0B">
        <w:rPr>
          <w:b/>
          <w:iCs/>
        </w:rPr>
        <w:t>SOM-2000004325-0087-CS-QCBS</w:t>
      </w:r>
    </w:p>
    <w:p w14:paraId="75B65EC7" w14:textId="77777777" w:rsidR="00392B0B" w:rsidRPr="00803479" w:rsidRDefault="00392B0B" w:rsidP="00392B0B">
      <w:pPr>
        <w:spacing w:before="120"/>
        <w:rPr>
          <w:szCs w:val="28"/>
          <w:lang w:val="en-GB"/>
        </w:rPr>
      </w:pPr>
    </w:p>
    <w:p w14:paraId="7E05A7A1" w14:textId="77777777" w:rsidR="00803479" w:rsidRPr="00803479" w:rsidRDefault="00803479" w:rsidP="00803479">
      <w:pPr>
        <w:spacing w:before="120" w:after="120"/>
        <w:jc w:val="both"/>
      </w:pPr>
      <w:r w:rsidRPr="00803479">
        <w:t xml:space="preserve">We, the undersigned, declare that: </w:t>
      </w:r>
    </w:p>
    <w:p w14:paraId="39FCB955"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are expressing our interest in providing the consulting services for the above-mentioned assignment and have no reservations to the REOI, the instructions to the consultants and any addenda thereto</w:t>
      </w:r>
      <w:r w:rsidRPr="00803479">
        <w:rPr>
          <w:i/>
          <w:spacing w:val="-4"/>
          <w:lang w:val="en-GB"/>
        </w:rPr>
        <w:t>.</w:t>
      </w:r>
    </w:p>
    <w:p w14:paraId="2F5ED6CF"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Our expression of interest is open for acceptance for a period of ninety (90) days.</w:t>
      </w:r>
    </w:p>
    <w:p w14:paraId="64639060"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803479">
        <w:rPr>
          <w:spacing w:val="-6"/>
          <w:lang w:val="en-GB"/>
        </w:rPr>
        <w:t xml:space="preserve">subject to a </w:t>
      </w:r>
      <w:r w:rsidRPr="00803479">
        <w:rPr>
          <w:spacing w:val="-4"/>
          <w:lang w:val="en-GB"/>
        </w:rPr>
        <w:t xml:space="preserve">debarment </w:t>
      </w:r>
      <w:r w:rsidRPr="00803479">
        <w:rPr>
          <w:spacing w:val="-6"/>
          <w:lang w:val="en-GB"/>
        </w:rPr>
        <w:t>recognized under the Agreement for Mutual Enforcement of Debarment Decisions (the "Cross-Debarment Agreement")</w:t>
      </w:r>
      <w:r w:rsidRPr="00803479">
        <w:rPr>
          <w:spacing w:val="-6"/>
          <w:vertAlign w:val="superscript"/>
          <w:lang w:val="en-GB"/>
        </w:rPr>
        <w:footnoteReference w:id="6"/>
      </w:r>
      <w:r w:rsidRPr="00803479">
        <w:rPr>
          <w:spacing w:val="-4"/>
          <w:lang w:val="en-GB"/>
        </w:rPr>
        <w:t>, beyond those declared in paragraph 9 of this EOI submission form.</w:t>
      </w:r>
    </w:p>
    <w:p w14:paraId="5AA69029"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6" w:history="1">
        <w:r w:rsidRPr="00803479">
          <w:rPr>
            <w:color w:val="0000FF"/>
            <w:spacing w:val="-4"/>
            <w:u w:val="single"/>
            <w:lang w:val="en-GB"/>
          </w:rPr>
          <w:t>anticorruption@ifad.org</w:t>
        </w:r>
      </w:hyperlink>
      <w:r w:rsidRPr="00803479">
        <w:rPr>
          <w:spacing w:val="-4"/>
          <w:lang w:val="en-GB"/>
        </w:rPr>
        <w:t xml:space="preserve"> any allegation of prohibited practice that comes to our attention during the selection process or the contract execution.  </w:t>
      </w:r>
    </w:p>
    <w:p w14:paraId="42F55434"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No attempt has been made or will be made by us to induce any other consultant to submit or not to submit an EOI for the purpose of restricting competition.</w:t>
      </w:r>
    </w:p>
    <w:p w14:paraId="58AC2A87" w14:textId="77777777" w:rsidR="00803479" w:rsidRPr="00803479" w:rsidRDefault="00803479" w:rsidP="00803479">
      <w:pPr>
        <w:numPr>
          <w:ilvl w:val="0"/>
          <w:numId w:val="27"/>
        </w:numPr>
        <w:tabs>
          <w:tab w:val="left" w:pos="612"/>
        </w:tabs>
        <w:spacing w:before="240" w:after="60"/>
        <w:jc w:val="both"/>
        <w:rPr>
          <w:color w:val="000000"/>
          <w:spacing w:val="-4"/>
          <w:szCs w:val="20"/>
          <w:lang w:val="en-GB"/>
        </w:rPr>
      </w:pPr>
      <w:r w:rsidRPr="00803479">
        <w:rPr>
          <w:spacing w:val="-4"/>
          <w:lang w:val="en-GB"/>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7" w:history="1">
        <w:r w:rsidRPr="00803479">
          <w:rPr>
            <w:color w:val="0000FF"/>
            <w:spacing w:val="-4"/>
            <w:u w:val="single"/>
            <w:lang w:val="en-GB"/>
          </w:rPr>
          <w:t>ethicsoffice@ifad.org</w:t>
        </w:r>
      </w:hyperlink>
      <w:r w:rsidRPr="00803479">
        <w:rPr>
          <w:spacing w:val="-4"/>
          <w:lang w:val="en-GB"/>
        </w:rPr>
        <w:t xml:space="preserve"> any </w:t>
      </w:r>
      <w:r w:rsidRPr="00803479">
        <w:rPr>
          <w:spacing w:val="-4"/>
          <w:lang w:val="en-GB"/>
        </w:rPr>
        <w:lastRenderedPageBreak/>
        <w:t>allegation of sexual harassment, sexual exploitation and abuse that comes to our attention during the selection process or the contract execution.</w:t>
      </w:r>
    </w:p>
    <w:p w14:paraId="5FE85C80" w14:textId="77777777" w:rsidR="00803479" w:rsidRPr="00803479" w:rsidRDefault="00803479" w:rsidP="00803479">
      <w:pPr>
        <w:numPr>
          <w:ilvl w:val="0"/>
          <w:numId w:val="27"/>
        </w:numPr>
        <w:tabs>
          <w:tab w:val="left" w:pos="612"/>
        </w:tabs>
        <w:spacing w:before="240" w:after="240"/>
        <w:ind w:left="1077" w:hanging="357"/>
        <w:jc w:val="both"/>
        <w:rPr>
          <w:spacing w:val="-4"/>
          <w:lang w:val="en-GB"/>
        </w:rPr>
      </w:pPr>
      <w:r w:rsidRPr="00803479">
        <w:rPr>
          <w:spacing w:val="-4"/>
          <w:lang w:val="en-GB"/>
        </w:rPr>
        <w:t xml:space="preserve">The following commissions, gratuities, or fees have been paid or are to be paid with respect to the selection process: </w:t>
      </w:r>
      <w:r w:rsidRPr="00803479">
        <w:rPr>
          <w:i/>
          <w:color w:val="FF0000"/>
          <w:spacing w:val="-4"/>
          <w:lang w:val="en-GB"/>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803479" w:rsidRPr="00803479" w14:paraId="1A996FE7" w14:textId="77777777" w:rsidTr="00C968E6">
        <w:tc>
          <w:tcPr>
            <w:tcW w:w="2219" w:type="dxa"/>
            <w:shd w:val="clear" w:color="auto" w:fill="1F4E79" w:themeFill="accent5" w:themeFillShade="80"/>
          </w:tcPr>
          <w:p w14:paraId="70318412"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Name of Recipient</w:t>
            </w:r>
          </w:p>
        </w:tc>
        <w:tc>
          <w:tcPr>
            <w:tcW w:w="2250" w:type="dxa"/>
            <w:shd w:val="clear" w:color="auto" w:fill="1F4E79" w:themeFill="accent5" w:themeFillShade="80"/>
          </w:tcPr>
          <w:p w14:paraId="36A4A41F"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Address</w:t>
            </w:r>
          </w:p>
        </w:tc>
        <w:tc>
          <w:tcPr>
            <w:tcW w:w="2070" w:type="dxa"/>
            <w:shd w:val="clear" w:color="auto" w:fill="1F4E79" w:themeFill="accent5" w:themeFillShade="80"/>
          </w:tcPr>
          <w:p w14:paraId="6538FD38"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Reason</w:t>
            </w:r>
          </w:p>
        </w:tc>
        <w:tc>
          <w:tcPr>
            <w:tcW w:w="1080" w:type="dxa"/>
            <w:shd w:val="clear" w:color="auto" w:fill="1F4E79" w:themeFill="accent5" w:themeFillShade="80"/>
          </w:tcPr>
          <w:p w14:paraId="565743E1"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Amount</w:t>
            </w:r>
          </w:p>
        </w:tc>
        <w:tc>
          <w:tcPr>
            <w:tcW w:w="1170" w:type="dxa"/>
            <w:shd w:val="clear" w:color="auto" w:fill="1F4E79" w:themeFill="accent5" w:themeFillShade="80"/>
          </w:tcPr>
          <w:p w14:paraId="6CD3F636"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Currency</w:t>
            </w:r>
          </w:p>
        </w:tc>
      </w:tr>
      <w:tr w:rsidR="00803479" w:rsidRPr="00803479" w14:paraId="75834770" w14:textId="77777777" w:rsidTr="00C968E6">
        <w:tc>
          <w:tcPr>
            <w:tcW w:w="2219" w:type="dxa"/>
            <w:shd w:val="clear" w:color="auto" w:fill="DEEAF6" w:themeFill="accent5" w:themeFillTint="33"/>
          </w:tcPr>
          <w:p w14:paraId="0B66B52E"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7E416B6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EC1D8AF"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5DA28711"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3F247AAE"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CF5808D" w14:textId="77777777" w:rsidTr="00C968E6">
        <w:tc>
          <w:tcPr>
            <w:tcW w:w="2219" w:type="dxa"/>
          </w:tcPr>
          <w:p w14:paraId="485898E9"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09EEFAFD"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301F754E"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41E4106C"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6556C5F7"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662817C0" w14:textId="77777777" w:rsidTr="00C968E6">
        <w:tc>
          <w:tcPr>
            <w:tcW w:w="2219" w:type="dxa"/>
            <w:shd w:val="clear" w:color="auto" w:fill="DEEAF6" w:themeFill="accent5" w:themeFillTint="33"/>
          </w:tcPr>
          <w:p w14:paraId="015189AD"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301B6D4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73BA51E"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363A45F4"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749A7FDC"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18E6D4F" w14:textId="77777777" w:rsidTr="00C968E6">
        <w:tc>
          <w:tcPr>
            <w:tcW w:w="2219" w:type="dxa"/>
          </w:tcPr>
          <w:p w14:paraId="2B241245"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21DD9BAA"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4DA97DE2"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7A4F189F"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47707D94" w14:textId="77777777" w:rsidR="00803479" w:rsidRPr="00803479" w:rsidRDefault="00803479" w:rsidP="00803479">
            <w:pPr>
              <w:tabs>
                <w:tab w:val="right" w:pos="1242"/>
              </w:tabs>
              <w:spacing w:before="240" w:after="60"/>
              <w:jc w:val="both"/>
              <w:rPr>
                <w:sz w:val="22"/>
                <w:szCs w:val="22"/>
                <w:u w:val="single"/>
              </w:rPr>
            </w:pPr>
          </w:p>
        </w:tc>
      </w:tr>
    </w:tbl>
    <w:p w14:paraId="100441AD" w14:textId="77777777" w:rsidR="00803479" w:rsidRPr="00803479" w:rsidRDefault="00803479" w:rsidP="00803479">
      <w:pPr>
        <w:keepNext/>
        <w:tabs>
          <w:tab w:val="left" w:pos="612"/>
        </w:tabs>
        <w:spacing w:before="240" w:after="60"/>
        <w:ind w:left="1080"/>
        <w:jc w:val="both"/>
        <w:rPr>
          <w:spacing w:val="-4"/>
          <w:lang w:val="en-GB"/>
        </w:rPr>
      </w:pPr>
      <w:r w:rsidRPr="00803479">
        <w:rPr>
          <w:spacing w:val="-4"/>
          <w:lang w:val="en-GB"/>
        </w:rPr>
        <w:t>(If none has been paid or is to be paid, indicate “none.”)</w:t>
      </w:r>
    </w:p>
    <w:p w14:paraId="0E583263"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declare that neither our consulting firm nor any of its directors, partners, proprietors, </w:t>
      </w:r>
      <w:r w:rsidRPr="00803479">
        <w:rPr>
          <w:spacing w:val="-4"/>
          <w:lang w:val="en-GB" w:bidi="en-US"/>
        </w:rPr>
        <w:t xml:space="preserve">key personnel, agents, sub-consultants, sub-contractors, consortium and joint venture partners </w:t>
      </w:r>
      <w:r w:rsidRPr="00803479">
        <w:rPr>
          <w:spacing w:val="-4"/>
          <w:lang w:val="en-GB"/>
        </w:rPr>
        <w:t xml:space="preserve">have any actual, potential or perceived conflict of interest as defined in ITC Clause 5 regarding this selection process or the execution of the contract. </w:t>
      </w:r>
      <w:r w:rsidRPr="00803479">
        <w:rPr>
          <w:i/>
          <w:iCs/>
          <w:color w:val="FF0000"/>
          <w:spacing w:val="-4"/>
          <w:lang w:val="en-GB"/>
        </w:rPr>
        <w:t xml:space="preserve">[insert if needed: “other than the following:” and provide a detailed account of the actual, potential or perceived conflict]. </w:t>
      </w:r>
      <w:r w:rsidRPr="00803479">
        <w:rPr>
          <w:spacing w:val="-4"/>
          <w:lang w:val="en-GB"/>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6891BDB4" w14:textId="77777777" w:rsidR="00803479" w:rsidRPr="00803479" w:rsidRDefault="00803479" w:rsidP="00803479">
      <w:pPr>
        <w:numPr>
          <w:ilvl w:val="0"/>
          <w:numId w:val="27"/>
        </w:numPr>
        <w:spacing w:before="240" w:after="200"/>
        <w:rPr>
          <w:spacing w:val="-6"/>
        </w:rPr>
      </w:pPr>
      <w:r w:rsidRPr="00803479">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803479">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803479" w:rsidRPr="00803479" w14:paraId="67A93370" w14:textId="77777777" w:rsidTr="00C968E6">
        <w:tc>
          <w:tcPr>
            <w:tcW w:w="1972" w:type="dxa"/>
            <w:shd w:val="clear" w:color="auto" w:fill="1F4E79" w:themeFill="accent5" w:themeFillShade="80"/>
          </w:tcPr>
          <w:p w14:paraId="3A279601"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Nature of the measure (i.e., criminal conviction, administrative sanction or temporary suspension)</w:t>
            </w:r>
          </w:p>
        </w:tc>
        <w:tc>
          <w:tcPr>
            <w:tcW w:w="1600" w:type="dxa"/>
            <w:shd w:val="clear" w:color="auto" w:fill="1F4E79" w:themeFill="accent5" w:themeFillShade="80"/>
          </w:tcPr>
          <w:p w14:paraId="1BB2889F"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 xml:space="preserve">Imposed by </w:t>
            </w:r>
          </w:p>
        </w:tc>
        <w:tc>
          <w:tcPr>
            <w:tcW w:w="1855" w:type="dxa"/>
            <w:shd w:val="clear" w:color="auto" w:fill="1F4E79" w:themeFill="accent5" w:themeFillShade="80"/>
          </w:tcPr>
          <w:p w14:paraId="2B2FF096"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Name of party convicted, sanctioned or suspended (and relationship to the consultant)</w:t>
            </w:r>
          </w:p>
        </w:tc>
        <w:tc>
          <w:tcPr>
            <w:tcW w:w="2008" w:type="dxa"/>
            <w:shd w:val="clear" w:color="auto" w:fill="1F4E79" w:themeFill="accent5" w:themeFillShade="80"/>
          </w:tcPr>
          <w:p w14:paraId="692D8680"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Grounds for the measure (i.e., fraud in procurement or corruption in contract execution)</w:t>
            </w:r>
          </w:p>
        </w:tc>
        <w:tc>
          <w:tcPr>
            <w:tcW w:w="1320" w:type="dxa"/>
            <w:shd w:val="clear" w:color="auto" w:fill="1F4E79" w:themeFill="accent5" w:themeFillShade="80"/>
          </w:tcPr>
          <w:p w14:paraId="128DDECE"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Date and time (duration) of measure</w:t>
            </w:r>
          </w:p>
        </w:tc>
      </w:tr>
      <w:tr w:rsidR="00803479" w:rsidRPr="00803479" w14:paraId="0A65BE06" w14:textId="77777777" w:rsidTr="00C968E6">
        <w:tc>
          <w:tcPr>
            <w:tcW w:w="1972" w:type="dxa"/>
            <w:shd w:val="clear" w:color="auto" w:fill="DEEAF6" w:themeFill="accent5" w:themeFillTint="33"/>
          </w:tcPr>
          <w:p w14:paraId="61274F24" w14:textId="77777777" w:rsidR="00803479" w:rsidRPr="00803479" w:rsidRDefault="00803479" w:rsidP="00803479">
            <w:pPr>
              <w:spacing w:before="240" w:after="200"/>
              <w:rPr>
                <w:spacing w:val="-6"/>
                <w:sz w:val="22"/>
                <w:szCs w:val="22"/>
              </w:rPr>
            </w:pPr>
          </w:p>
        </w:tc>
        <w:tc>
          <w:tcPr>
            <w:tcW w:w="1600" w:type="dxa"/>
            <w:shd w:val="clear" w:color="auto" w:fill="DEEAF6" w:themeFill="accent5" w:themeFillTint="33"/>
          </w:tcPr>
          <w:p w14:paraId="3C13F0CB" w14:textId="77777777" w:rsidR="00803479" w:rsidRPr="00803479" w:rsidRDefault="00803479" w:rsidP="00803479">
            <w:pPr>
              <w:spacing w:before="240" w:after="200"/>
              <w:rPr>
                <w:spacing w:val="-6"/>
                <w:sz w:val="22"/>
                <w:szCs w:val="22"/>
              </w:rPr>
            </w:pPr>
          </w:p>
        </w:tc>
        <w:tc>
          <w:tcPr>
            <w:tcW w:w="1855" w:type="dxa"/>
            <w:shd w:val="clear" w:color="auto" w:fill="DEEAF6" w:themeFill="accent5" w:themeFillTint="33"/>
          </w:tcPr>
          <w:p w14:paraId="640977FB" w14:textId="77777777" w:rsidR="00803479" w:rsidRPr="00803479" w:rsidRDefault="00803479" w:rsidP="00803479">
            <w:pPr>
              <w:spacing w:before="240" w:after="200"/>
              <w:rPr>
                <w:spacing w:val="-6"/>
                <w:sz w:val="22"/>
                <w:szCs w:val="22"/>
              </w:rPr>
            </w:pPr>
          </w:p>
        </w:tc>
        <w:tc>
          <w:tcPr>
            <w:tcW w:w="2008" w:type="dxa"/>
            <w:shd w:val="clear" w:color="auto" w:fill="DEEAF6" w:themeFill="accent5" w:themeFillTint="33"/>
          </w:tcPr>
          <w:p w14:paraId="5A4CC906" w14:textId="77777777" w:rsidR="00803479" w:rsidRPr="00803479" w:rsidRDefault="00803479" w:rsidP="00803479">
            <w:pPr>
              <w:spacing w:before="240" w:after="200"/>
              <w:rPr>
                <w:spacing w:val="-6"/>
                <w:sz w:val="22"/>
                <w:szCs w:val="22"/>
              </w:rPr>
            </w:pPr>
          </w:p>
        </w:tc>
        <w:tc>
          <w:tcPr>
            <w:tcW w:w="1320" w:type="dxa"/>
            <w:shd w:val="clear" w:color="auto" w:fill="DEEAF6" w:themeFill="accent5" w:themeFillTint="33"/>
          </w:tcPr>
          <w:p w14:paraId="4EC8DA26" w14:textId="77777777" w:rsidR="00803479" w:rsidRPr="00803479" w:rsidRDefault="00803479" w:rsidP="00803479">
            <w:pPr>
              <w:spacing w:before="240" w:after="200"/>
              <w:rPr>
                <w:spacing w:val="-6"/>
                <w:sz w:val="22"/>
                <w:szCs w:val="22"/>
              </w:rPr>
            </w:pPr>
          </w:p>
        </w:tc>
      </w:tr>
      <w:tr w:rsidR="00803479" w:rsidRPr="00803479" w14:paraId="38D8686E" w14:textId="77777777" w:rsidTr="00C968E6">
        <w:tc>
          <w:tcPr>
            <w:tcW w:w="1972" w:type="dxa"/>
          </w:tcPr>
          <w:p w14:paraId="7C3793F7" w14:textId="77777777" w:rsidR="00803479" w:rsidRPr="00803479" w:rsidRDefault="00803479" w:rsidP="00803479">
            <w:pPr>
              <w:spacing w:before="240" w:after="200"/>
              <w:rPr>
                <w:spacing w:val="-6"/>
                <w:sz w:val="22"/>
                <w:szCs w:val="22"/>
              </w:rPr>
            </w:pPr>
          </w:p>
        </w:tc>
        <w:tc>
          <w:tcPr>
            <w:tcW w:w="1600" w:type="dxa"/>
          </w:tcPr>
          <w:p w14:paraId="7B3455E0" w14:textId="77777777" w:rsidR="00803479" w:rsidRPr="00803479" w:rsidRDefault="00803479" w:rsidP="00803479">
            <w:pPr>
              <w:spacing w:before="240" w:after="200"/>
              <w:rPr>
                <w:spacing w:val="-6"/>
                <w:sz w:val="22"/>
                <w:szCs w:val="22"/>
              </w:rPr>
            </w:pPr>
          </w:p>
        </w:tc>
        <w:tc>
          <w:tcPr>
            <w:tcW w:w="1855" w:type="dxa"/>
          </w:tcPr>
          <w:p w14:paraId="21CF68FD" w14:textId="77777777" w:rsidR="00803479" w:rsidRPr="00803479" w:rsidRDefault="00803479" w:rsidP="00803479">
            <w:pPr>
              <w:spacing w:before="240" w:after="200"/>
              <w:rPr>
                <w:spacing w:val="-6"/>
                <w:sz w:val="22"/>
                <w:szCs w:val="22"/>
              </w:rPr>
            </w:pPr>
          </w:p>
        </w:tc>
        <w:tc>
          <w:tcPr>
            <w:tcW w:w="2008" w:type="dxa"/>
          </w:tcPr>
          <w:p w14:paraId="2CFB7A11" w14:textId="77777777" w:rsidR="00803479" w:rsidRPr="00803479" w:rsidRDefault="00803479" w:rsidP="00803479">
            <w:pPr>
              <w:spacing w:before="240" w:after="200"/>
              <w:rPr>
                <w:spacing w:val="-6"/>
                <w:sz w:val="22"/>
                <w:szCs w:val="22"/>
              </w:rPr>
            </w:pPr>
          </w:p>
        </w:tc>
        <w:tc>
          <w:tcPr>
            <w:tcW w:w="1320" w:type="dxa"/>
          </w:tcPr>
          <w:p w14:paraId="4686B4F1" w14:textId="77777777" w:rsidR="00803479" w:rsidRPr="00803479" w:rsidRDefault="00803479" w:rsidP="00803479">
            <w:pPr>
              <w:spacing w:before="240" w:after="200"/>
              <w:rPr>
                <w:spacing w:val="-6"/>
                <w:sz w:val="22"/>
                <w:szCs w:val="22"/>
              </w:rPr>
            </w:pPr>
          </w:p>
        </w:tc>
      </w:tr>
    </w:tbl>
    <w:p w14:paraId="612B067F" w14:textId="77777777" w:rsidR="00803479" w:rsidRPr="00803479" w:rsidRDefault="00803479" w:rsidP="00803479">
      <w:pPr>
        <w:spacing w:before="240" w:after="200"/>
        <w:ind w:left="1080"/>
        <w:rPr>
          <w:spacing w:val="-6"/>
        </w:rPr>
      </w:pPr>
      <w:r w:rsidRPr="00803479">
        <w:rPr>
          <w:spacing w:val="-6"/>
        </w:rPr>
        <w:lastRenderedPageBreak/>
        <w:t xml:space="preserve">If no criminal convictions, administrative sanctions or temporary suspensions have been imposed, indicate “none”.  </w:t>
      </w:r>
    </w:p>
    <w:p w14:paraId="4AA51B5D"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acknowledge and understand that we shall promptly inform the client about any material change regarding the information provided in this EOI submission form. </w:t>
      </w:r>
    </w:p>
    <w:p w14:paraId="3B17A7D6"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158E898C"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understand that you are not bound to accept any EOI that you may receive.</w:t>
      </w:r>
    </w:p>
    <w:p w14:paraId="183F7A4E" w14:textId="77777777" w:rsidR="00803479" w:rsidRPr="00803479" w:rsidRDefault="00803479" w:rsidP="00803479">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803479" w:rsidRPr="00803479" w14:paraId="2C20CF23" w14:textId="77777777" w:rsidTr="00C968E6">
        <w:tc>
          <w:tcPr>
            <w:tcW w:w="2988" w:type="dxa"/>
            <w:tcBorders>
              <w:top w:val="nil"/>
              <w:left w:val="nil"/>
              <w:bottom w:val="nil"/>
              <w:right w:val="nil"/>
            </w:tcBorders>
          </w:tcPr>
          <w:p w14:paraId="5643CFE3" w14:textId="77777777" w:rsidR="00803479" w:rsidRPr="00803479" w:rsidRDefault="00803479" w:rsidP="00803479">
            <w:pPr>
              <w:spacing w:before="120" w:after="120"/>
              <w:rPr>
                <w:i/>
                <w:iCs/>
                <w:color w:val="FF0000"/>
                <w:szCs w:val="28"/>
              </w:rPr>
            </w:pPr>
            <w:r w:rsidRPr="00803479">
              <w:rPr>
                <w:i/>
                <w:iCs/>
                <w:color w:val="FF0000"/>
                <w:szCs w:val="28"/>
              </w:rPr>
              <w:t>[Authorized signatory]</w:t>
            </w:r>
          </w:p>
        </w:tc>
        <w:tc>
          <w:tcPr>
            <w:tcW w:w="5175" w:type="dxa"/>
            <w:tcBorders>
              <w:top w:val="nil"/>
              <w:left w:val="nil"/>
              <w:bottom w:val="nil"/>
              <w:right w:val="nil"/>
            </w:tcBorders>
          </w:tcPr>
          <w:p w14:paraId="028B113C" w14:textId="77777777" w:rsidR="00803479" w:rsidRPr="00803479" w:rsidRDefault="00803479" w:rsidP="00803479">
            <w:pPr>
              <w:spacing w:before="120" w:after="120"/>
              <w:rPr>
                <w:szCs w:val="28"/>
              </w:rPr>
            </w:pPr>
          </w:p>
        </w:tc>
      </w:tr>
      <w:tr w:rsidR="00803479" w:rsidRPr="00803479" w14:paraId="4565724F" w14:textId="77777777" w:rsidTr="00C968E6">
        <w:tc>
          <w:tcPr>
            <w:tcW w:w="2988" w:type="dxa"/>
            <w:tcBorders>
              <w:top w:val="nil"/>
              <w:left w:val="nil"/>
              <w:bottom w:val="nil"/>
              <w:right w:val="nil"/>
            </w:tcBorders>
          </w:tcPr>
          <w:p w14:paraId="01B74F3B" w14:textId="77777777" w:rsidR="00803479" w:rsidRPr="00803479" w:rsidRDefault="00803479" w:rsidP="00803479">
            <w:pPr>
              <w:spacing w:before="120" w:after="120"/>
              <w:rPr>
                <w:i/>
                <w:iCs/>
                <w:color w:val="FF0000"/>
                <w:szCs w:val="28"/>
              </w:rPr>
            </w:pPr>
            <w:r w:rsidRPr="00803479">
              <w:rPr>
                <w:i/>
                <w:iCs/>
                <w:color w:val="FF0000"/>
                <w:szCs w:val="28"/>
              </w:rPr>
              <w:t>[Name and title of signatory]</w:t>
            </w:r>
          </w:p>
        </w:tc>
        <w:tc>
          <w:tcPr>
            <w:tcW w:w="5175" w:type="dxa"/>
            <w:tcBorders>
              <w:top w:val="nil"/>
              <w:left w:val="nil"/>
              <w:bottom w:val="nil"/>
              <w:right w:val="nil"/>
            </w:tcBorders>
          </w:tcPr>
          <w:p w14:paraId="706748EC" w14:textId="77777777" w:rsidR="00803479" w:rsidRPr="00803479" w:rsidRDefault="00803479" w:rsidP="00803479">
            <w:pPr>
              <w:spacing w:before="120" w:after="120"/>
              <w:rPr>
                <w:szCs w:val="28"/>
              </w:rPr>
            </w:pPr>
          </w:p>
        </w:tc>
      </w:tr>
      <w:tr w:rsidR="00803479" w:rsidRPr="00803479" w14:paraId="04F3409A" w14:textId="77777777" w:rsidTr="00C968E6">
        <w:tc>
          <w:tcPr>
            <w:tcW w:w="2988" w:type="dxa"/>
            <w:tcBorders>
              <w:top w:val="nil"/>
              <w:left w:val="nil"/>
              <w:bottom w:val="nil"/>
              <w:right w:val="nil"/>
            </w:tcBorders>
          </w:tcPr>
          <w:p w14:paraId="5FDF12BE" w14:textId="77777777" w:rsidR="00803479" w:rsidRPr="00803479" w:rsidRDefault="00803479" w:rsidP="00803479">
            <w:pPr>
              <w:spacing w:before="120" w:after="120"/>
              <w:rPr>
                <w:i/>
                <w:iCs/>
                <w:color w:val="FF0000"/>
                <w:szCs w:val="28"/>
              </w:rPr>
            </w:pPr>
            <w:r w:rsidRPr="00803479">
              <w:rPr>
                <w:i/>
                <w:iCs/>
                <w:color w:val="FF0000"/>
                <w:szCs w:val="28"/>
              </w:rPr>
              <w:t>[Name and address of firm]</w:t>
            </w:r>
          </w:p>
        </w:tc>
        <w:tc>
          <w:tcPr>
            <w:tcW w:w="5175" w:type="dxa"/>
            <w:tcBorders>
              <w:top w:val="nil"/>
              <w:left w:val="nil"/>
              <w:bottom w:val="nil"/>
              <w:right w:val="nil"/>
            </w:tcBorders>
          </w:tcPr>
          <w:p w14:paraId="0BDEFF42" w14:textId="77777777" w:rsidR="00803479" w:rsidRPr="00803479" w:rsidRDefault="00803479" w:rsidP="00803479">
            <w:pPr>
              <w:spacing w:before="120" w:after="120"/>
              <w:rPr>
                <w:b/>
                <w:bCs/>
                <w:szCs w:val="28"/>
              </w:rPr>
            </w:pPr>
          </w:p>
        </w:tc>
      </w:tr>
    </w:tbl>
    <w:p w14:paraId="0301FB36" w14:textId="77777777" w:rsidR="00803479" w:rsidRPr="00803479" w:rsidRDefault="00803479" w:rsidP="00803479">
      <w:pPr>
        <w:jc w:val="both"/>
        <w:rPr>
          <w:b/>
          <w:bCs/>
        </w:rPr>
      </w:pPr>
    </w:p>
    <w:p w14:paraId="05ED22E2" w14:textId="77777777" w:rsidR="00803479" w:rsidRDefault="00803479" w:rsidP="00803479">
      <w:pPr>
        <w:rPr>
          <w:b/>
          <w:bCs/>
        </w:rPr>
      </w:pPr>
    </w:p>
    <w:p w14:paraId="45185D3F" w14:textId="77777777" w:rsidR="00803479" w:rsidRDefault="00803479" w:rsidP="00803479">
      <w:pPr>
        <w:rPr>
          <w:b/>
          <w:bCs/>
        </w:rPr>
      </w:pPr>
    </w:p>
    <w:p w14:paraId="2414AC8D" w14:textId="77777777" w:rsidR="00803479" w:rsidRDefault="00803479" w:rsidP="00803479">
      <w:pPr>
        <w:rPr>
          <w:b/>
          <w:bCs/>
        </w:rPr>
      </w:pPr>
    </w:p>
    <w:p w14:paraId="64D296C4" w14:textId="4CE1B636" w:rsidR="00803479" w:rsidRDefault="00803479" w:rsidP="00803479">
      <w:pPr>
        <w:rPr>
          <w:b/>
          <w:bCs/>
        </w:rPr>
      </w:pPr>
    </w:p>
    <w:p w14:paraId="0A1807AB" w14:textId="56EADAA0" w:rsidR="00116FF1" w:rsidRDefault="00116FF1" w:rsidP="00803479">
      <w:pPr>
        <w:rPr>
          <w:b/>
          <w:bCs/>
        </w:rPr>
      </w:pPr>
    </w:p>
    <w:p w14:paraId="0AD20C1D" w14:textId="77777777" w:rsidR="00116FF1" w:rsidRDefault="00116FF1" w:rsidP="00803479">
      <w:pPr>
        <w:rPr>
          <w:b/>
          <w:bCs/>
        </w:rPr>
      </w:pPr>
    </w:p>
    <w:p w14:paraId="699FB5E5" w14:textId="77777777" w:rsidR="00803479" w:rsidRDefault="00803479" w:rsidP="00803479">
      <w:pPr>
        <w:rPr>
          <w:b/>
          <w:bCs/>
        </w:rPr>
      </w:pPr>
    </w:p>
    <w:p w14:paraId="1964F32B" w14:textId="77777777" w:rsidR="00803479" w:rsidRDefault="00803479" w:rsidP="00803479">
      <w:pPr>
        <w:rPr>
          <w:b/>
          <w:bCs/>
        </w:rPr>
      </w:pPr>
    </w:p>
    <w:p w14:paraId="51FA4C4A" w14:textId="77777777" w:rsidR="00803479" w:rsidRDefault="00803479" w:rsidP="00803479">
      <w:pPr>
        <w:rPr>
          <w:b/>
          <w:bCs/>
        </w:rPr>
      </w:pPr>
    </w:p>
    <w:p w14:paraId="00303CB7" w14:textId="77777777" w:rsidR="00803479" w:rsidRDefault="00803479" w:rsidP="00803479">
      <w:pPr>
        <w:rPr>
          <w:b/>
          <w:bCs/>
        </w:rPr>
      </w:pPr>
    </w:p>
    <w:p w14:paraId="0B81CCC4" w14:textId="77777777" w:rsidR="00803479" w:rsidRDefault="00803479" w:rsidP="00803479">
      <w:pPr>
        <w:rPr>
          <w:b/>
          <w:bCs/>
        </w:rPr>
      </w:pPr>
    </w:p>
    <w:p w14:paraId="474D6A25" w14:textId="77777777" w:rsidR="00803479" w:rsidRDefault="00803479" w:rsidP="00803479">
      <w:pPr>
        <w:rPr>
          <w:b/>
          <w:bCs/>
        </w:rPr>
      </w:pPr>
    </w:p>
    <w:p w14:paraId="34028220" w14:textId="77777777" w:rsidR="00803479" w:rsidRDefault="00803479" w:rsidP="00803479">
      <w:pPr>
        <w:rPr>
          <w:b/>
          <w:bCs/>
        </w:rPr>
      </w:pPr>
    </w:p>
    <w:p w14:paraId="2A89D5FD" w14:textId="77777777" w:rsidR="00803479" w:rsidRDefault="00803479" w:rsidP="00803479">
      <w:pPr>
        <w:rPr>
          <w:b/>
          <w:bCs/>
        </w:rPr>
      </w:pPr>
    </w:p>
    <w:p w14:paraId="71AD5430" w14:textId="77777777" w:rsidR="00803479" w:rsidRDefault="00803479" w:rsidP="00803479">
      <w:pPr>
        <w:rPr>
          <w:b/>
          <w:bCs/>
        </w:rPr>
      </w:pPr>
    </w:p>
    <w:p w14:paraId="0BA672B5" w14:textId="77777777" w:rsidR="00803479" w:rsidRDefault="00803479" w:rsidP="00803479">
      <w:pPr>
        <w:rPr>
          <w:b/>
          <w:bCs/>
        </w:rPr>
      </w:pPr>
    </w:p>
    <w:p w14:paraId="325B642F" w14:textId="77777777" w:rsidR="00803479" w:rsidRDefault="00803479" w:rsidP="00803479">
      <w:pPr>
        <w:rPr>
          <w:b/>
          <w:bCs/>
        </w:rPr>
      </w:pPr>
    </w:p>
    <w:p w14:paraId="41A89378" w14:textId="77777777" w:rsidR="00803479" w:rsidRDefault="00803479" w:rsidP="00803479">
      <w:pPr>
        <w:rPr>
          <w:b/>
          <w:bCs/>
        </w:rPr>
      </w:pPr>
    </w:p>
    <w:p w14:paraId="21D99FCB" w14:textId="77777777" w:rsidR="00803479" w:rsidRDefault="00803479" w:rsidP="00803479">
      <w:pPr>
        <w:rPr>
          <w:b/>
          <w:bCs/>
        </w:rPr>
      </w:pPr>
    </w:p>
    <w:p w14:paraId="0B823642" w14:textId="77777777" w:rsidR="00803479" w:rsidRDefault="00803479" w:rsidP="00803479">
      <w:pPr>
        <w:rPr>
          <w:b/>
          <w:bCs/>
        </w:rPr>
      </w:pPr>
    </w:p>
    <w:p w14:paraId="15FA5064" w14:textId="77777777" w:rsidR="00803479" w:rsidRDefault="00803479" w:rsidP="00803479">
      <w:pPr>
        <w:rPr>
          <w:b/>
          <w:bCs/>
        </w:rPr>
      </w:pPr>
    </w:p>
    <w:p w14:paraId="40BC28FB" w14:textId="77777777" w:rsidR="00803479" w:rsidRDefault="00803479" w:rsidP="00803479">
      <w:pPr>
        <w:rPr>
          <w:b/>
          <w:bCs/>
        </w:rPr>
      </w:pPr>
    </w:p>
    <w:p w14:paraId="07EB38B2" w14:textId="77777777" w:rsidR="00803479" w:rsidRDefault="00803479" w:rsidP="00803479">
      <w:pPr>
        <w:rPr>
          <w:b/>
          <w:bCs/>
        </w:rPr>
      </w:pPr>
    </w:p>
    <w:p w14:paraId="7756BDE1" w14:textId="77777777" w:rsidR="00803479" w:rsidRDefault="00803479" w:rsidP="00803479">
      <w:pPr>
        <w:rPr>
          <w:b/>
          <w:bCs/>
        </w:rPr>
      </w:pPr>
    </w:p>
    <w:p w14:paraId="4FC2B9A3" w14:textId="77777777" w:rsidR="00803479" w:rsidRDefault="00803479" w:rsidP="00803479">
      <w:pPr>
        <w:rPr>
          <w:b/>
          <w:bCs/>
        </w:rPr>
      </w:pPr>
    </w:p>
    <w:p w14:paraId="6AEC47A0" w14:textId="77777777" w:rsidR="00803479" w:rsidRDefault="00803479" w:rsidP="00803479">
      <w:pPr>
        <w:rPr>
          <w:b/>
          <w:bCs/>
        </w:rPr>
      </w:pPr>
    </w:p>
    <w:p w14:paraId="29A45EF1" w14:textId="77777777" w:rsidR="00803479" w:rsidRPr="00386CBA" w:rsidRDefault="00803479" w:rsidP="00803479">
      <w:pPr>
        <w:pStyle w:val="HeadingThree"/>
        <w:outlineLvl w:val="1"/>
        <w:rPr>
          <w:sz w:val="32"/>
          <w:szCs w:val="32"/>
          <w:u w:val="single"/>
          <w:lang w:val="en-US"/>
        </w:rPr>
      </w:pPr>
      <w:bookmarkStart w:id="14" w:name="_Toc202785772"/>
      <w:bookmarkStart w:id="15" w:name="_Toc202787324"/>
      <w:bookmarkStart w:id="16" w:name="_Toc421026077"/>
      <w:bookmarkStart w:id="17" w:name="_Toc428437565"/>
      <w:bookmarkStart w:id="18" w:name="_Toc428443398"/>
      <w:bookmarkStart w:id="19" w:name="_Toc434935893"/>
      <w:bookmarkStart w:id="20" w:name="_Toc442272048"/>
      <w:bookmarkStart w:id="21" w:name="_Toc442272251"/>
      <w:bookmarkStart w:id="22" w:name="_Toc442273007"/>
      <w:bookmarkStart w:id="23" w:name="_Toc442280163"/>
      <w:bookmarkStart w:id="24" w:name="_Toc442280556"/>
      <w:bookmarkStart w:id="25" w:name="_Toc442280685"/>
      <w:bookmarkStart w:id="26" w:name="_Toc444789241"/>
      <w:bookmarkStart w:id="27" w:name="_Toc444844560"/>
      <w:bookmarkStart w:id="28" w:name="_Toc447548191"/>
      <w:bookmarkStart w:id="29" w:name="_Toc447549507"/>
      <w:r w:rsidRPr="00386CBA">
        <w:rPr>
          <w:sz w:val="32"/>
          <w:szCs w:val="32"/>
          <w:lang w:val="en-US"/>
        </w:rPr>
        <w:lastRenderedPageBreak/>
        <w:t xml:space="preserve">Form EOI-2 </w:t>
      </w:r>
      <w:r w:rsidRPr="00386CBA">
        <w:rPr>
          <w:sz w:val="32"/>
          <w:szCs w:val="32"/>
          <w:lang w:val="en-US"/>
        </w:rPr>
        <w:br/>
      </w:r>
      <w:r w:rsidRPr="00386CBA">
        <w:rPr>
          <w:sz w:val="32"/>
          <w:szCs w:val="32"/>
          <w:u w:val="single"/>
          <w:lang w:val="en-US"/>
        </w:rPr>
        <w:t>Organization of the Consultant</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21DB0783" w14:textId="77777777" w:rsidR="00803479" w:rsidRPr="00386CBA" w:rsidRDefault="00803479" w:rsidP="00803479">
      <w:pPr>
        <w:spacing w:before="120"/>
        <w:jc w:val="center"/>
        <w:rPr>
          <w:b/>
          <w:sz w:val="32"/>
          <w:szCs w:val="32"/>
        </w:rPr>
      </w:pPr>
    </w:p>
    <w:p w14:paraId="06B6FA10" w14:textId="77777777" w:rsidR="00C54587" w:rsidRDefault="00803479" w:rsidP="00803479">
      <w:pPr>
        <w:spacing w:before="120"/>
        <w:rPr>
          <w:b/>
          <w:iCs/>
        </w:rPr>
      </w:pPr>
      <w:r w:rsidRPr="00C968E6">
        <w:rPr>
          <w:b/>
        </w:rPr>
        <w:t xml:space="preserve">Re: </w:t>
      </w:r>
      <w:r w:rsidR="00C54587" w:rsidRPr="00C54587">
        <w:rPr>
          <w:b/>
          <w:iCs/>
        </w:rPr>
        <w:t>Design and supervision of market infrastructure and activation of livestock markets</w:t>
      </w:r>
    </w:p>
    <w:p w14:paraId="54CB7358" w14:textId="3D87A752" w:rsidR="00803479" w:rsidRPr="00386CBA" w:rsidRDefault="00803479" w:rsidP="00DD28D4">
      <w:pPr>
        <w:spacing w:before="120"/>
      </w:pPr>
      <w:r w:rsidRPr="00C968E6">
        <w:rPr>
          <w:b/>
          <w:iCs/>
        </w:rPr>
        <w:t xml:space="preserve">REF: </w:t>
      </w:r>
      <w:r w:rsidR="00DD28D4" w:rsidRPr="00DD28D4">
        <w:rPr>
          <w:b/>
          <w:iCs/>
        </w:rPr>
        <w:t>SOM-2000004325-0087-CS-QCBS</w:t>
      </w:r>
    </w:p>
    <w:p w14:paraId="1C14E198" w14:textId="77777777" w:rsidR="00803479" w:rsidRPr="00386CBA" w:rsidRDefault="00803479" w:rsidP="00803479">
      <w:pPr>
        <w:pStyle w:val="Text"/>
        <w:jc w:val="left"/>
        <w:rPr>
          <w:i/>
          <w:iCs/>
          <w:color w:val="FF0000"/>
        </w:rPr>
      </w:pPr>
      <w:r w:rsidRPr="00386CBA">
        <w:rPr>
          <w:i/>
          <w:iCs/>
          <w:color w:val="FF0000"/>
        </w:rPr>
        <w:t xml:space="preserve">[Provide a brief description of the background and organization of your firm/entity and of each associated firm for this assignment. Include the organization chart of your firm/entity. The </w:t>
      </w:r>
      <w:r w:rsidRPr="00386CBA">
        <w:rPr>
          <w:rFonts w:eastAsia="Calibri"/>
          <w:i/>
          <w:iCs/>
          <w:color w:val="FF0000"/>
          <w:szCs w:val="24"/>
          <w:lang w:val="en-PH"/>
        </w:rPr>
        <w:t>EOI</w:t>
      </w:r>
      <w:r w:rsidRPr="00386CBA">
        <w:rPr>
          <w:i/>
          <w:iCs/>
          <w:color w:val="FF0000"/>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681F49E6" w14:textId="77777777" w:rsidR="00803479" w:rsidRPr="00386CBA" w:rsidRDefault="00803479" w:rsidP="00803479">
      <w:pPr>
        <w:pStyle w:val="Text"/>
        <w:jc w:val="left"/>
        <w:rPr>
          <w:i/>
          <w:iCs/>
          <w:color w:val="FF0000"/>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803479" w:rsidRPr="00386CBA" w14:paraId="2372835A" w14:textId="77777777" w:rsidTr="00C968E6">
        <w:trPr>
          <w:trHeight w:val="576"/>
        </w:trPr>
        <w:tc>
          <w:tcPr>
            <w:tcW w:w="4068" w:type="dxa"/>
            <w:shd w:val="clear" w:color="auto" w:fill="D9E2F3" w:themeFill="accent1" w:themeFillTint="33"/>
          </w:tcPr>
          <w:p w14:paraId="1362F9EA" w14:textId="77777777" w:rsidR="00803479" w:rsidRPr="00386CBA" w:rsidRDefault="00803479" w:rsidP="00C968E6">
            <w:pPr>
              <w:rPr>
                <w:sz w:val="22"/>
                <w:szCs w:val="22"/>
              </w:rPr>
            </w:pPr>
            <w:r w:rsidRPr="00386CBA">
              <w:rPr>
                <w:sz w:val="22"/>
                <w:szCs w:val="22"/>
              </w:rPr>
              <w:t>Name of the firm</w:t>
            </w:r>
          </w:p>
        </w:tc>
        <w:tc>
          <w:tcPr>
            <w:tcW w:w="5767" w:type="dxa"/>
            <w:shd w:val="clear" w:color="auto" w:fill="D9E2F3" w:themeFill="accent1" w:themeFillTint="33"/>
          </w:tcPr>
          <w:p w14:paraId="571A3510" w14:textId="77777777" w:rsidR="00803479" w:rsidRPr="00386CBA" w:rsidRDefault="00803479" w:rsidP="00C968E6">
            <w:pPr>
              <w:rPr>
                <w:sz w:val="22"/>
                <w:szCs w:val="22"/>
              </w:rPr>
            </w:pPr>
          </w:p>
        </w:tc>
      </w:tr>
      <w:tr w:rsidR="00803479" w:rsidRPr="00386CBA" w14:paraId="504C7E3C" w14:textId="77777777" w:rsidTr="00C968E6">
        <w:trPr>
          <w:trHeight w:val="576"/>
        </w:trPr>
        <w:tc>
          <w:tcPr>
            <w:tcW w:w="4068" w:type="dxa"/>
          </w:tcPr>
          <w:p w14:paraId="7B25D3AE" w14:textId="77777777" w:rsidR="00803479" w:rsidRPr="00386CBA" w:rsidRDefault="00803479" w:rsidP="00C968E6">
            <w:pPr>
              <w:rPr>
                <w:sz w:val="22"/>
                <w:szCs w:val="22"/>
              </w:rPr>
            </w:pPr>
            <w:r w:rsidRPr="00386CBA">
              <w:rPr>
                <w:sz w:val="22"/>
                <w:szCs w:val="22"/>
              </w:rPr>
              <w:t>Date of establishment</w:t>
            </w:r>
          </w:p>
        </w:tc>
        <w:tc>
          <w:tcPr>
            <w:tcW w:w="5767" w:type="dxa"/>
          </w:tcPr>
          <w:p w14:paraId="7536BF0E" w14:textId="77777777" w:rsidR="00803479" w:rsidRPr="00386CBA" w:rsidRDefault="00803479" w:rsidP="00C968E6">
            <w:pPr>
              <w:rPr>
                <w:sz w:val="22"/>
                <w:szCs w:val="22"/>
              </w:rPr>
            </w:pPr>
          </w:p>
        </w:tc>
      </w:tr>
      <w:tr w:rsidR="00803479" w:rsidRPr="00386CBA" w14:paraId="55CA0835" w14:textId="77777777" w:rsidTr="00C968E6">
        <w:trPr>
          <w:trHeight w:val="576"/>
        </w:trPr>
        <w:tc>
          <w:tcPr>
            <w:tcW w:w="4068" w:type="dxa"/>
            <w:shd w:val="clear" w:color="auto" w:fill="D9E2F3" w:themeFill="accent1" w:themeFillTint="33"/>
          </w:tcPr>
          <w:p w14:paraId="2193B145" w14:textId="77777777" w:rsidR="00803479" w:rsidRPr="00386CBA" w:rsidRDefault="00803479" w:rsidP="00C968E6">
            <w:pPr>
              <w:rPr>
                <w:sz w:val="22"/>
                <w:szCs w:val="22"/>
              </w:rPr>
            </w:pPr>
            <w:r w:rsidRPr="00386CBA">
              <w:rPr>
                <w:sz w:val="22"/>
                <w:szCs w:val="22"/>
              </w:rPr>
              <w:t>Country of registration</w:t>
            </w:r>
          </w:p>
        </w:tc>
        <w:tc>
          <w:tcPr>
            <w:tcW w:w="5767" w:type="dxa"/>
            <w:shd w:val="clear" w:color="auto" w:fill="D9E2F3" w:themeFill="accent1" w:themeFillTint="33"/>
          </w:tcPr>
          <w:p w14:paraId="3A046601" w14:textId="77777777" w:rsidR="00803479" w:rsidRPr="00386CBA" w:rsidRDefault="00803479" w:rsidP="00C968E6">
            <w:pPr>
              <w:rPr>
                <w:sz w:val="22"/>
                <w:szCs w:val="22"/>
              </w:rPr>
            </w:pPr>
          </w:p>
        </w:tc>
      </w:tr>
      <w:tr w:rsidR="00803479" w:rsidRPr="00386CBA" w14:paraId="7B3B1264" w14:textId="77777777" w:rsidTr="00C968E6">
        <w:trPr>
          <w:trHeight w:val="576"/>
        </w:trPr>
        <w:tc>
          <w:tcPr>
            <w:tcW w:w="4068" w:type="dxa"/>
          </w:tcPr>
          <w:p w14:paraId="42A9BCE9" w14:textId="77777777" w:rsidR="00803479" w:rsidRPr="00386CBA" w:rsidRDefault="00803479" w:rsidP="00C968E6">
            <w:pPr>
              <w:rPr>
                <w:sz w:val="22"/>
                <w:szCs w:val="22"/>
              </w:rPr>
            </w:pPr>
            <w:r w:rsidRPr="00386CBA">
              <w:rPr>
                <w:sz w:val="22"/>
                <w:szCs w:val="22"/>
              </w:rPr>
              <w:t>Full address of the firm</w:t>
            </w:r>
          </w:p>
        </w:tc>
        <w:tc>
          <w:tcPr>
            <w:tcW w:w="5767" w:type="dxa"/>
          </w:tcPr>
          <w:p w14:paraId="04C10074" w14:textId="77777777" w:rsidR="00803479" w:rsidRPr="00386CBA" w:rsidRDefault="00803479" w:rsidP="00C968E6">
            <w:pPr>
              <w:rPr>
                <w:sz w:val="22"/>
                <w:szCs w:val="22"/>
              </w:rPr>
            </w:pPr>
          </w:p>
        </w:tc>
      </w:tr>
      <w:tr w:rsidR="00803479" w:rsidRPr="00386CBA" w14:paraId="12A37ED7" w14:textId="77777777" w:rsidTr="00C968E6">
        <w:trPr>
          <w:trHeight w:val="576"/>
        </w:trPr>
        <w:tc>
          <w:tcPr>
            <w:tcW w:w="4068" w:type="dxa"/>
            <w:vMerge w:val="restart"/>
            <w:shd w:val="clear" w:color="auto" w:fill="D9E2F3" w:themeFill="accent1" w:themeFillTint="33"/>
          </w:tcPr>
          <w:p w14:paraId="243D85A2" w14:textId="77777777" w:rsidR="00803479" w:rsidRPr="00386CBA" w:rsidRDefault="00803479" w:rsidP="00C968E6">
            <w:pPr>
              <w:rPr>
                <w:sz w:val="22"/>
                <w:szCs w:val="22"/>
              </w:rPr>
            </w:pPr>
            <w:r w:rsidRPr="00386CBA">
              <w:rPr>
                <w:sz w:val="22"/>
                <w:szCs w:val="22"/>
              </w:rPr>
              <w:t>Focal point: name, position, contact information (telephone, email):</w:t>
            </w:r>
          </w:p>
        </w:tc>
        <w:tc>
          <w:tcPr>
            <w:tcW w:w="5767" w:type="dxa"/>
            <w:shd w:val="clear" w:color="auto" w:fill="D9E2F3" w:themeFill="accent1" w:themeFillTint="33"/>
          </w:tcPr>
          <w:p w14:paraId="673C62B4" w14:textId="77777777" w:rsidR="00803479" w:rsidRPr="00386CBA" w:rsidRDefault="00803479" w:rsidP="00C968E6">
            <w:pPr>
              <w:rPr>
                <w:sz w:val="22"/>
                <w:szCs w:val="22"/>
              </w:rPr>
            </w:pPr>
            <w:r w:rsidRPr="00386CBA">
              <w:rPr>
                <w:sz w:val="22"/>
                <w:szCs w:val="22"/>
              </w:rPr>
              <w:t>Name:</w:t>
            </w:r>
          </w:p>
        </w:tc>
      </w:tr>
      <w:tr w:rsidR="00803479" w:rsidRPr="00386CBA" w14:paraId="33631567" w14:textId="77777777" w:rsidTr="00C968E6">
        <w:trPr>
          <w:trHeight w:val="576"/>
        </w:trPr>
        <w:tc>
          <w:tcPr>
            <w:tcW w:w="4068" w:type="dxa"/>
            <w:vMerge/>
          </w:tcPr>
          <w:p w14:paraId="2545C3B7" w14:textId="77777777" w:rsidR="00803479" w:rsidRPr="00386CBA" w:rsidRDefault="00803479" w:rsidP="00C968E6">
            <w:pPr>
              <w:rPr>
                <w:sz w:val="22"/>
                <w:szCs w:val="22"/>
              </w:rPr>
            </w:pPr>
          </w:p>
        </w:tc>
        <w:tc>
          <w:tcPr>
            <w:tcW w:w="5767" w:type="dxa"/>
            <w:shd w:val="clear" w:color="auto" w:fill="D9E2F3" w:themeFill="accent1" w:themeFillTint="33"/>
          </w:tcPr>
          <w:p w14:paraId="00721382" w14:textId="77777777" w:rsidR="00803479" w:rsidRPr="00386CBA" w:rsidRDefault="00803479" w:rsidP="00C968E6">
            <w:pPr>
              <w:rPr>
                <w:sz w:val="22"/>
                <w:szCs w:val="22"/>
              </w:rPr>
            </w:pPr>
            <w:r w:rsidRPr="00386CBA">
              <w:rPr>
                <w:sz w:val="22"/>
                <w:szCs w:val="22"/>
              </w:rPr>
              <w:t>Tel:</w:t>
            </w:r>
          </w:p>
        </w:tc>
      </w:tr>
      <w:tr w:rsidR="00803479" w:rsidRPr="00386CBA" w14:paraId="07F54392" w14:textId="77777777" w:rsidTr="00C968E6">
        <w:trPr>
          <w:trHeight w:val="576"/>
        </w:trPr>
        <w:tc>
          <w:tcPr>
            <w:tcW w:w="4068" w:type="dxa"/>
            <w:vMerge/>
          </w:tcPr>
          <w:p w14:paraId="7B38EC94" w14:textId="77777777" w:rsidR="00803479" w:rsidRPr="00386CBA" w:rsidRDefault="00803479" w:rsidP="00C968E6">
            <w:pPr>
              <w:rPr>
                <w:sz w:val="22"/>
                <w:szCs w:val="22"/>
              </w:rPr>
            </w:pPr>
          </w:p>
        </w:tc>
        <w:tc>
          <w:tcPr>
            <w:tcW w:w="5767" w:type="dxa"/>
            <w:shd w:val="clear" w:color="auto" w:fill="D9E2F3" w:themeFill="accent1" w:themeFillTint="33"/>
          </w:tcPr>
          <w:p w14:paraId="51D8DF24" w14:textId="77777777" w:rsidR="00803479" w:rsidRPr="00386CBA" w:rsidRDefault="00803479" w:rsidP="00C968E6">
            <w:pPr>
              <w:rPr>
                <w:sz w:val="22"/>
                <w:szCs w:val="22"/>
              </w:rPr>
            </w:pPr>
            <w:r w:rsidRPr="00386CBA">
              <w:rPr>
                <w:sz w:val="22"/>
                <w:szCs w:val="22"/>
              </w:rPr>
              <w:t>Email:</w:t>
            </w:r>
          </w:p>
        </w:tc>
      </w:tr>
      <w:tr w:rsidR="00803479" w:rsidRPr="00386CBA" w14:paraId="3AB701A7" w14:textId="77777777" w:rsidTr="00C968E6">
        <w:trPr>
          <w:trHeight w:val="576"/>
        </w:trPr>
        <w:tc>
          <w:tcPr>
            <w:tcW w:w="4068" w:type="dxa"/>
          </w:tcPr>
          <w:p w14:paraId="672DE332" w14:textId="77777777" w:rsidR="00803479" w:rsidRPr="00386CBA" w:rsidRDefault="00803479" w:rsidP="00C968E6">
            <w:pPr>
              <w:rPr>
                <w:sz w:val="22"/>
                <w:szCs w:val="22"/>
              </w:rPr>
            </w:pPr>
            <w:r w:rsidRPr="00386CBA">
              <w:rPr>
                <w:sz w:val="22"/>
                <w:szCs w:val="22"/>
              </w:rPr>
              <w:t>Number of branches in the country</w:t>
            </w:r>
          </w:p>
        </w:tc>
        <w:tc>
          <w:tcPr>
            <w:tcW w:w="5767" w:type="dxa"/>
          </w:tcPr>
          <w:p w14:paraId="6671E6FA" w14:textId="77777777" w:rsidR="00803479" w:rsidRPr="00386CBA" w:rsidRDefault="00803479" w:rsidP="00C968E6">
            <w:pPr>
              <w:rPr>
                <w:sz w:val="22"/>
                <w:szCs w:val="22"/>
              </w:rPr>
            </w:pPr>
          </w:p>
        </w:tc>
      </w:tr>
      <w:tr w:rsidR="00803479" w:rsidRPr="00386CBA" w14:paraId="4F34EB98" w14:textId="77777777" w:rsidTr="00C968E6">
        <w:trPr>
          <w:trHeight w:val="576"/>
        </w:trPr>
        <w:tc>
          <w:tcPr>
            <w:tcW w:w="4068" w:type="dxa"/>
            <w:shd w:val="clear" w:color="auto" w:fill="D9E2F3" w:themeFill="accent1" w:themeFillTint="33"/>
          </w:tcPr>
          <w:p w14:paraId="19C72EAD" w14:textId="77777777" w:rsidR="00803479" w:rsidRPr="00386CBA" w:rsidRDefault="00803479" w:rsidP="00C968E6">
            <w:pPr>
              <w:rPr>
                <w:sz w:val="22"/>
                <w:szCs w:val="22"/>
              </w:rPr>
            </w:pPr>
            <w:r w:rsidRPr="00386CBA">
              <w:rPr>
                <w:sz w:val="22"/>
                <w:szCs w:val="22"/>
              </w:rPr>
              <w:t>Country(ies) of operations with number of branches in each country</w:t>
            </w:r>
          </w:p>
        </w:tc>
        <w:tc>
          <w:tcPr>
            <w:tcW w:w="5767" w:type="dxa"/>
            <w:shd w:val="clear" w:color="auto" w:fill="D9E2F3" w:themeFill="accent1" w:themeFillTint="33"/>
          </w:tcPr>
          <w:p w14:paraId="09564F82" w14:textId="77777777" w:rsidR="00803479" w:rsidRPr="00386CBA" w:rsidRDefault="00803479" w:rsidP="00C968E6">
            <w:pPr>
              <w:rPr>
                <w:sz w:val="22"/>
                <w:szCs w:val="22"/>
              </w:rPr>
            </w:pPr>
          </w:p>
        </w:tc>
      </w:tr>
      <w:tr w:rsidR="00803479" w:rsidRPr="00386CBA" w14:paraId="5D3F9EE1" w14:textId="77777777" w:rsidTr="00C968E6">
        <w:trPr>
          <w:trHeight w:val="576"/>
        </w:trPr>
        <w:tc>
          <w:tcPr>
            <w:tcW w:w="4068" w:type="dxa"/>
          </w:tcPr>
          <w:p w14:paraId="3C3EF6FE" w14:textId="77777777" w:rsidR="00803479" w:rsidRPr="00386CBA" w:rsidRDefault="00803479" w:rsidP="00C968E6">
            <w:pPr>
              <w:rPr>
                <w:sz w:val="22"/>
                <w:szCs w:val="22"/>
              </w:rPr>
            </w:pPr>
            <w:r w:rsidRPr="00386CBA">
              <w:rPr>
                <w:sz w:val="22"/>
                <w:szCs w:val="22"/>
              </w:rPr>
              <w:t>Number of full-time employees</w:t>
            </w:r>
          </w:p>
        </w:tc>
        <w:tc>
          <w:tcPr>
            <w:tcW w:w="5767" w:type="dxa"/>
          </w:tcPr>
          <w:p w14:paraId="569640C5" w14:textId="77777777" w:rsidR="00803479" w:rsidRPr="00386CBA" w:rsidRDefault="00803479" w:rsidP="00C968E6">
            <w:pPr>
              <w:rPr>
                <w:sz w:val="22"/>
                <w:szCs w:val="22"/>
              </w:rPr>
            </w:pPr>
          </w:p>
        </w:tc>
      </w:tr>
      <w:tr w:rsidR="00803479" w:rsidRPr="00386CBA" w14:paraId="0896675E" w14:textId="77777777" w:rsidTr="00C968E6">
        <w:trPr>
          <w:trHeight w:val="576"/>
        </w:trPr>
        <w:tc>
          <w:tcPr>
            <w:tcW w:w="4068" w:type="dxa"/>
            <w:shd w:val="clear" w:color="auto" w:fill="D9E2F3" w:themeFill="accent1" w:themeFillTint="33"/>
          </w:tcPr>
          <w:p w14:paraId="6CBF0B5B" w14:textId="77777777" w:rsidR="00803479" w:rsidRPr="00386CBA" w:rsidRDefault="00803479" w:rsidP="00C968E6">
            <w:pPr>
              <w:rPr>
                <w:sz w:val="22"/>
                <w:szCs w:val="22"/>
              </w:rPr>
            </w:pPr>
            <w:r w:rsidRPr="00386CBA">
              <w:rPr>
                <w:sz w:val="22"/>
                <w:szCs w:val="22"/>
              </w:rPr>
              <w:t>Number of part-time employees</w:t>
            </w:r>
          </w:p>
        </w:tc>
        <w:tc>
          <w:tcPr>
            <w:tcW w:w="5767" w:type="dxa"/>
            <w:shd w:val="clear" w:color="auto" w:fill="D9E2F3" w:themeFill="accent1" w:themeFillTint="33"/>
          </w:tcPr>
          <w:p w14:paraId="7823984B" w14:textId="77777777" w:rsidR="00803479" w:rsidRPr="00386CBA" w:rsidRDefault="00803479" w:rsidP="00C968E6">
            <w:pPr>
              <w:rPr>
                <w:sz w:val="22"/>
                <w:szCs w:val="22"/>
              </w:rPr>
            </w:pPr>
          </w:p>
        </w:tc>
      </w:tr>
      <w:tr w:rsidR="00803479" w:rsidRPr="00386CBA" w14:paraId="40E3E29E" w14:textId="77777777" w:rsidTr="00C968E6">
        <w:trPr>
          <w:trHeight w:val="576"/>
        </w:trPr>
        <w:tc>
          <w:tcPr>
            <w:tcW w:w="4068" w:type="dxa"/>
          </w:tcPr>
          <w:p w14:paraId="0D0826D7" w14:textId="77777777" w:rsidR="00803479" w:rsidRPr="00386CBA" w:rsidRDefault="00803479" w:rsidP="00C968E6">
            <w:pPr>
              <w:rPr>
                <w:sz w:val="22"/>
                <w:szCs w:val="22"/>
              </w:rPr>
            </w:pPr>
            <w:r w:rsidRPr="00386CBA">
              <w:rPr>
                <w:sz w:val="22"/>
                <w:szCs w:val="22"/>
              </w:rPr>
              <w:t>Field(s)of expertise of the firm</w:t>
            </w:r>
          </w:p>
        </w:tc>
        <w:tc>
          <w:tcPr>
            <w:tcW w:w="5767" w:type="dxa"/>
          </w:tcPr>
          <w:p w14:paraId="0CC6C799" w14:textId="77777777" w:rsidR="00803479" w:rsidRPr="00386CBA" w:rsidRDefault="00803479" w:rsidP="00C968E6">
            <w:pPr>
              <w:rPr>
                <w:sz w:val="22"/>
                <w:szCs w:val="22"/>
              </w:rPr>
            </w:pPr>
          </w:p>
        </w:tc>
      </w:tr>
      <w:tr w:rsidR="00803479" w:rsidRPr="00386CBA" w14:paraId="4FDA1658" w14:textId="77777777" w:rsidTr="00C968E6">
        <w:trPr>
          <w:trHeight w:val="576"/>
        </w:trPr>
        <w:tc>
          <w:tcPr>
            <w:tcW w:w="4068" w:type="dxa"/>
            <w:shd w:val="clear" w:color="auto" w:fill="D9E2F3" w:themeFill="accent1" w:themeFillTint="33"/>
          </w:tcPr>
          <w:p w14:paraId="01799D6C" w14:textId="77777777" w:rsidR="00803479" w:rsidRPr="00386CBA" w:rsidRDefault="00803479" w:rsidP="00C968E6">
            <w:pPr>
              <w:rPr>
                <w:sz w:val="22"/>
                <w:szCs w:val="22"/>
              </w:rPr>
            </w:pPr>
            <w:r w:rsidRPr="00386CBA">
              <w:rPr>
                <w:sz w:val="22"/>
                <w:szCs w:val="22"/>
              </w:rPr>
              <w:t>Number of professional staff with experience related directly to the assignment</w:t>
            </w:r>
          </w:p>
        </w:tc>
        <w:tc>
          <w:tcPr>
            <w:tcW w:w="5767" w:type="dxa"/>
            <w:shd w:val="clear" w:color="auto" w:fill="D9E2F3" w:themeFill="accent1" w:themeFillTint="33"/>
          </w:tcPr>
          <w:p w14:paraId="3198D96E" w14:textId="77777777" w:rsidR="00803479" w:rsidRPr="00386CBA" w:rsidRDefault="00803479" w:rsidP="00C968E6">
            <w:pPr>
              <w:rPr>
                <w:sz w:val="22"/>
                <w:szCs w:val="22"/>
              </w:rPr>
            </w:pPr>
          </w:p>
        </w:tc>
      </w:tr>
      <w:tr w:rsidR="00803479" w:rsidRPr="00386CBA" w14:paraId="5D792877" w14:textId="77777777" w:rsidTr="00C968E6">
        <w:trPr>
          <w:trHeight w:val="576"/>
        </w:trPr>
        <w:tc>
          <w:tcPr>
            <w:tcW w:w="4068" w:type="dxa"/>
          </w:tcPr>
          <w:p w14:paraId="7C981AF3" w14:textId="77777777" w:rsidR="00803479" w:rsidRPr="00386CBA" w:rsidRDefault="00803479" w:rsidP="00C968E6">
            <w:pPr>
              <w:pStyle w:val="ListParagraph"/>
              <w:ind w:left="0"/>
              <w:rPr>
                <w:sz w:val="22"/>
                <w:szCs w:val="22"/>
              </w:rPr>
            </w:pPr>
            <w:r w:rsidRPr="00386CBA">
              <w:rPr>
                <w:sz w:val="22"/>
                <w:szCs w:val="22"/>
              </w:rPr>
              <w:t>Subsidiary and associated companies (</w:t>
            </w:r>
            <w:r w:rsidRPr="00386CBA">
              <w:rPr>
                <w:i/>
                <w:sz w:val="22"/>
                <w:szCs w:val="22"/>
              </w:rPr>
              <w:t>wherever applicable</w:t>
            </w:r>
            <w:r w:rsidRPr="00386CBA">
              <w:rPr>
                <w:sz w:val="22"/>
                <w:szCs w:val="22"/>
              </w:rPr>
              <w:t xml:space="preserve">): </w:t>
            </w:r>
          </w:p>
          <w:p w14:paraId="724ED0DD" w14:textId="77777777" w:rsidR="00803479" w:rsidRPr="00386CBA" w:rsidRDefault="00803479" w:rsidP="00C968E6">
            <w:pPr>
              <w:ind w:left="90"/>
              <w:rPr>
                <w:sz w:val="22"/>
                <w:szCs w:val="22"/>
              </w:rPr>
            </w:pPr>
            <w:r w:rsidRPr="00386CBA">
              <w:rPr>
                <w:sz w:val="22"/>
                <w:szCs w:val="22"/>
              </w:rPr>
              <w:t xml:space="preserve">(details in the following format to be provided for all associates) – </w:t>
            </w:r>
          </w:p>
          <w:p w14:paraId="54AFA066" w14:textId="77777777" w:rsidR="00803479" w:rsidRPr="00386CBA" w:rsidRDefault="00803479" w:rsidP="00803479">
            <w:pPr>
              <w:pStyle w:val="ListParagraph"/>
              <w:numPr>
                <w:ilvl w:val="1"/>
                <w:numId w:val="28"/>
              </w:numPr>
              <w:ind w:left="360"/>
              <w:rPr>
                <w:sz w:val="22"/>
                <w:szCs w:val="22"/>
              </w:rPr>
            </w:pPr>
            <w:r w:rsidRPr="00386CBA">
              <w:rPr>
                <w:sz w:val="22"/>
                <w:szCs w:val="22"/>
              </w:rPr>
              <w:lastRenderedPageBreak/>
              <w:t xml:space="preserve">Name of the company </w:t>
            </w:r>
          </w:p>
          <w:p w14:paraId="70A95B78"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Nature of business </w:t>
            </w:r>
          </w:p>
          <w:p w14:paraId="2C26F272"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Address of the company </w:t>
            </w:r>
          </w:p>
          <w:p w14:paraId="6D2FCFF6" w14:textId="77777777" w:rsidR="00803479" w:rsidRPr="00386CBA" w:rsidRDefault="00803479" w:rsidP="00803479">
            <w:pPr>
              <w:pStyle w:val="ListParagraph"/>
              <w:numPr>
                <w:ilvl w:val="1"/>
                <w:numId w:val="28"/>
              </w:numPr>
              <w:ind w:left="360"/>
              <w:rPr>
                <w:sz w:val="22"/>
                <w:szCs w:val="22"/>
              </w:rPr>
            </w:pPr>
            <w:r w:rsidRPr="00386CBA">
              <w:rPr>
                <w:sz w:val="22"/>
                <w:szCs w:val="22"/>
              </w:rPr>
              <w:t>Website of the company</w:t>
            </w:r>
          </w:p>
          <w:p w14:paraId="5E49F452" w14:textId="77777777" w:rsidR="00803479" w:rsidRPr="00386CBA" w:rsidRDefault="00803479" w:rsidP="00803479">
            <w:pPr>
              <w:pStyle w:val="ListParagraph"/>
              <w:numPr>
                <w:ilvl w:val="1"/>
                <w:numId w:val="28"/>
              </w:numPr>
              <w:ind w:left="360"/>
              <w:rPr>
                <w:sz w:val="22"/>
                <w:szCs w:val="22"/>
              </w:rPr>
            </w:pPr>
            <w:r w:rsidRPr="00386CBA">
              <w:rPr>
                <w:sz w:val="22"/>
                <w:szCs w:val="22"/>
              </w:rPr>
              <w:t>Brief description of company (maximum of 120 words)</w:t>
            </w:r>
          </w:p>
        </w:tc>
        <w:tc>
          <w:tcPr>
            <w:tcW w:w="5767" w:type="dxa"/>
          </w:tcPr>
          <w:p w14:paraId="562ED39E" w14:textId="77777777" w:rsidR="00803479" w:rsidRPr="00386CBA" w:rsidRDefault="00803479" w:rsidP="00C968E6">
            <w:pPr>
              <w:rPr>
                <w:sz w:val="22"/>
                <w:szCs w:val="22"/>
              </w:rPr>
            </w:pPr>
          </w:p>
        </w:tc>
      </w:tr>
      <w:tr w:rsidR="00803479" w:rsidRPr="00386CBA" w14:paraId="519CD216" w14:textId="77777777" w:rsidTr="00C968E6">
        <w:trPr>
          <w:trHeight w:val="576"/>
        </w:trPr>
        <w:tc>
          <w:tcPr>
            <w:tcW w:w="4068" w:type="dxa"/>
            <w:shd w:val="clear" w:color="auto" w:fill="D9E2F3" w:themeFill="accent1" w:themeFillTint="33"/>
          </w:tcPr>
          <w:p w14:paraId="0C1255CB" w14:textId="77777777" w:rsidR="00803479" w:rsidRPr="00386CBA" w:rsidRDefault="00803479" w:rsidP="00C968E6">
            <w:pPr>
              <w:rPr>
                <w:sz w:val="22"/>
                <w:szCs w:val="22"/>
              </w:rPr>
            </w:pPr>
            <w:r w:rsidRPr="00386CBA">
              <w:rPr>
                <w:sz w:val="22"/>
                <w:szCs w:val="22"/>
              </w:rPr>
              <w:t>Any other information that  the consultant would like to add:</w:t>
            </w:r>
          </w:p>
          <w:p w14:paraId="36720A30" w14:textId="77777777" w:rsidR="00803479" w:rsidRPr="00386CBA" w:rsidRDefault="00803479" w:rsidP="00C968E6">
            <w:pPr>
              <w:pStyle w:val="ListParagraph"/>
              <w:ind w:left="0"/>
              <w:rPr>
                <w:sz w:val="22"/>
                <w:szCs w:val="22"/>
              </w:rPr>
            </w:pPr>
          </w:p>
        </w:tc>
        <w:tc>
          <w:tcPr>
            <w:tcW w:w="5767" w:type="dxa"/>
            <w:shd w:val="clear" w:color="auto" w:fill="D9E2F3" w:themeFill="accent1" w:themeFillTint="33"/>
          </w:tcPr>
          <w:p w14:paraId="4FFDAB2E" w14:textId="77777777" w:rsidR="00803479" w:rsidRPr="00386CBA" w:rsidRDefault="00803479" w:rsidP="00C968E6">
            <w:pPr>
              <w:rPr>
                <w:sz w:val="22"/>
                <w:szCs w:val="22"/>
              </w:rPr>
            </w:pPr>
          </w:p>
        </w:tc>
      </w:tr>
    </w:tbl>
    <w:p w14:paraId="08346FAF" w14:textId="77777777" w:rsidR="00803479" w:rsidRPr="00386CBA" w:rsidRDefault="00803479" w:rsidP="00803479">
      <w:pPr>
        <w:pStyle w:val="Text"/>
        <w:jc w:val="left"/>
        <w:rPr>
          <w:i/>
          <w:iCs/>
          <w:color w:val="FF0000"/>
        </w:rPr>
      </w:pPr>
    </w:p>
    <w:p w14:paraId="6AD61380" w14:textId="77777777" w:rsidR="00D86C0D" w:rsidRDefault="00803479" w:rsidP="00803479">
      <w:pPr>
        <w:rPr>
          <w:b/>
          <w:bCs/>
        </w:rPr>
        <w:sectPr w:rsidR="00D86C0D" w:rsidSect="008843D3">
          <w:headerReference w:type="default" r:id="rId18"/>
          <w:footerReference w:type="default" r:id="rId19"/>
          <w:headerReference w:type="first" r:id="rId20"/>
          <w:footerReference w:type="first" r:id="rId21"/>
          <w:pgSz w:w="11900" w:h="16820" w:code="9"/>
          <w:pgMar w:top="2053" w:right="964" w:bottom="1440" w:left="1015" w:header="709" w:footer="709" w:gutter="0"/>
          <w:cols w:space="720"/>
          <w:titlePg/>
          <w:docGrid w:linePitch="360"/>
        </w:sectPr>
      </w:pPr>
      <w:r w:rsidRPr="00386CBA">
        <w:rPr>
          <w:b/>
          <w:bCs/>
        </w:rPr>
        <w:t>Maximum 10 pages</w:t>
      </w:r>
    </w:p>
    <w:p w14:paraId="44059BFA" w14:textId="77777777" w:rsidR="00D86C0D" w:rsidRDefault="00D86C0D" w:rsidP="00803479">
      <w:pPr>
        <w:rPr>
          <w:b/>
          <w:bCs/>
        </w:rPr>
      </w:pPr>
    </w:p>
    <w:p w14:paraId="40E11067" w14:textId="77777777" w:rsidR="00D86C0D" w:rsidRDefault="00D86C0D" w:rsidP="00803479">
      <w:pPr>
        <w:rPr>
          <w:b/>
          <w:bCs/>
        </w:rPr>
      </w:pPr>
    </w:p>
    <w:p w14:paraId="67B505E9" w14:textId="77777777" w:rsidR="00D86C0D" w:rsidRDefault="00D86C0D" w:rsidP="00803479">
      <w:pPr>
        <w:rPr>
          <w:b/>
          <w:bCs/>
        </w:rPr>
      </w:pPr>
    </w:p>
    <w:p w14:paraId="1235B7EA" w14:textId="77777777" w:rsidR="00D86C0D" w:rsidRDefault="00D86C0D" w:rsidP="00803479">
      <w:pPr>
        <w:rPr>
          <w:b/>
          <w:bCs/>
        </w:rPr>
      </w:pPr>
    </w:p>
    <w:p w14:paraId="43124C8E" w14:textId="77777777" w:rsidR="00D86C0D" w:rsidRDefault="00D86C0D" w:rsidP="00803479">
      <w:pPr>
        <w:rPr>
          <w:b/>
          <w:bCs/>
        </w:rPr>
      </w:pPr>
    </w:p>
    <w:p w14:paraId="7EB96292" w14:textId="77777777" w:rsidR="00D86C0D" w:rsidRPr="00386CBA" w:rsidRDefault="00D86C0D" w:rsidP="00D86C0D">
      <w:pPr>
        <w:pStyle w:val="HeadingThree"/>
        <w:outlineLvl w:val="1"/>
        <w:rPr>
          <w:sz w:val="32"/>
          <w:szCs w:val="32"/>
          <w:lang w:val="en-US"/>
        </w:rPr>
      </w:pPr>
      <w:bookmarkStart w:id="30" w:name="_Toc202785773"/>
      <w:bookmarkStart w:id="31" w:name="_Toc202787325"/>
      <w:bookmarkStart w:id="32" w:name="_Toc421026078"/>
      <w:bookmarkStart w:id="33" w:name="_Toc428437566"/>
      <w:bookmarkStart w:id="34" w:name="_Toc428443399"/>
      <w:bookmarkStart w:id="35" w:name="_Toc434935894"/>
      <w:bookmarkStart w:id="36" w:name="_Toc442272049"/>
      <w:bookmarkStart w:id="37" w:name="_Toc442272252"/>
      <w:bookmarkStart w:id="38" w:name="_Toc442273008"/>
      <w:bookmarkStart w:id="39" w:name="_Toc442280164"/>
      <w:bookmarkStart w:id="40" w:name="_Toc442280557"/>
      <w:bookmarkStart w:id="41" w:name="_Toc442280686"/>
      <w:bookmarkStart w:id="42" w:name="_Toc444789242"/>
      <w:bookmarkStart w:id="43" w:name="_Toc444844561"/>
      <w:bookmarkStart w:id="44" w:name="_Toc447548192"/>
      <w:bookmarkStart w:id="45" w:name="_Toc447549508"/>
      <w:r w:rsidRPr="00386CBA">
        <w:rPr>
          <w:sz w:val="32"/>
          <w:szCs w:val="32"/>
          <w:lang w:val="en-US"/>
        </w:rPr>
        <w:t xml:space="preserve">Form EOI-3 </w:t>
      </w:r>
    </w:p>
    <w:p w14:paraId="29078881" w14:textId="77777777" w:rsidR="00D86C0D" w:rsidRPr="00386CBA" w:rsidRDefault="00D86C0D" w:rsidP="00D86C0D">
      <w:pPr>
        <w:pStyle w:val="HeadingThree"/>
        <w:outlineLvl w:val="1"/>
        <w:rPr>
          <w:sz w:val="32"/>
          <w:szCs w:val="32"/>
          <w:u w:val="single"/>
          <w:lang w:val="en-US"/>
        </w:rPr>
      </w:pPr>
      <w:r w:rsidRPr="00386CBA">
        <w:rPr>
          <w:sz w:val="32"/>
          <w:szCs w:val="32"/>
          <w:u w:val="single"/>
          <w:lang w:val="en-US"/>
        </w:rPr>
        <w:t>Experience of the Consultant</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10C944F" w14:textId="77777777" w:rsidR="00D86C0D" w:rsidRPr="00386CBA" w:rsidRDefault="00D86C0D" w:rsidP="00D86C0D">
      <w:pPr>
        <w:spacing w:before="120"/>
        <w:jc w:val="center"/>
        <w:rPr>
          <w:b/>
          <w:sz w:val="32"/>
          <w:szCs w:val="32"/>
        </w:rPr>
      </w:pPr>
    </w:p>
    <w:p w14:paraId="218B1F97" w14:textId="77777777" w:rsidR="009D23C1" w:rsidRDefault="00D86C0D" w:rsidP="00DD28D4">
      <w:pPr>
        <w:spacing w:before="120"/>
        <w:rPr>
          <w:b/>
          <w:iCs/>
        </w:rPr>
      </w:pPr>
      <w:r w:rsidRPr="00C968E6">
        <w:rPr>
          <w:b/>
        </w:rPr>
        <w:t xml:space="preserve">Re: </w:t>
      </w:r>
      <w:r w:rsidR="009D23C1" w:rsidRPr="009D23C1">
        <w:rPr>
          <w:b/>
          <w:iCs/>
        </w:rPr>
        <w:t>Design and supervision of market infrastructure and activation of livestock markets</w:t>
      </w:r>
    </w:p>
    <w:p w14:paraId="0DFAC6B5" w14:textId="18CD92F2" w:rsidR="00D86C0D" w:rsidRPr="00386CBA" w:rsidRDefault="00D86C0D" w:rsidP="00DD28D4">
      <w:pPr>
        <w:spacing w:before="120"/>
        <w:rPr>
          <w:rFonts w:eastAsia="Calibri"/>
          <w:b/>
          <w:sz w:val="32"/>
          <w:szCs w:val="32"/>
          <w:lang w:val="en-GB" w:eastAsia="en-ZA"/>
        </w:rPr>
      </w:pPr>
      <w:r w:rsidRPr="00C968E6">
        <w:rPr>
          <w:b/>
          <w:iCs/>
        </w:rPr>
        <w:t xml:space="preserve">REF: </w:t>
      </w:r>
      <w:r w:rsidR="00DD28D4" w:rsidRPr="00DD28D4">
        <w:rPr>
          <w:b/>
          <w:iCs/>
        </w:rPr>
        <w:t>SOM-2000004325-0087-CS-QCBS</w:t>
      </w:r>
    </w:p>
    <w:p w14:paraId="68A5B7B6" w14:textId="77777777" w:rsidR="00D86C0D" w:rsidRPr="00386CBA" w:rsidRDefault="00D86C0D" w:rsidP="00D86C0D">
      <w:pPr>
        <w:pStyle w:val="Text"/>
        <w:jc w:val="left"/>
        <w:rPr>
          <w:i/>
          <w:iCs/>
          <w:color w:val="FF0000"/>
        </w:rPr>
      </w:pPr>
      <w:r w:rsidRPr="00386CBA">
        <w:rPr>
          <w:i/>
          <w:iCs/>
          <w:color w:val="FF0000"/>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386CBA">
        <w:rPr>
          <w:rFonts w:eastAsia="Calibri"/>
          <w:i/>
          <w:iCs/>
          <w:color w:val="FF0000"/>
          <w:szCs w:val="24"/>
          <w:lang w:val="en-PH"/>
        </w:rPr>
        <w:t>EOI</w:t>
      </w:r>
      <w:r w:rsidRPr="00386CBA">
        <w:rPr>
          <w:i/>
          <w:iCs/>
          <w:color w:val="FF0000"/>
        </w:rPr>
        <w:t xml:space="preserve"> must demonstrate that the consultant has a proven track record of successful experience in executing projects similar in substance, complexity, value, duration, and volume of services sought in this procurement. </w:t>
      </w:r>
    </w:p>
    <w:p w14:paraId="3885B688" w14:textId="77777777" w:rsidR="00D86C0D" w:rsidRPr="00386CBA" w:rsidRDefault="00D86C0D" w:rsidP="00D86C0D">
      <w:pPr>
        <w:pStyle w:val="Text"/>
        <w:rPr>
          <w:i/>
          <w:iCs/>
          <w:color w:val="FF0000"/>
        </w:rPr>
      </w:pPr>
      <w:r w:rsidRPr="00386CBA">
        <w:rPr>
          <w:b/>
          <w:bCs/>
          <w:i/>
          <w:iCs/>
          <w:color w:val="FF0000"/>
        </w:rPr>
        <w:t>Maximum 20 pages</w:t>
      </w:r>
      <w:r w:rsidRPr="00386CBA">
        <w:rPr>
          <w:b/>
          <w:i/>
          <w:iCs/>
          <w:color w:val="FF0000"/>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D86C0D" w:rsidRPr="00386CBA" w14:paraId="5F18DB60" w14:textId="77777777" w:rsidTr="00C968E6">
        <w:trPr>
          <w:trHeight w:val="966"/>
        </w:trPr>
        <w:tc>
          <w:tcPr>
            <w:tcW w:w="7560" w:type="dxa"/>
            <w:shd w:val="clear" w:color="auto" w:fill="D9E2F3" w:themeFill="accent1" w:themeFillTint="33"/>
          </w:tcPr>
          <w:p w14:paraId="7CB84B15" w14:textId="77777777" w:rsidR="00D86C0D" w:rsidRPr="00386CBA" w:rsidRDefault="00D86C0D" w:rsidP="00C968E6">
            <w:pPr>
              <w:pStyle w:val="Text"/>
              <w:rPr>
                <w:sz w:val="22"/>
                <w:szCs w:val="22"/>
              </w:rPr>
            </w:pPr>
            <w:r w:rsidRPr="00386CBA">
              <w:rPr>
                <w:sz w:val="22"/>
                <w:szCs w:val="22"/>
              </w:rPr>
              <w:t>Assignment name:</w:t>
            </w:r>
          </w:p>
          <w:p w14:paraId="45255000" w14:textId="77777777" w:rsidR="00D86C0D" w:rsidRPr="00386CBA" w:rsidRDefault="00D86C0D" w:rsidP="00C968E6">
            <w:pPr>
              <w:pStyle w:val="Text"/>
              <w:rPr>
                <w:sz w:val="22"/>
                <w:szCs w:val="22"/>
              </w:rPr>
            </w:pPr>
          </w:p>
        </w:tc>
        <w:tc>
          <w:tcPr>
            <w:tcW w:w="7080" w:type="dxa"/>
            <w:shd w:val="clear" w:color="auto" w:fill="D9E2F3" w:themeFill="accent1" w:themeFillTint="33"/>
          </w:tcPr>
          <w:p w14:paraId="437AF514" w14:textId="77777777" w:rsidR="00D86C0D" w:rsidRPr="00386CBA" w:rsidRDefault="00D86C0D" w:rsidP="00C968E6">
            <w:pPr>
              <w:pStyle w:val="Text"/>
              <w:ind w:right="-635"/>
              <w:rPr>
                <w:sz w:val="22"/>
                <w:szCs w:val="22"/>
              </w:rPr>
            </w:pPr>
            <w:r w:rsidRPr="00386CBA">
              <w:rPr>
                <w:sz w:val="22"/>
                <w:szCs w:val="22"/>
              </w:rPr>
              <w:t>Approx. value of the contract (in current US$):</w:t>
            </w:r>
          </w:p>
        </w:tc>
      </w:tr>
      <w:tr w:rsidR="00D86C0D" w:rsidRPr="00386CBA" w14:paraId="0CED8918" w14:textId="77777777" w:rsidTr="00C968E6">
        <w:trPr>
          <w:trHeight w:val="987"/>
        </w:trPr>
        <w:tc>
          <w:tcPr>
            <w:tcW w:w="7560" w:type="dxa"/>
          </w:tcPr>
          <w:p w14:paraId="57A4ED48" w14:textId="77777777" w:rsidR="00D86C0D" w:rsidRPr="00386CBA" w:rsidRDefault="00D86C0D" w:rsidP="00C968E6">
            <w:pPr>
              <w:pStyle w:val="Text"/>
              <w:rPr>
                <w:sz w:val="22"/>
                <w:szCs w:val="22"/>
              </w:rPr>
            </w:pPr>
            <w:r w:rsidRPr="00386CBA">
              <w:rPr>
                <w:sz w:val="22"/>
                <w:szCs w:val="22"/>
              </w:rPr>
              <w:t>Country:</w:t>
            </w:r>
            <w:r w:rsidRPr="00386CBA">
              <w:rPr>
                <w:sz w:val="22"/>
                <w:szCs w:val="22"/>
              </w:rPr>
              <w:br/>
              <w:t>Location within country:</w:t>
            </w:r>
          </w:p>
        </w:tc>
        <w:tc>
          <w:tcPr>
            <w:tcW w:w="7080" w:type="dxa"/>
          </w:tcPr>
          <w:p w14:paraId="6D2FC336" w14:textId="77777777" w:rsidR="00D86C0D" w:rsidRPr="00386CBA" w:rsidRDefault="00D86C0D" w:rsidP="00C968E6">
            <w:pPr>
              <w:pStyle w:val="Text"/>
              <w:rPr>
                <w:sz w:val="22"/>
                <w:szCs w:val="22"/>
              </w:rPr>
            </w:pPr>
            <w:r w:rsidRPr="00386CBA">
              <w:rPr>
                <w:sz w:val="22"/>
                <w:szCs w:val="22"/>
              </w:rPr>
              <w:t>Duration of assignment (months):</w:t>
            </w:r>
          </w:p>
          <w:p w14:paraId="5C60E993" w14:textId="77777777" w:rsidR="00D86C0D" w:rsidRPr="00386CBA" w:rsidRDefault="00D86C0D" w:rsidP="00C968E6">
            <w:pPr>
              <w:pStyle w:val="Text"/>
              <w:rPr>
                <w:sz w:val="22"/>
                <w:szCs w:val="22"/>
              </w:rPr>
            </w:pPr>
          </w:p>
        </w:tc>
      </w:tr>
      <w:tr w:rsidR="00D86C0D" w:rsidRPr="00386CBA" w14:paraId="321F3284" w14:textId="77777777" w:rsidTr="00C968E6">
        <w:trPr>
          <w:trHeight w:val="837"/>
        </w:trPr>
        <w:tc>
          <w:tcPr>
            <w:tcW w:w="7560" w:type="dxa"/>
            <w:shd w:val="clear" w:color="auto" w:fill="D9E2F3" w:themeFill="accent1" w:themeFillTint="33"/>
          </w:tcPr>
          <w:p w14:paraId="0FB10549" w14:textId="77777777" w:rsidR="00D86C0D" w:rsidRPr="00386CBA" w:rsidRDefault="00D86C0D" w:rsidP="00C968E6">
            <w:pPr>
              <w:pStyle w:val="Text"/>
              <w:rPr>
                <w:sz w:val="22"/>
                <w:szCs w:val="22"/>
              </w:rPr>
            </w:pPr>
            <w:r w:rsidRPr="00386CBA">
              <w:rPr>
                <w:sz w:val="22"/>
                <w:szCs w:val="22"/>
              </w:rPr>
              <w:t>Name of client:</w:t>
            </w:r>
          </w:p>
        </w:tc>
        <w:tc>
          <w:tcPr>
            <w:tcW w:w="7080" w:type="dxa"/>
            <w:shd w:val="clear" w:color="auto" w:fill="D9E2F3" w:themeFill="accent1" w:themeFillTint="33"/>
          </w:tcPr>
          <w:p w14:paraId="15247167" w14:textId="77777777" w:rsidR="00D86C0D" w:rsidRPr="00386CBA" w:rsidRDefault="00D86C0D" w:rsidP="00C968E6">
            <w:pPr>
              <w:pStyle w:val="Text"/>
              <w:rPr>
                <w:sz w:val="22"/>
                <w:szCs w:val="22"/>
              </w:rPr>
            </w:pPr>
            <w:r w:rsidRPr="00386CBA">
              <w:rPr>
                <w:sz w:val="22"/>
                <w:szCs w:val="22"/>
              </w:rPr>
              <w:t>Total No. of staff-months of the assignment:</w:t>
            </w:r>
          </w:p>
        </w:tc>
      </w:tr>
      <w:tr w:rsidR="00D86C0D" w:rsidRPr="00386CBA" w14:paraId="672CFDA4" w14:textId="77777777" w:rsidTr="00C968E6">
        <w:trPr>
          <w:trHeight w:val="1267"/>
        </w:trPr>
        <w:tc>
          <w:tcPr>
            <w:tcW w:w="7560" w:type="dxa"/>
          </w:tcPr>
          <w:p w14:paraId="7BF981D7" w14:textId="77777777" w:rsidR="00116FF1" w:rsidRDefault="00116FF1" w:rsidP="00C968E6">
            <w:pPr>
              <w:pStyle w:val="Text"/>
              <w:rPr>
                <w:sz w:val="22"/>
                <w:szCs w:val="22"/>
              </w:rPr>
            </w:pPr>
          </w:p>
          <w:p w14:paraId="78168AC1" w14:textId="77777777" w:rsidR="00116FF1" w:rsidRDefault="00116FF1" w:rsidP="00C968E6">
            <w:pPr>
              <w:pStyle w:val="Text"/>
              <w:rPr>
                <w:sz w:val="22"/>
                <w:szCs w:val="22"/>
              </w:rPr>
            </w:pPr>
          </w:p>
          <w:p w14:paraId="71E1D156" w14:textId="2DF7020D" w:rsidR="00D86C0D" w:rsidRPr="00386CBA" w:rsidRDefault="00D86C0D" w:rsidP="00C968E6">
            <w:pPr>
              <w:pStyle w:val="Text"/>
              <w:rPr>
                <w:sz w:val="22"/>
                <w:szCs w:val="22"/>
              </w:rPr>
            </w:pPr>
            <w:r w:rsidRPr="00386CBA">
              <w:rPr>
                <w:sz w:val="22"/>
                <w:szCs w:val="22"/>
              </w:rPr>
              <w:t>Address, and contact details (including email address(es)):</w:t>
            </w:r>
          </w:p>
          <w:p w14:paraId="7F28B2D8" w14:textId="77777777" w:rsidR="00D86C0D" w:rsidRPr="00386CBA" w:rsidRDefault="00D86C0D" w:rsidP="00C968E6">
            <w:pPr>
              <w:pStyle w:val="Text"/>
              <w:rPr>
                <w:sz w:val="22"/>
                <w:szCs w:val="22"/>
              </w:rPr>
            </w:pPr>
          </w:p>
        </w:tc>
        <w:tc>
          <w:tcPr>
            <w:tcW w:w="7080" w:type="dxa"/>
          </w:tcPr>
          <w:p w14:paraId="15B3ADF7" w14:textId="77777777" w:rsidR="00116FF1" w:rsidRDefault="00116FF1" w:rsidP="00C968E6">
            <w:pPr>
              <w:pStyle w:val="Text"/>
              <w:rPr>
                <w:sz w:val="22"/>
                <w:szCs w:val="22"/>
              </w:rPr>
            </w:pPr>
          </w:p>
          <w:p w14:paraId="24980AB5" w14:textId="77777777" w:rsidR="00116FF1" w:rsidRDefault="00116FF1" w:rsidP="00C968E6">
            <w:pPr>
              <w:pStyle w:val="Text"/>
              <w:rPr>
                <w:sz w:val="22"/>
                <w:szCs w:val="22"/>
              </w:rPr>
            </w:pPr>
          </w:p>
          <w:p w14:paraId="57620A2B" w14:textId="2925A783" w:rsidR="00D86C0D" w:rsidRPr="00386CBA" w:rsidRDefault="00D86C0D" w:rsidP="00C968E6">
            <w:pPr>
              <w:pStyle w:val="Text"/>
              <w:rPr>
                <w:sz w:val="22"/>
                <w:szCs w:val="22"/>
              </w:rPr>
            </w:pPr>
            <w:r w:rsidRPr="00386CBA">
              <w:rPr>
                <w:sz w:val="22"/>
                <w:szCs w:val="22"/>
              </w:rPr>
              <w:t>Approx. value of the services provided by your firm under the contract (in current US$):</w:t>
            </w:r>
          </w:p>
        </w:tc>
      </w:tr>
      <w:tr w:rsidR="00D86C0D" w:rsidRPr="00386CBA" w14:paraId="7C37BAB3" w14:textId="77777777" w:rsidTr="00C968E6">
        <w:trPr>
          <w:trHeight w:val="858"/>
        </w:trPr>
        <w:tc>
          <w:tcPr>
            <w:tcW w:w="7560" w:type="dxa"/>
            <w:shd w:val="clear" w:color="auto" w:fill="D9E2F3" w:themeFill="accent1" w:themeFillTint="33"/>
          </w:tcPr>
          <w:p w14:paraId="440B7D9B" w14:textId="77777777" w:rsidR="00D86C0D" w:rsidRPr="00386CBA" w:rsidRDefault="00D86C0D" w:rsidP="00C968E6">
            <w:pPr>
              <w:pStyle w:val="Text"/>
              <w:jc w:val="left"/>
              <w:rPr>
                <w:sz w:val="22"/>
                <w:szCs w:val="22"/>
              </w:rPr>
            </w:pPr>
            <w:r w:rsidRPr="00386CBA">
              <w:rPr>
                <w:sz w:val="22"/>
                <w:szCs w:val="22"/>
              </w:rPr>
              <w:t>Start date (month/year):</w:t>
            </w:r>
            <w:r w:rsidRPr="00386CBA">
              <w:rPr>
                <w:sz w:val="22"/>
                <w:szCs w:val="22"/>
              </w:rPr>
              <w:br/>
              <w:t>Completion date (month/year):</w:t>
            </w:r>
          </w:p>
        </w:tc>
        <w:tc>
          <w:tcPr>
            <w:tcW w:w="7080" w:type="dxa"/>
            <w:shd w:val="clear" w:color="auto" w:fill="D9E2F3" w:themeFill="accent1" w:themeFillTint="33"/>
          </w:tcPr>
          <w:p w14:paraId="07DE74E9" w14:textId="77777777" w:rsidR="00D86C0D" w:rsidRPr="00386CBA" w:rsidRDefault="00D86C0D" w:rsidP="00C968E6">
            <w:pPr>
              <w:pStyle w:val="Text"/>
              <w:rPr>
                <w:sz w:val="22"/>
                <w:szCs w:val="22"/>
              </w:rPr>
            </w:pPr>
            <w:r w:rsidRPr="00386CBA">
              <w:rPr>
                <w:sz w:val="22"/>
                <w:szCs w:val="22"/>
              </w:rPr>
              <w:t>No. of professional staff-months provided by associated consultants:</w:t>
            </w:r>
          </w:p>
        </w:tc>
      </w:tr>
      <w:tr w:rsidR="00D86C0D" w:rsidRPr="00386CBA" w14:paraId="2513AC89" w14:textId="77777777" w:rsidTr="00C968E6">
        <w:trPr>
          <w:trHeight w:val="987"/>
        </w:trPr>
        <w:tc>
          <w:tcPr>
            <w:tcW w:w="7560" w:type="dxa"/>
          </w:tcPr>
          <w:p w14:paraId="01025DBE" w14:textId="77777777" w:rsidR="00D86C0D" w:rsidRPr="00386CBA" w:rsidRDefault="00D86C0D" w:rsidP="00C968E6">
            <w:pPr>
              <w:pStyle w:val="Text"/>
              <w:rPr>
                <w:sz w:val="22"/>
                <w:szCs w:val="22"/>
              </w:rPr>
            </w:pPr>
            <w:r w:rsidRPr="00386CBA">
              <w:rPr>
                <w:sz w:val="22"/>
                <w:szCs w:val="22"/>
              </w:rPr>
              <w:t>Name of associated consultants, if any:</w:t>
            </w:r>
          </w:p>
          <w:p w14:paraId="52D2E71D" w14:textId="77777777" w:rsidR="00D86C0D" w:rsidRPr="00386CBA" w:rsidRDefault="00D86C0D" w:rsidP="00C968E6">
            <w:pPr>
              <w:pStyle w:val="Text"/>
              <w:rPr>
                <w:sz w:val="22"/>
                <w:szCs w:val="22"/>
              </w:rPr>
            </w:pPr>
          </w:p>
          <w:p w14:paraId="7FF91A00" w14:textId="77777777" w:rsidR="00D86C0D" w:rsidRPr="00386CBA" w:rsidRDefault="00D86C0D" w:rsidP="00C968E6">
            <w:pPr>
              <w:pStyle w:val="Text"/>
              <w:rPr>
                <w:sz w:val="22"/>
                <w:szCs w:val="22"/>
              </w:rPr>
            </w:pPr>
          </w:p>
        </w:tc>
        <w:tc>
          <w:tcPr>
            <w:tcW w:w="7080" w:type="dxa"/>
          </w:tcPr>
          <w:p w14:paraId="12676ED5" w14:textId="77777777" w:rsidR="00D86C0D" w:rsidRPr="00386CBA" w:rsidRDefault="00D86C0D" w:rsidP="00C968E6">
            <w:pPr>
              <w:pStyle w:val="Text"/>
              <w:rPr>
                <w:sz w:val="22"/>
                <w:szCs w:val="22"/>
              </w:rPr>
            </w:pPr>
            <w:r w:rsidRPr="00386CBA">
              <w:rPr>
                <w:sz w:val="22"/>
                <w:szCs w:val="22"/>
              </w:rPr>
              <w:t>Name of proposed senior professional staff of your firm involved and functions performed (indicate most significant profiles such as project director/coordinator, team leader):</w:t>
            </w:r>
          </w:p>
        </w:tc>
      </w:tr>
      <w:tr w:rsidR="00D86C0D" w:rsidRPr="00386CBA" w14:paraId="628E3C06" w14:textId="77777777" w:rsidTr="00C968E6">
        <w:trPr>
          <w:trHeight w:val="987"/>
        </w:trPr>
        <w:tc>
          <w:tcPr>
            <w:tcW w:w="14640" w:type="dxa"/>
            <w:gridSpan w:val="2"/>
            <w:shd w:val="clear" w:color="auto" w:fill="D9E2F3" w:themeFill="accent1" w:themeFillTint="33"/>
          </w:tcPr>
          <w:p w14:paraId="7ECEBE5C" w14:textId="77777777" w:rsidR="00D86C0D" w:rsidRPr="00386CBA" w:rsidRDefault="00D86C0D" w:rsidP="00C968E6">
            <w:pPr>
              <w:pStyle w:val="Text"/>
              <w:rPr>
                <w:sz w:val="22"/>
                <w:szCs w:val="22"/>
              </w:rPr>
            </w:pPr>
            <w:r w:rsidRPr="00386CBA">
              <w:rPr>
                <w:sz w:val="22"/>
                <w:szCs w:val="22"/>
              </w:rPr>
              <w:t>Narrative description of project:</w:t>
            </w:r>
          </w:p>
          <w:p w14:paraId="5C69D145" w14:textId="77777777" w:rsidR="00D86C0D" w:rsidRPr="00386CBA" w:rsidRDefault="00D86C0D" w:rsidP="00C968E6">
            <w:pPr>
              <w:pStyle w:val="Text"/>
              <w:rPr>
                <w:sz w:val="22"/>
                <w:szCs w:val="22"/>
              </w:rPr>
            </w:pPr>
          </w:p>
        </w:tc>
      </w:tr>
      <w:tr w:rsidR="00D86C0D" w:rsidRPr="00386CBA" w14:paraId="7E5F02A4" w14:textId="77777777" w:rsidTr="00C968E6">
        <w:trPr>
          <w:trHeight w:val="966"/>
        </w:trPr>
        <w:tc>
          <w:tcPr>
            <w:tcW w:w="14640" w:type="dxa"/>
            <w:gridSpan w:val="2"/>
          </w:tcPr>
          <w:p w14:paraId="05A1AAF8" w14:textId="77777777" w:rsidR="00D86C0D" w:rsidRPr="00386CBA" w:rsidRDefault="00D86C0D" w:rsidP="00C968E6">
            <w:pPr>
              <w:pStyle w:val="Text"/>
              <w:rPr>
                <w:sz w:val="22"/>
                <w:szCs w:val="22"/>
              </w:rPr>
            </w:pPr>
            <w:r w:rsidRPr="00386CBA">
              <w:rPr>
                <w:sz w:val="22"/>
                <w:szCs w:val="22"/>
              </w:rPr>
              <w:t>Description of actual services provided by your staff within the assignment:</w:t>
            </w:r>
          </w:p>
          <w:p w14:paraId="26289814" w14:textId="77777777" w:rsidR="00D86C0D" w:rsidRPr="00386CBA" w:rsidRDefault="00D86C0D" w:rsidP="00C968E6">
            <w:pPr>
              <w:pStyle w:val="Text"/>
              <w:rPr>
                <w:sz w:val="22"/>
                <w:szCs w:val="22"/>
              </w:rPr>
            </w:pPr>
          </w:p>
        </w:tc>
      </w:tr>
    </w:tbl>
    <w:p w14:paraId="1DF54371" w14:textId="77777777" w:rsidR="00D86C0D" w:rsidRPr="00386CBA" w:rsidRDefault="00D86C0D" w:rsidP="00D86C0D">
      <w:pPr>
        <w:pStyle w:val="Text"/>
      </w:pPr>
    </w:p>
    <w:p w14:paraId="6529153F" w14:textId="77777777" w:rsidR="00D86C0D" w:rsidRPr="00386CBA" w:rsidRDefault="00D86C0D" w:rsidP="00D86C0D">
      <w:pPr>
        <w:pStyle w:val="Text"/>
      </w:pPr>
      <w:r w:rsidRPr="00386CBA">
        <w:t>Name of Firm: _________________________________</w:t>
      </w:r>
      <w:bookmarkStart w:id="46" w:name="_Toc447548194"/>
      <w:bookmarkStart w:id="47" w:name="_Toc447549510"/>
    </w:p>
    <w:bookmarkEnd w:id="46"/>
    <w:bookmarkEnd w:id="47"/>
    <w:p w14:paraId="7E0F00FC" w14:textId="0FDD97B9" w:rsidR="00803479" w:rsidRPr="00803479" w:rsidRDefault="00803479" w:rsidP="00803479">
      <w:pPr>
        <w:rPr>
          <w:b/>
          <w:bCs/>
        </w:rPr>
      </w:pPr>
      <w:r w:rsidRPr="00803479">
        <w:rPr>
          <w:b/>
          <w:bCs/>
        </w:rPr>
        <w:br w:type="page"/>
      </w:r>
    </w:p>
    <w:p w14:paraId="6C502F55" w14:textId="77777777" w:rsidR="00C578D9" w:rsidRDefault="00C578D9" w:rsidP="00AC5A21">
      <w:pPr>
        <w:suppressAutoHyphens/>
        <w:spacing w:after="120" w:line="276" w:lineRule="auto"/>
        <w:jc w:val="both"/>
        <w:rPr>
          <w:iCs/>
          <w:spacing w:val="-2"/>
        </w:rPr>
        <w:sectPr w:rsidR="00C578D9" w:rsidSect="00D86C0D">
          <w:pgSz w:w="16820" w:h="11900" w:orient="landscape" w:code="9"/>
          <w:pgMar w:top="1015" w:right="2053" w:bottom="964" w:left="1440" w:header="709" w:footer="709" w:gutter="0"/>
          <w:cols w:space="720"/>
          <w:titlePg/>
          <w:docGrid w:linePitch="360"/>
        </w:sectPr>
      </w:pPr>
    </w:p>
    <w:p w14:paraId="698CBE0D" w14:textId="77777777" w:rsidR="00C578D9" w:rsidRDefault="00C578D9" w:rsidP="00C578D9">
      <w:pPr>
        <w:suppressAutoHyphens/>
        <w:spacing w:after="120" w:line="276" w:lineRule="auto"/>
        <w:jc w:val="both"/>
        <w:rPr>
          <w:iCs/>
          <w:spacing w:val="-2"/>
        </w:rPr>
      </w:pPr>
    </w:p>
    <w:p w14:paraId="5763D795" w14:textId="77777777" w:rsidR="00C578D9" w:rsidRPr="00386CBA" w:rsidRDefault="00C578D9" w:rsidP="00C578D9">
      <w:pPr>
        <w:spacing w:before="120"/>
        <w:jc w:val="center"/>
        <w:rPr>
          <w:rFonts w:eastAsia="Calibri"/>
          <w:b/>
          <w:sz w:val="32"/>
          <w:szCs w:val="32"/>
          <w:lang w:val="en-PH"/>
        </w:rPr>
      </w:pPr>
      <w:r w:rsidRPr="00386CBA">
        <w:rPr>
          <w:rFonts w:eastAsia="Calibri"/>
          <w:b/>
          <w:sz w:val="32"/>
          <w:szCs w:val="32"/>
          <w:lang w:val="en-PH"/>
        </w:rPr>
        <w:t>ANNEX 1</w:t>
      </w:r>
    </w:p>
    <w:p w14:paraId="2C524752" w14:textId="77777777" w:rsidR="00C578D9" w:rsidRPr="00386CBA" w:rsidRDefault="00C578D9" w:rsidP="00C578D9">
      <w:pPr>
        <w:spacing w:before="120"/>
        <w:jc w:val="center"/>
        <w:rPr>
          <w:rFonts w:eastAsia="Calibri"/>
          <w:b/>
          <w:sz w:val="32"/>
          <w:szCs w:val="32"/>
          <w:u w:val="single"/>
          <w:lang w:val="en-PH"/>
        </w:rPr>
      </w:pPr>
      <w:r w:rsidRPr="00386CBA">
        <w:rPr>
          <w:rFonts w:eastAsia="Calibri"/>
          <w:b/>
          <w:sz w:val="32"/>
          <w:szCs w:val="32"/>
          <w:u w:val="single"/>
          <w:lang w:val="en-PH"/>
        </w:rPr>
        <w:t>PRELIMINARY TERMS OF REFERENCE</w:t>
      </w:r>
    </w:p>
    <w:p w14:paraId="236A7D71" w14:textId="77777777" w:rsidR="00EF7AA0" w:rsidRDefault="00EF7AA0" w:rsidP="00AC5A21">
      <w:pPr>
        <w:suppressAutoHyphens/>
        <w:spacing w:after="120" w:line="276" w:lineRule="auto"/>
        <w:jc w:val="both"/>
        <w:rPr>
          <w:iCs/>
          <w:spacing w:val="-2"/>
        </w:rPr>
        <w:sectPr w:rsidR="00EF7AA0" w:rsidSect="00C578D9">
          <w:pgSz w:w="11900" w:h="16820" w:code="9"/>
          <w:pgMar w:top="2053" w:right="964" w:bottom="1440" w:left="1015" w:header="709" w:footer="709" w:gutter="0"/>
          <w:cols w:space="720"/>
          <w:titlePg/>
          <w:docGrid w:linePitch="360"/>
        </w:sectPr>
      </w:pPr>
    </w:p>
    <w:p w14:paraId="257099C5" w14:textId="77777777" w:rsidR="00EF7AA0" w:rsidRDefault="00EF7AA0" w:rsidP="00AC5A21">
      <w:pPr>
        <w:suppressAutoHyphens/>
        <w:spacing w:after="120" w:line="276" w:lineRule="auto"/>
        <w:jc w:val="both"/>
        <w:rPr>
          <w:iCs/>
          <w:spacing w:val="-2"/>
        </w:rPr>
      </w:pPr>
    </w:p>
    <w:p w14:paraId="35AF6491" w14:textId="77777777" w:rsidR="00EF7AA0" w:rsidRDefault="00EF7AA0" w:rsidP="00AC5A21">
      <w:pPr>
        <w:suppressAutoHyphens/>
        <w:spacing w:after="120" w:line="276" w:lineRule="auto"/>
        <w:jc w:val="both"/>
        <w:rPr>
          <w:iCs/>
          <w:spacing w:val="-2"/>
        </w:rPr>
      </w:pPr>
    </w:p>
    <w:p w14:paraId="39FB7FE4" w14:textId="77777777" w:rsidR="00C578D9" w:rsidRDefault="00C578D9" w:rsidP="00EF7AA0">
      <w:pPr>
        <w:spacing w:before="120"/>
        <w:jc w:val="center"/>
        <w:rPr>
          <w:rFonts w:eastAsia="Calibri"/>
          <w:b/>
          <w:sz w:val="32"/>
          <w:szCs w:val="32"/>
          <w:lang w:val="en-PH"/>
        </w:rPr>
      </w:pPr>
    </w:p>
    <w:p w14:paraId="2DCF281E" w14:textId="65D1BAE3" w:rsidR="00EF7AA0" w:rsidRPr="00143C8A" w:rsidRDefault="00EF7AA0" w:rsidP="00EF7AA0">
      <w:pPr>
        <w:spacing w:before="120"/>
        <w:jc w:val="center"/>
        <w:rPr>
          <w:rFonts w:eastAsia="Calibri"/>
          <w:b/>
          <w:sz w:val="32"/>
          <w:szCs w:val="32"/>
          <w:lang w:val="en-PH"/>
        </w:rPr>
      </w:pPr>
      <w:r w:rsidRPr="00143C8A">
        <w:rPr>
          <w:rFonts w:eastAsia="Calibri"/>
          <w:b/>
          <w:sz w:val="32"/>
          <w:szCs w:val="32"/>
          <w:lang w:val="en-PH"/>
        </w:rPr>
        <w:t>ANNEX 2</w:t>
      </w:r>
    </w:p>
    <w:p w14:paraId="7F42C9BB" w14:textId="77777777" w:rsidR="00EF7AA0" w:rsidRDefault="00EF7AA0" w:rsidP="00EF7AA0">
      <w:pPr>
        <w:spacing w:before="120"/>
        <w:jc w:val="center"/>
        <w:rPr>
          <w:rFonts w:eastAsia="Calibri"/>
          <w:b/>
          <w:sz w:val="32"/>
          <w:szCs w:val="32"/>
          <w:u w:val="single"/>
          <w:lang w:val="en-PH"/>
        </w:rPr>
      </w:pPr>
      <w:r w:rsidRPr="00143C8A">
        <w:rPr>
          <w:rFonts w:eastAsia="Calibri"/>
          <w:b/>
          <w:sz w:val="32"/>
          <w:szCs w:val="32"/>
          <w:u w:val="single"/>
          <w:lang w:val="en-PH"/>
        </w:rPr>
        <w:t>Qualification and Evaluation Criteria</w:t>
      </w:r>
    </w:p>
    <w:p w14:paraId="37FA228F" w14:textId="77777777" w:rsidR="006E3587" w:rsidRPr="00954E51" w:rsidRDefault="006E3587" w:rsidP="00EF7AA0">
      <w:pPr>
        <w:spacing w:before="120"/>
        <w:jc w:val="center"/>
        <w:rPr>
          <w:color w:val="000000"/>
          <w:sz w:val="32"/>
          <w:szCs w:val="32"/>
          <w:u w:val="single"/>
        </w:rPr>
      </w:pPr>
    </w:p>
    <w:tbl>
      <w:tblPr>
        <w:tblW w:w="10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931"/>
      </w:tblGrid>
      <w:tr w:rsidR="00C4379C" w:rsidRPr="00143C8A" w14:paraId="3E142806" w14:textId="77777777" w:rsidTr="00D22725">
        <w:trPr>
          <w:trHeight w:val="607"/>
          <w:jc w:val="center"/>
        </w:trPr>
        <w:tc>
          <w:tcPr>
            <w:tcW w:w="1009" w:type="dxa"/>
            <w:tcBorders>
              <w:bottom w:val="single" w:sz="4" w:space="0" w:color="auto"/>
            </w:tcBorders>
            <w:shd w:val="clear" w:color="auto" w:fill="002060"/>
            <w:vAlign w:val="center"/>
          </w:tcPr>
          <w:p w14:paraId="01A2779E" w14:textId="77777777" w:rsidR="00C4379C" w:rsidRPr="00143C8A" w:rsidRDefault="00C4379C" w:rsidP="00375F1E">
            <w:pPr>
              <w:jc w:val="center"/>
              <w:rPr>
                <w:rFonts w:eastAsia="Calibri"/>
                <w:b/>
                <w:iCs/>
                <w:sz w:val="22"/>
                <w:szCs w:val="22"/>
              </w:rPr>
            </w:pPr>
            <w:r w:rsidRPr="00143C8A">
              <w:rPr>
                <w:rFonts w:eastAsia="Calibri"/>
                <w:b/>
                <w:iCs/>
                <w:sz w:val="22"/>
                <w:szCs w:val="22"/>
              </w:rPr>
              <w:t>Item</w:t>
            </w:r>
          </w:p>
        </w:tc>
        <w:tc>
          <w:tcPr>
            <w:tcW w:w="7572" w:type="dxa"/>
            <w:tcBorders>
              <w:bottom w:val="single" w:sz="4" w:space="0" w:color="auto"/>
            </w:tcBorders>
            <w:shd w:val="clear" w:color="auto" w:fill="002060"/>
            <w:vAlign w:val="center"/>
          </w:tcPr>
          <w:p w14:paraId="50D39894" w14:textId="77777777" w:rsidR="00C4379C" w:rsidRPr="00143C8A" w:rsidRDefault="00C4379C" w:rsidP="00375F1E">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609137BD" w14:textId="77777777" w:rsidR="00C4379C" w:rsidRPr="00143C8A" w:rsidRDefault="00C4379C" w:rsidP="00375F1E">
            <w:pPr>
              <w:jc w:val="center"/>
              <w:rPr>
                <w:rFonts w:eastAsia="Calibri"/>
                <w:b/>
                <w:iCs/>
                <w:sz w:val="22"/>
                <w:szCs w:val="22"/>
              </w:rPr>
            </w:pPr>
            <w:r w:rsidRPr="00143C8A">
              <w:rPr>
                <w:rFonts w:eastAsia="Calibri"/>
                <w:b/>
                <w:iCs/>
                <w:sz w:val="22"/>
                <w:szCs w:val="22"/>
              </w:rPr>
              <w:t>Points</w:t>
            </w:r>
          </w:p>
        </w:tc>
      </w:tr>
      <w:tr w:rsidR="00C4379C" w:rsidRPr="00143C8A" w14:paraId="4912F1DB" w14:textId="77777777" w:rsidTr="00D22725">
        <w:trPr>
          <w:trHeight w:val="444"/>
          <w:jc w:val="center"/>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504A45" w14:textId="77777777" w:rsidR="00C4379C" w:rsidRPr="00143C8A" w:rsidRDefault="00C4379C" w:rsidP="00375F1E">
            <w:pPr>
              <w:spacing w:before="120"/>
              <w:jc w:val="center"/>
              <w:rPr>
                <w:rFonts w:eastAsia="Calibri"/>
                <w:iCs/>
                <w:sz w:val="22"/>
                <w:szCs w:val="22"/>
              </w:rPr>
            </w:pPr>
            <w:r w:rsidRPr="00143C8A">
              <w:rPr>
                <w:rFonts w:eastAsia="Calibri"/>
                <w:iCs/>
                <w:sz w:val="22"/>
                <w:szCs w:val="22"/>
              </w:rPr>
              <w:t>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3DF59B" w14:textId="77777777" w:rsidR="00C4379C" w:rsidRPr="00143C8A" w:rsidRDefault="00C4379C" w:rsidP="00375F1E">
            <w:pPr>
              <w:spacing w:before="120" w:after="200"/>
              <w:ind w:left="72"/>
              <w:contextualSpacing/>
              <w:jc w:val="both"/>
              <w:rPr>
                <w:rFonts w:eastAsia="Calibri"/>
                <w:iCs/>
                <w:sz w:val="22"/>
                <w:szCs w:val="22"/>
              </w:rPr>
            </w:pPr>
            <w:r w:rsidRPr="00EA7BEC">
              <w:rPr>
                <w:rFonts w:eastAsia="Calibri"/>
                <w:szCs w:val="22"/>
              </w:rPr>
              <w:t xml:space="preserve">Minimum 5 years </w:t>
            </w:r>
            <w:r w:rsidRPr="003E264C">
              <w:rPr>
                <w:rFonts w:eastAsia="Calibri"/>
                <w:szCs w:val="22"/>
              </w:rPr>
              <w:t xml:space="preserve">of experience in </w:t>
            </w:r>
            <w:r w:rsidRPr="00406881">
              <w:rPr>
                <w:rFonts w:eastAsia="Calibri"/>
                <w:szCs w:val="22"/>
              </w:rPr>
              <w:t>rural infrastructure development</w:t>
            </w:r>
            <w:r>
              <w:t xml:space="preserve"> </w:t>
            </w:r>
            <w:r w:rsidRPr="00652E24">
              <w:rPr>
                <w:rFonts w:eastAsia="Calibri"/>
                <w:szCs w:val="22"/>
              </w:rPr>
              <w:t>in the context of Somalia or similar</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71043284" w14:textId="77777777" w:rsidR="00C4379C" w:rsidRPr="00D55D16" w:rsidRDefault="00C4379C" w:rsidP="00375F1E">
            <w:pPr>
              <w:spacing w:before="120"/>
              <w:ind w:left="126"/>
              <w:jc w:val="center"/>
              <w:rPr>
                <w:rFonts w:eastAsia="Calibri"/>
                <w:iCs/>
                <w:szCs w:val="22"/>
              </w:rPr>
            </w:pPr>
            <w:r>
              <w:rPr>
                <w:rFonts w:eastAsia="Calibri"/>
                <w:iCs/>
                <w:szCs w:val="22"/>
              </w:rPr>
              <w:t>30</w:t>
            </w:r>
          </w:p>
        </w:tc>
      </w:tr>
      <w:tr w:rsidR="00C4379C" w:rsidRPr="00143C8A" w14:paraId="6A08CBE5" w14:textId="77777777" w:rsidTr="00D22725">
        <w:trPr>
          <w:trHeight w:val="714"/>
          <w:jc w:val="center"/>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76D53ACB" w14:textId="77777777" w:rsidR="00C4379C" w:rsidRPr="00143C8A" w:rsidRDefault="00C4379C" w:rsidP="00375F1E">
            <w:pPr>
              <w:spacing w:before="120"/>
              <w:jc w:val="center"/>
              <w:rPr>
                <w:rFonts w:eastAsia="Calibri"/>
                <w:iCs/>
                <w:sz w:val="22"/>
                <w:szCs w:val="22"/>
              </w:rPr>
            </w:pPr>
            <w:r w:rsidRPr="00143C8A">
              <w:rPr>
                <w:rFonts w:eastAsia="Calibri"/>
                <w:iCs/>
                <w:sz w:val="22"/>
                <w:szCs w:val="22"/>
              </w:rPr>
              <w:t>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D3D6E96" w14:textId="77777777" w:rsidR="00C4379C" w:rsidRPr="00601483" w:rsidRDefault="00C4379C" w:rsidP="00375F1E">
            <w:pPr>
              <w:spacing w:before="120" w:after="200"/>
              <w:ind w:left="72"/>
              <w:contextualSpacing/>
              <w:jc w:val="both"/>
            </w:pPr>
            <w:r>
              <w:rPr>
                <w:rFonts w:eastAsia="Calibri"/>
                <w:szCs w:val="22"/>
              </w:rPr>
              <w:t xml:space="preserve">Experience in </w:t>
            </w:r>
            <w:r w:rsidRPr="00D15BA4">
              <w:rPr>
                <w:rFonts w:eastAsia="Calibri"/>
                <w:szCs w:val="22"/>
              </w:rPr>
              <w:t>Design and supervision of livestock markets or similar agricultural infrastructure projects (minimum 3 assignments in the last 5 years)</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68C85F9C" w14:textId="77777777" w:rsidR="00C4379C" w:rsidRPr="00D55D16" w:rsidRDefault="00C4379C" w:rsidP="00375F1E">
            <w:pPr>
              <w:spacing w:before="120"/>
              <w:ind w:left="126"/>
              <w:jc w:val="center"/>
              <w:rPr>
                <w:rFonts w:eastAsia="Calibri"/>
                <w:iCs/>
                <w:szCs w:val="22"/>
              </w:rPr>
            </w:pPr>
            <w:r>
              <w:rPr>
                <w:rFonts w:eastAsia="Calibri"/>
                <w:iCs/>
                <w:szCs w:val="22"/>
              </w:rPr>
              <w:t>40</w:t>
            </w:r>
          </w:p>
        </w:tc>
      </w:tr>
      <w:tr w:rsidR="00C4379C" w:rsidRPr="00143C8A" w14:paraId="683B225D" w14:textId="77777777" w:rsidTr="00D22725">
        <w:trPr>
          <w:trHeight w:val="687"/>
          <w:jc w:val="center"/>
        </w:trPr>
        <w:tc>
          <w:tcPr>
            <w:tcW w:w="1009" w:type="dxa"/>
            <w:shd w:val="clear" w:color="auto" w:fill="D9E2F3" w:themeFill="accent1" w:themeFillTint="33"/>
            <w:vAlign w:val="center"/>
          </w:tcPr>
          <w:p w14:paraId="6E83036E" w14:textId="77777777" w:rsidR="00C4379C" w:rsidRPr="00143C8A" w:rsidRDefault="00C4379C" w:rsidP="00375F1E">
            <w:pPr>
              <w:spacing w:before="120"/>
              <w:jc w:val="center"/>
              <w:rPr>
                <w:rFonts w:eastAsia="Calibri"/>
                <w:iCs/>
                <w:sz w:val="22"/>
                <w:szCs w:val="22"/>
              </w:rPr>
            </w:pPr>
            <w:r w:rsidRPr="00143C8A">
              <w:rPr>
                <w:rFonts w:eastAsia="Calibri"/>
                <w:iCs/>
                <w:sz w:val="22"/>
                <w:szCs w:val="22"/>
              </w:rPr>
              <w:t>iii</w:t>
            </w:r>
          </w:p>
        </w:tc>
        <w:tc>
          <w:tcPr>
            <w:tcW w:w="7572" w:type="dxa"/>
            <w:shd w:val="clear" w:color="auto" w:fill="D9E2F3" w:themeFill="accent1" w:themeFillTint="33"/>
            <w:vAlign w:val="center"/>
          </w:tcPr>
          <w:p w14:paraId="33277ABD" w14:textId="77777777" w:rsidR="00C4379C" w:rsidRPr="00954E51" w:rsidRDefault="00C4379C" w:rsidP="00375F1E">
            <w:pPr>
              <w:spacing w:before="120" w:after="200"/>
              <w:contextualSpacing/>
              <w:jc w:val="both"/>
            </w:pPr>
            <w:r w:rsidRPr="00D765C8">
              <w:rPr>
                <w:rFonts w:eastAsia="Calibri"/>
                <w:iCs/>
                <w:szCs w:val="22"/>
              </w:rPr>
              <w:t>Demonstrated experience in applying IFAD/UN/INGO safeguard policies (e.g., environmental and social safeguards, gender, anti-corruption, PSEAH) and preparing donor-compliant reports under at least two (2) donor-funded projects in the last five years</w:t>
            </w:r>
          </w:p>
        </w:tc>
        <w:tc>
          <w:tcPr>
            <w:tcW w:w="1931" w:type="dxa"/>
            <w:shd w:val="clear" w:color="auto" w:fill="D9E2F3" w:themeFill="accent1" w:themeFillTint="33"/>
            <w:vAlign w:val="center"/>
          </w:tcPr>
          <w:p w14:paraId="0C9C6E2B" w14:textId="77777777" w:rsidR="00C4379C" w:rsidRPr="00D55D16" w:rsidRDefault="00C4379C" w:rsidP="00375F1E">
            <w:pPr>
              <w:spacing w:before="120"/>
              <w:ind w:left="126"/>
              <w:jc w:val="center"/>
              <w:rPr>
                <w:rFonts w:eastAsia="Calibri"/>
                <w:iCs/>
                <w:szCs w:val="22"/>
              </w:rPr>
            </w:pPr>
            <w:r>
              <w:rPr>
                <w:rFonts w:eastAsia="Calibri"/>
                <w:iCs/>
                <w:szCs w:val="22"/>
              </w:rPr>
              <w:t>15</w:t>
            </w:r>
          </w:p>
        </w:tc>
      </w:tr>
      <w:tr w:rsidR="00C4379C" w:rsidRPr="00143C8A" w14:paraId="4B0E17E6" w14:textId="77777777" w:rsidTr="00D22725">
        <w:trPr>
          <w:trHeight w:val="687"/>
          <w:jc w:val="center"/>
        </w:trPr>
        <w:tc>
          <w:tcPr>
            <w:tcW w:w="1009" w:type="dxa"/>
            <w:shd w:val="clear" w:color="auto" w:fill="D9E2F3" w:themeFill="accent1" w:themeFillTint="33"/>
            <w:vAlign w:val="center"/>
          </w:tcPr>
          <w:p w14:paraId="3FA23336" w14:textId="77777777" w:rsidR="00C4379C" w:rsidRPr="00E01D7D" w:rsidRDefault="00C4379C" w:rsidP="00375F1E">
            <w:pPr>
              <w:spacing w:before="120"/>
              <w:jc w:val="center"/>
              <w:rPr>
                <w:rFonts w:eastAsia="Calibri"/>
                <w:iCs/>
                <w:sz w:val="22"/>
                <w:szCs w:val="22"/>
              </w:rPr>
            </w:pPr>
            <w:r w:rsidRPr="000E450E">
              <w:rPr>
                <w:rFonts w:eastAsia="Calibri"/>
                <w:iCs/>
                <w:sz w:val="22"/>
                <w:szCs w:val="22"/>
              </w:rPr>
              <w:t>IV</w:t>
            </w:r>
          </w:p>
        </w:tc>
        <w:tc>
          <w:tcPr>
            <w:tcW w:w="7572" w:type="dxa"/>
            <w:shd w:val="clear" w:color="auto" w:fill="D9E2F3" w:themeFill="accent1" w:themeFillTint="33"/>
            <w:vAlign w:val="center"/>
          </w:tcPr>
          <w:p w14:paraId="4C9367E6" w14:textId="77777777" w:rsidR="00C4379C" w:rsidRPr="002C24D4" w:rsidRDefault="00C4379C" w:rsidP="00375F1E">
            <w:pPr>
              <w:spacing w:before="120" w:after="200"/>
              <w:contextualSpacing/>
              <w:jc w:val="both"/>
              <w:rPr>
                <w:rFonts w:eastAsia="Calibri"/>
                <w:iCs/>
              </w:rPr>
            </w:pPr>
            <w:r w:rsidRPr="008E76EC">
              <w:rPr>
                <w:rFonts w:eastAsia="Calibri"/>
                <w:iCs/>
              </w:rPr>
              <w:t>Demonstrated ability to mobilize multidisciplinary teams and deliver assignments, supported by evidence from similar projects.</w:t>
            </w:r>
          </w:p>
        </w:tc>
        <w:tc>
          <w:tcPr>
            <w:tcW w:w="1931" w:type="dxa"/>
            <w:shd w:val="clear" w:color="auto" w:fill="D9E2F3" w:themeFill="accent1" w:themeFillTint="33"/>
            <w:vAlign w:val="center"/>
          </w:tcPr>
          <w:p w14:paraId="4E05AEC2" w14:textId="77777777" w:rsidR="00C4379C" w:rsidRPr="00D55D16" w:rsidRDefault="00C4379C" w:rsidP="00375F1E">
            <w:pPr>
              <w:spacing w:before="120"/>
              <w:ind w:left="126"/>
              <w:jc w:val="center"/>
              <w:rPr>
                <w:rFonts w:eastAsia="Calibri"/>
                <w:iCs/>
                <w:szCs w:val="22"/>
              </w:rPr>
            </w:pPr>
            <w:r w:rsidRPr="00D55D16">
              <w:rPr>
                <w:rFonts w:eastAsia="Calibri"/>
                <w:iCs/>
                <w:szCs w:val="22"/>
              </w:rPr>
              <w:t>1</w:t>
            </w:r>
            <w:r>
              <w:rPr>
                <w:rFonts w:eastAsia="Calibri"/>
                <w:iCs/>
                <w:szCs w:val="22"/>
              </w:rPr>
              <w:t>5</w:t>
            </w:r>
          </w:p>
        </w:tc>
      </w:tr>
      <w:tr w:rsidR="00C4379C" w:rsidRPr="00143C8A" w14:paraId="07FDB949" w14:textId="77777777" w:rsidTr="00D22725">
        <w:trPr>
          <w:trHeight w:val="97"/>
          <w:jc w:val="center"/>
        </w:trPr>
        <w:tc>
          <w:tcPr>
            <w:tcW w:w="1009" w:type="dxa"/>
            <w:shd w:val="clear" w:color="auto" w:fill="FFFFFF" w:themeFill="background1"/>
          </w:tcPr>
          <w:p w14:paraId="76B7C112" w14:textId="77777777" w:rsidR="00C4379C" w:rsidRPr="00143C8A" w:rsidRDefault="00C4379C" w:rsidP="00375F1E">
            <w:pPr>
              <w:spacing w:before="120"/>
              <w:rPr>
                <w:rFonts w:eastAsia="Calibri"/>
                <w:b/>
                <w:iCs/>
                <w:sz w:val="22"/>
                <w:szCs w:val="22"/>
              </w:rPr>
            </w:pPr>
          </w:p>
        </w:tc>
        <w:tc>
          <w:tcPr>
            <w:tcW w:w="7572" w:type="dxa"/>
            <w:shd w:val="clear" w:color="auto" w:fill="FFFFFF" w:themeFill="background1"/>
          </w:tcPr>
          <w:p w14:paraId="0276CCAC" w14:textId="77777777" w:rsidR="00C4379C" w:rsidRPr="00143C8A" w:rsidRDefault="00C4379C" w:rsidP="00375F1E">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2296A326" w14:textId="77777777" w:rsidR="00C4379C" w:rsidRPr="00143C8A" w:rsidRDefault="00C4379C" w:rsidP="00375F1E">
            <w:pPr>
              <w:spacing w:before="120"/>
              <w:ind w:left="126"/>
              <w:jc w:val="center"/>
              <w:rPr>
                <w:rFonts w:eastAsia="Calibri"/>
                <w:b/>
                <w:iCs/>
                <w:sz w:val="22"/>
                <w:szCs w:val="22"/>
              </w:rPr>
            </w:pPr>
            <w:r w:rsidRPr="00D55D16">
              <w:rPr>
                <w:rFonts w:eastAsia="Calibri"/>
                <w:b/>
                <w:iCs/>
                <w:szCs w:val="22"/>
              </w:rPr>
              <w:t>100</w:t>
            </w:r>
          </w:p>
        </w:tc>
      </w:tr>
      <w:tr w:rsidR="00C4379C" w:rsidRPr="00143C8A" w14:paraId="16EB9F88" w14:textId="77777777" w:rsidTr="00D22725">
        <w:trPr>
          <w:trHeight w:val="97"/>
          <w:jc w:val="center"/>
        </w:trPr>
        <w:tc>
          <w:tcPr>
            <w:tcW w:w="1009" w:type="dxa"/>
            <w:shd w:val="clear" w:color="auto" w:fill="FFFFFF" w:themeFill="background1"/>
          </w:tcPr>
          <w:p w14:paraId="2BB9CCC9" w14:textId="77777777" w:rsidR="00C4379C" w:rsidRPr="00143C8A" w:rsidRDefault="00C4379C" w:rsidP="00375F1E">
            <w:pPr>
              <w:spacing w:before="120"/>
              <w:rPr>
                <w:rFonts w:eastAsia="Calibri"/>
                <w:b/>
                <w:iCs/>
                <w:sz w:val="22"/>
                <w:szCs w:val="22"/>
              </w:rPr>
            </w:pPr>
          </w:p>
        </w:tc>
        <w:tc>
          <w:tcPr>
            <w:tcW w:w="7572" w:type="dxa"/>
            <w:shd w:val="clear" w:color="auto" w:fill="FFFFFF" w:themeFill="background1"/>
          </w:tcPr>
          <w:p w14:paraId="11F1F564" w14:textId="77777777" w:rsidR="00C4379C" w:rsidRPr="00143C8A" w:rsidRDefault="00C4379C" w:rsidP="00375F1E">
            <w:pPr>
              <w:spacing w:before="120"/>
              <w:ind w:left="360" w:firstLine="360"/>
              <w:jc w:val="right"/>
              <w:rPr>
                <w:rFonts w:eastAsia="Calibri"/>
                <w:b/>
                <w:iCs/>
                <w:sz w:val="22"/>
                <w:szCs w:val="22"/>
              </w:rPr>
            </w:pPr>
            <w:r w:rsidRPr="00213CF6">
              <w:t>Minimum points required to pass</w:t>
            </w:r>
          </w:p>
        </w:tc>
        <w:tc>
          <w:tcPr>
            <w:tcW w:w="1931" w:type="dxa"/>
            <w:shd w:val="clear" w:color="auto" w:fill="FFFFFF" w:themeFill="background1"/>
          </w:tcPr>
          <w:p w14:paraId="0A5FC3EA" w14:textId="77777777" w:rsidR="00C4379C" w:rsidRPr="00D55D16" w:rsidRDefault="00C4379C" w:rsidP="00375F1E">
            <w:pPr>
              <w:spacing w:before="120"/>
              <w:ind w:left="126"/>
              <w:jc w:val="center"/>
              <w:rPr>
                <w:rFonts w:eastAsia="Calibri"/>
                <w:b/>
                <w:iCs/>
                <w:szCs w:val="22"/>
              </w:rPr>
            </w:pPr>
            <w:r w:rsidRPr="00213CF6">
              <w:t>70 points</w:t>
            </w:r>
          </w:p>
        </w:tc>
      </w:tr>
    </w:tbl>
    <w:p w14:paraId="3CA29531" w14:textId="77777777" w:rsidR="00EF7AA0" w:rsidRPr="00AC5A21" w:rsidRDefault="00EF7AA0" w:rsidP="008A6D7B">
      <w:pPr>
        <w:suppressAutoHyphens/>
        <w:spacing w:after="120" w:line="276" w:lineRule="auto"/>
        <w:jc w:val="center"/>
        <w:rPr>
          <w:iCs/>
          <w:spacing w:val="-2"/>
        </w:rPr>
      </w:pPr>
    </w:p>
    <w:sectPr w:rsidR="00EF7AA0" w:rsidRPr="00AC5A21" w:rsidSect="00116FF1">
      <w:pgSz w:w="16820" w:h="11900" w:orient="landscape" w:code="9"/>
      <w:pgMar w:top="1015" w:right="2053" w:bottom="964"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0FAE3" w14:textId="77777777" w:rsidR="004C0953" w:rsidRDefault="004C0953">
      <w:r>
        <w:separator/>
      </w:r>
    </w:p>
  </w:endnote>
  <w:endnote w:type="continuationSeparator" w:id="0">
    <w:p w14:paraId="4B580746" w14:textId="77777777" w:rsidR="004C0953" w:rsidRDefault="004C0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86F23" w14:textId="77777777" w:rsidR="008A1F7B" w:rsidRPr="008A1F7B" w:rsidRDefault="008843D3" w:rsidP="008A1F7B">
    <w:pPr>
      <w:pStyle w:val="Footer"/>
      <w:tabs>
        <w:tab w:val="left" w:pos="395"/>
        <w:tab w:val="left" w:pos="1646"/>
      </w:tabs>
      <w:rPr>
        <w:rFonts w:ascii="Calibri Light" w:hAnsi="Calibri Light" w:cs="Calibri Light"/>
        <w:color w:val="A6A6A6"/>
        <w:sz w:val="20"/>
        <w:szCs w:val="20"/>
      </w:rPr>
    </w:pPr>
    <w:r w:rsidRPr="00325AC7">
      <w:rPr>
        <w:rFonts w:ascii="Calibri Light" w:hAnsi="Calibri Light" w:cs="Calibri Light"/>
        <w:color w:val="A6A6A6"/>
        <w:sz w:val="20"/>
        <w:szCs w:val="20"/>
      </w:rPr>
      <w:t xml:space="preserve"> </w:t>
    </w:r>
    <w:r w:rsidR="008A1F7B" w:rsidRPr="008A1F7B">
      <w:rPr>
        <w:rFonts w:ascii="Calibri Light" w:hAnsi="Calibri Light" w:cs="Calibri Light"/>
        <w:color w:val="A6A6A6"/>
        <w:sz w:val="20"/>
        <w:szCs w:val="20"/>
      </w:rPr>
      <w:t>Rural Livelihoods Resilience Program (RLRP)</w:t>
    </w:r>
  </w:p>
  <w:p w14:paraId="5CA325F3" w14:textId="77777777" w:rsidR="00674930" w:rsidRDefault="00305306" w:rsidP="008A1F7B">
    <w:pPr>
      <w:pStyle w:val="Footer"/>
      <w:tabs>
        <w:tab w:val="left" w:pos="395"/>
        <w:tab w:val="left" w:pos="1646"/>
      </w:tabs>
      <w:rPr>
        <w:rFonts w:ascii="Calibri Light" w:hAnsi="Calibri Light" w:cs="Calibri Light"/>
        <w:color w:val="A6A6A6"/>
        <w:sz w:val="20"/>
        <w:szCs w:val="20"/>
      </w:rPr>
    </w:pPr>
    <w:r w:rsidRPr="00305306">
      <w:rPr>
        <w:rFonts w:ascii="Calibri Light" w:hAnsi="Calibri Light" w:cs="Calibri Light"/>
        <w:color w:val="A6A6A6"/>
        <w:sz w:val="20"/>
        <w:szCs w:val="20"/>
      </w:rPr>
      <w:t>Design and supervision of market infrastructure and activation of livestock markets</w:t>
    </w:r>
  </w:p>
  <w:p w14:paraId="06AA8A93" w14:textId="77463D1B" w:rsidR="008843D3" w:rsidRPr="00EE08EC" w:rsidRDefault="008A1F7B" w:rsidP="008A1F7B">
    <w:pPr>
      <w:pStyle w:val="Footer"/>
      <w:tabs>
        <w:tab w:val="left" w:pos="395"/>
        <w:tab w:val="left" w:pos="1646"/>
      </w:tabs>
      <w:rPr>
        <w:rFonts w:ascii="Arial" w:hAnsi="Arial" w:cs="Arial"/>
        <w:b/>
        <w:bCs/>
        <w:color w:val="595959" w:themeColor="text1" w:themeTint="A6"/>
        <w:sz w:val="20"/>
        <w:szCs w:val="20"/>
        <w:lang w:val="en-GB"/>
      </w:rPr>
    </w:pPr>
    <w:r w:rsidRPr="008A1F7B">
      <w:rPr>
        <w:rFonts w:ascii="Calibri Light" w:hAnsi="Calibri Light" w:cs="Calibri Light"/>
        <w:color w:val="A6A6A6"/>
        <w:sz w:val="20"/>
        <w:szCs w:val="20"/>
      </w:rPr>
      <w:t xml:space="preserve">; Ref.No. </w:t>
    </w:r>
    <w:r w:rsidR="00305306" w:rsidRPr="00305306">
      <w:rPr>
        <w:rFonts w:ascii="Calibri Light" w:hAnsi="Calibri Light" w:cs="Calibri Light"/>
        <w:color w:val="A6A6A6"/>
        <w:sz w:val="20"/>
        <w:szCs w:val="20"/>
      </w:rPr>
      <w:t>SOM-2000004325-0087-CS-QCBS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4D0B9" w14:textId="7EEFF7CB" w:rsidR="008843D3" w:rsidRPr="00116FF1" w:rsidRDefault="00B22784" w:rsidP="008843D3">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Rural Livelihoods Resilience Program (</w:t>
    </w:r>
    <w:r w:rsidR="00817C23" w:rsidRPr="00116FF1">
      <w:rPr>
        <w:rFonts w:ascii="Arial" w:hAnsi="Arial" w:cs="Arial"/>
        <w:i/>
        <w:iCs/>
        <w:color w:val="595959" w:themeColor="text1" w:themeTint="A6"/>
        <w:sz w:val="20"/>
        <w:szCs w:val="20"/>
        <w:lang w:val="bs-Latn-BA"/>
      </w:rPr>
      <w:t>RLRP</w:t>
    </w:r>
    <w:r w:rsidRPr="00116FF1">
      <w:rPr>
        <w:rFonts w:ascii="Arial" w:hAnsi="Arial" w:cs="Arial"/>
        <w:i/>
        <w:iCs/>
        <w:color w:val="595959" w:themeColor="text1" w:themeTint="A6"/>
        <w:sz w:val="20"/>
        <w:szCs w:val="20"/>
        <w:lang w:val="bs-Latn-BA"/>
      </w:rPr>
      <w:t>)</w:t>
    </w:r>
  </w:p>
  <w:p w14:paraId="06E2B7F9" w14:textId="77777777" w:rsidR="00305306" w:rsidRDefault="00305306" w:rsidP="008843D3">
    <w:pPr>
      <w:pStyle w:val="Footer"/>
      <w:tabs>
        <w:tab w:val="left" w:pos="395"/>
        <w:tab w:val="left" w:pos="1646"/>
      </w:tabs>
      <w:rPr>
        <w:rFonts w:ascii="Arial" w:hAnsi="Arial" w:cs="Arial"/>
        <w:i/>
        <w:iCs/>
        <w:color w:val="595959" w:themeColor="text1" w:themeTint="A6"/>
        <w:sz w:val="20"/>
        <w:szCs w:val="20"/>
        <w:lang w:val="bs-Latn-BA"/>
      </w:rPr>
    </w:pPr>
    <w:r w:rsidRPr="00305306">
      <w:rPr>
        <w:rFonts w:ascii="Arial" w:hAnsi="Arial" w:cs="Arial"/>
        <w:i/>
        <w:iCs/>
        <w:color w:val="595959" w:themeColor="text1" w:themeTint="A6"/>
        <w:sz w:val="20"/>
        <w:szCs w:val="20"/>
        <w:lang w:val="bs-Latn-BA"/>
      </w:rPr>
      <w:t>Design and supervision of market infrastructure and activation of livestock markets</w:t>
    </w:r>
  </w:p>
  <w:p w14:paraId="07BDE481" w14:textId="0F8BF27F" w:rsidR="00817C23" w:rsidRPr="00116FF1" w:rsidRDefault="00817C23" w:rsidP="008843D3">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 xml:space="preserve">Ref.No. </w:t>
    </w:r>
    <w:r w:rsidR="00305306" w:rsidRPr="00305306">
      <w:rPr>
        <w:rFonts w:ascii="Arial" w:hAnsi="Arial" w:cs="Arial"/>
        <w:i/>
        <w:iCs/>
        <w:color w:val="595959" w:themeColor="text1" w:themeTint="A6"/>
        <w:sz w:val="20"/>
        <w:szCs w:val="20"/>
        <w:lang w:val="bs-Latn-BA"/>
      </w:rPr>
      <w:t>SOM-2000004325-0087-CS-QCBS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9AEFB" w14:textId="77777777" w:rsidR="004C0953" w:rsidRDefault="004C0953">
      <w:r>
        <w:separator/>
      </w:r>
    </w:p>
  </w:footnote>
  <w:footnote w:type="continuationSeparator" w:id="0">
    <w:p w14:paraId="76F26578" w14:textId="77777777" w:rsidR="004C0953" w:rsidRDefault="004C0953">
      <w:r>
        <w:continuationSeparator/>
      </w:r>
    </w:p>
  </w:footnote>
  <w:footnote w:id="1">
    <w:p w14:paraId="68D5CAFD" w14:textId="1421B9FD" w:rsidR="00333CC4" w:rsidRPr="00116FF1" w:rsidRDefault="00333CC4">
      <w:pPr>
        <w:pStyle w:val="FootnoteText"/>
        <w:rPr>
          <w:lang w:val="bs-Latn-BA"/>
        </w:rPr>
      </w:pPr>
      <w:r>
        <w:rPr>
          <w:rStyle w:val="FootnoteReference"/>
        </w:rPr>
        <w:footnoteRef/>
      </w:r>
      <w:r>
        <w:t xml:space="preserve"> </w:t>
      </w:r>
      <w:r w:rsidRPr="00116FF1">
        <w:rPr>
          <w:rFonts w:ascii="Arial" w:hAnsi="Arial" w:cs="Arial"/>
        </w:rPr>
        <w:t>This document refers to legally constituted consulting firms as “consultant”.</w:t>
      </w:r>
    </w:p>
  </w:footnote>
  <w:footnote w:id="2">
    <w:p w14:paraId="5E461AAE" w14:textId="77777777" w:rsidR="00E7611F" w:rsidRPr="00CA1D95" w:rsidRDefault="00E7611F" w:rsidP="00E7611F">
      <w:pPr>
        <w:pStyle w:val="FootnoteText"/>
        <w:rPr>
          <w:rFonts w:ascii="Arial" w:hAnsi="Arial" w:cs="Arial"/>
        </w:rPr>
      </w:pPr>
      <w:r w:rsidRPr="00CA1D95">
        <w:rPr>
          <w:rStyle w:val="FootnoteReference"/>
          <w:rFonts w:ascii="Arial" w:hAnsi="Arial" w:cs="Arial"/>
        </w:rPr>
        <w:footnoteRef/>
      </w:r>
      <w:r w:rsidRPr="00CA1D95">
        <w:rPr>
          <w:rFonts w:ascii="Arial" w:hAnsi="Arial" w:cs="Arial"/>
        </w:rPr>
        <w:t xml:space="preserve"> The policy is accessible at </w:t>
      </w:r>
      <w:hyperlink r:id="rId1" w:history="1">
        <w:r w:rsidRPr="00783E47">
          <w:rPr>
            <w:rStyle w:val="Hyperlink"/>
            <w:rFonts w:ascii="Arial" w:hAnsi="Arial" w:cs="Arial"/>
          </w:rPr>
          <w:t>https://www.ifad.org/en/document-detail/asset/41942012</w:t>
        </w:r>
      </w:hyperlink>
      <w:r w:rsidRPr="00CA1D95">
        <w:rPr>
          <w:rFonts w:ascii="Arial" w:hAnsi="Arial" w:cs="Arial"/>
        </w:rPr>
        <w:t>.</w:t>
      </w:r>
      <w:r>
        <w:rPr>
          <w:rFonts w:ascii="Arial" w:hAnsi="Arial" w:cs="Arial"/>
        </w:rPr>
        <w:t xml:space="preserve"> </w:t>
      </w:r>
    </w:p>
  </w:footnote>
  <w:footnote w:id="3">
    <w:p w14:paraId="427A6A37" w14:textId="77777777" w:rsidR="00E7611F" w:rsidRPr="00BC00B4" w:rsidRDefault="00E7611F" w:rsidP="00E7611F">
      <w:pPr>
        <w:pStyle w:val="FootnoteText"/>
        <w:rPr>
          <w:rFonts w:ascii="Arial" w:hAnsi="Arial" w:cs="Arial"/>
        </w:rPr>
      </w:pPr>
      <w:r w:rsidRPr="00BC00B4">
        <w:rPr>
          <w:rStyle w:val="FootnoteReference"/>
          <w:rFonts w:ascii="Arial" w:hAnsi="Arial" w:cs="Arial"/>
        </w:rPr>
        <w:footnoteRef/>
      </w:r>
      <w:r w:rsidRPr="00BC00B4">
        <w:rPr>
          <w:rFonts w:ascii="Arial" w:hAnsi="Arial" w:cs="Arial"/>
        </w:rPr>
        <w:t xml:space="preserve"> The policy is accessible at </w:t>
      </w:r>
      <w:hyperlink r:id="rId2" w:history="1">
        <w:r w:rsidRPr="00BC00B4">
          <w:rPr>
            <w:rStyle w:val="Hyperlink"/>
            <w:rFonts w:ascii="Arial" w:hAnsi="Arial" w:cs="Arial"/>
            <w:iCs/>
            <w:lang w:val="en-GB"/>
          </w:rPr>
          <w:t>www.ifad.org/anticorruption_policy</w:t>
        </w:r>
      </w:hyperlink>
      <w:r>
        <w:rPr>
          <w:rFonts w:ascii="Arial" w:hAnsi="Arial" w:cs="Arial"/>
          <w:iCs/>
        </w:rPr>
        <w:t xml:space="preserve">. </w:t>
      </w:r>
    </w:p>
  </w:footnote>
  <w:footnote w:id="4">
    <w:p w14:paraId="6D49941F" w14:textId="77777777" w:rsidR="00E7611F" w:rsidRDefault="00E7611F" w:rsidP="00E7611F">
      <w:pPr>
        <w:pStyle w:val="FootnoteText"/>
      </w:pPr>
      <w:r w:rsidRPr="009A493C">
        <w:rPr>
          <w:rStyle w:val="FootnoteReference"/>
          <w:rFonts w:ascii="Arial" w:hAnsi="Arial" w:cs="Arial"/>
        </w:rPr>
        <w:footnoteRef/>
      </w:r>
      <w:r w:rsidRPr="009A493C">
        <w:rPr>
          <w:rFonts w:ascii="Arial" w:hAnsi="Arial" w:cs="Arial"/>
        </w:rPr>
        <w:t xml:space="preserve"> The policy is accessible at </w:t>
      </w:r>
      <w:hyperlink r:id="rId3" w:history="1">
        <w:r w:rsidRPr="009A493C">
          <w:rPr>
            <w:rStyle w:val="Hyperlink"/>
            <w:rFonts w:ascii="Arial" w:hAnsi="Arial" w:cs="Arial"/>
            <w:iCs/>
          </w:rPr>
          <w:t>https://www.ifad.org/en/document-detail/asset/40738506</w:t>
        </w:r>
      </w:hyperlink>
      <w:r w:rsidRPr="009A493C">
        <w:rPr>
          <w:rFonts w:ascii="Arial" w:hAnsi="Arial" w:cs="Arial"/>
          <w:iCs/>
        </w:rPr>
        <w:t>.</w:t>
      </w:r>
      <w:r>
        <w:rPr>
          <w:rFonts w:asciiTheme="minorHAnsi" w:hAnsiTheme="minorHAnsi" w:cs="Calibri"/>
          <w:iCs/>
        </w:rPr>
        <w:t xml:space="preserve"> </w:t>
      </w:r>
    </w:p>
  </w:footnote>
  <w:footnote w:id="5">
    <w:p w14:paraId="4FA0B5A9" w14:textId="285BB61C" w:rsidR="002F6699" w:rsidRPr="005B3AE7" w:rsidRDefault="002F6699" w:rsidP="002F6699">
      <w:pPr>
        <w:pStyle w:val="FootnoteText"/>
      </w:pPr>
      <w:r>
        <w:rPr>
          <w:rStyle w:val="FootnoteReference"/>
        </w:rPr>
        <w:footnoteRef/>
      </w:r>
      <w:r>
        <w:t xml:space="preserve"> </w:t>
      </w:r>
      <w:r w:rsidRPr="00BC377B">
        <w:t xml:space="preserve">The policy is </w:t>
      </w:r>
      <w:r w:rsidRPr="005B3AE7">
        <w:t>accessible</w:t>
      </w:r>
      <w:r w:rsidRPr="00BC377B">
        <w:t xml:space="preserve"> at </w:t>
      </w:r>
      <w:r w:rsidRPr="005B3AE7">
        <w:rPr>
          <w:rFonts w:ascii="Arial" w:hAnsi="Arial" w:cs="Arial"/>
        </w:rPr>
        <w:t>https://www.ifad.org/en/privacy</w:t>
      </w:r>
      <w:r>
        <w:rPr>
          <w:rFonts w:ascii="Arial" w:hAnsi="Arial" w:cs="Arial"/>
        </w:rPr>
        <w:t>.</w:t>
      </w:r>
    </w:p>
  </w:footnote>
  <w:footnote w:id="6">
    <w:p w14:paraId="20A5B07F" w14:textId="77777777" w:rsidR="00803479" w:rsidRPr="00923042" w:rsidRDefault="00803479" w:rsidP="00803479">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91C77" w14:textId="77777777" w:rsidR="008843D3" w:rsidRPr="00325AC7" w:rsidRDefault="008843D3" w:rsidP="008E7492">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62336" behindDoc="0" locked="0" layoutInCell="1" allowOverlap="1" wp14:anchorId="3F35DE84" wp14:editId="0AB08BD0">
              <wp:simplePos x="0" y="0"/>
              <wp:positionH relativeFrom="page">
                <wp:align>center</wp:align>
              </wp:positionH>
              <wp:positionV relativeFrom="page">
                <wp:posOffset>450215</wp:posOffset>
              </wp:positionV>
              <wp:extent cx="6868800" cy="360000"/>
              <wp:effectExtent l="0" t="0" r="1905" b="0"/>
              <wp:wrapNone/>
              <wp:docPr id="2"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88F194" id="Rectangle 37" o:spid="_x0000_s1026" style="position:absolute;margin-left:0;margin-top:35.45pt;width:540.85pt;height:28.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3360" behindDoc="0" locked="0" layoutInCell="1" allowOverlap="1" wp14:anchorId="56EEDEFA" wp14:editId="31F05CD7">
              <wp:simplePos x="0" y="0"/>
              <wp:positionH relativeFrom="page">
                <wp:align>center</wp:align>
              </wp:positionH>
              <wp:positionV relativeFrom="page">
                <wp:posOffset>860425</wp:posOffset>
              </wp:positionV>
              <wp:extent cx="6868800" cy="180000"/>
              <wp:effectExtent l="0" t="0" r="1905" b="0"/>
              <wp:wrapNone/>
              <wp:docPr id="3"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BBFC40" id="Rectangle 38" o:spid="_x0000_s1026" style="position:absolute;margin-left:0;margin-top:67.75pt;width:540.85pt;height:14.15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" fillcolor="#00b0f0" stroked="f"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22EB2" w14:textId="09DB7F31" w:rsidR="00E137C1" w:rsidRPr="009137B2" w:rsidRDefault="008843D3" w:rsidP="00A0306E">
    <w:pPr>
      <w:rPr>
        <w:rFonts w:asciiTheme="majorBidi" w:hAnsiTheme="majorBidi" w:cstheme="majorBidi"/>
        <w:sz w:val="20"/>
        <w:szCs w:val="20"/>
      </w:rPr>
    </w:pPr>
    <w:r w:rsidRPr="008843D3">
      <w:rPr>
        <w:rFonts w:asciiTheme="majorBidi" w:hAnsiTheme="majorBidi" w:cstheme="majorBidi"/>
        <w:noProof/>
        <w:sz w:val="20"/>
        <w:szCs w:val="20"/>
      </w:rPr>
      <mc:AlternateContent>
        <mc:Choice Requires="wps">
          <w:drawing>
            <wp:anchor distT="0" distB="0" distL="114300" distR="114300" simplePos="0" relativeHeight="251671552" behindDoc="0" locked="0" layoutInCell="1" allowOverlap="0" wp14:anchorId="44AB2F67" wp14:editId="6C2D836F">
              <wp:simplePos x="0" y="0"/>
              <wp:positionH relativeFrom="page">
                <wp:align>center</wp:align>
              </wp:positionH>
              <wp:positionV relativeFrom="page">
                <wp:posOffset>450215</wp:posOffset>
              </wp:positionV>
              <wp:extent cx="6868800" cy="360000"/>
              <wp:effectExtent l="0" t="0" r="1905" b="0"/>
              <wp:wrapNone/>
              <wp:docPr id="9"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1AABCE" id="Rectangle 37" o:spid="_x0000_s1026" style="position:absolute;margin-left:0;margin-top:35.45pt;width:540.85pt;height:28.35pt;z-index:2516715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" o:allowoverlap="f" fillcolor="#1f3671" stroked="f" strokeweight="1pt">
              <w10:wrap anchorx="page" anchory="page"/>
            </v:rect>
          </w:pict>
        </mc:Fallback>
      </mc:AlternateContent>
    </w:r>
    <w:r w:rsidRPr="008843D3">
      <w:rPr>
        <w:rFonts w:asciiTheme="majorBidi" w:hAnsiTheme="majorBidi" w:cstheme="majorBidi"/>
        <w:noProof/>
        <w:sz w:val="20"/>
        <w:szCs w:val="20"/>
      </w:rPr>
      <mc:AlternateContent>
        <mc:Choice Requires="wps">
          <w:drawing>
            <wp:anchor distT="0" distB="0" distL="114300" distR="114300" simplePos="0" relativeHeight="251672576" behindDoc="0" locked="0" layoutInCell="1" allowOverlap="1" wp14:anchorId="017F81FC" wp14:editId="49FA2C7E">
              <wp:simplePos x="0" y="0"/>
              <wp:positionH relativeFrom="page">
                <wp:align>center</wp:align>
              </wp:positionH>
              <wp:positionV relativeFrom="page">
                <wp:posOffset>860425</wp:posOffset>
              </wp:positionV>
              <wp:extent cx="6868800" cy="180000"/>
              <wp:effectExtent l="0" t="0" r="1905" b="0"/>
              <wp:wrapNone/>
              <wp:docPr id="10"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AD031" id="Rectangle 38" o:spid="_x0000_s1026" style="position:absolute;margin-left:0;margin-top:67.75pt;width:540.85pt;height:14.15pt;z-index:25167257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7603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7E04404"/>
    <w:multiLevelType w:val="hybridMultilevel"/>
    <w:tmpl w:val="93686D2E"/>
    <w:lvl w:ilvl="0" w:tplc="6BBEE696">
      <w:start w:val="25"/>
      <w:numFmt w:val="decimal"/>
      <w:lvlText w:val="%1"/>
      <w:lvlJc w:val="left"/>
      <w:pPr>
        <w:ind w:left="7874" w:hanging="360"/>
      </w:pPr>
      <w:rPr>
        <w:rFonts w:hint="default"/>
      </w:rPr>
    </w:lvl>
    <w:lvl w:ilvl="1" w:tplc="04090019" w:tentative="1">
      <w:start w:val="1"/>
      <w:numFmt w:val="lowerLetter"/>
      <w:lvlText w:val="%2."/>
      <w:lvlJc w:val="left"/>
      <w:pPr>
        <w:ind w:left="8594" w:hanging="360"/>
      </w:pPr>
    </w:lvl>
    <w:lvl w:ilvl="2" w:tplc="0409001B" w:tentative="1">
      <w:start w:val="1"/>
      <w:numFmt w:val="lowerRoman"/>
      <w:lvlText w:val="%3."/>
      <w:lvlJc w:val="right"/>
      <w:pPr>
        <w:ind w:left="9314" w:hanging="180"/>
      </w:pPr>
    </w:lvl>
    <w:lvl w:ilvl="3" w:tplc="0409000F" w:tentative="1">
      <w:start w:val="1"/>
      <w:numFmt w:val="decimal"/>
      <w:lvlText w:val="%4."/>
      <w:lvlJc w:val="left"/>
      <w:pPr>
        <w:ind w:left="10034" w:hanging="360"/>
      </w:pPr>
    </w:lvl>
    <w:lvl w:ilvl="4" w:tplc="04090019" w:tentative="1">
      <w:start w:val="1"/>
      <w:numFmt w:val="lowerLetter"/>
      <w:lvlText w:val="%5."/>
      <w:lvlJc w:val="left"/>
      <w:pPr>
        <w:ind w:left="10754" w:hanging="360"/>
      </w:pPr>
    </w:lvl>
    <w:lvl w:ilvl="5" w:tplc="0409001B" w:tentative="1">
      <w:start w:val="1"/>
      <w:numFmt w:val="lowerRoman"/>
      <w:lvlText w:val="%6."/>
      <w:lvlJc w:val="right"/>
      <w:pPr>
        <w:ind w:left="11474" w:hanging="180"/>
      </w:pPr>
    </w:lvl>
    <w:lvl w:ilvl="6" w:tplc="0409000F" w:tentative="1">
      <w:start w:val="1"/>
      <w:numFmt w:val="decimal"/>
      <w:lvlText w:val="%7."/>
      <w:lvlJc w:val="left"/>
      <w:pPr>
        <w:ind w:left="12194" w:hanging="360"/>
      </w:pPr>
    </w:lvl>
    <w:lvl w:ilvl="7" w:tplc="04090019" w:tentative="1">
      <w:start w:val="1"/>
      <w:numFmt w:val="lowerLetter"/>
      <w:lvlText w:val="%8."/>
      <w:lvlJc w:val="left"/>
      <w:pPr>
        <w:ind w:left="12914" w:hanging="360"/>
      </w:pPr>
    </w:lvl>
    <w:lvl w:ilvl="8" w:tplc="0409001B" w:tentative="1">
      <w:start w:val="1"/>
      <w:numFmt w:val="lowerRoman"/>
      <w:lvlText w:val="%9."/>
      <w:lvlJc w:val="right"/>
      <w:pPr>
        <w:ind w:left="13634" w:hanging="180"/>
      </w:pPr>
    </w:lvl>
  </w:abstractNum>
  <w:abstractNum w:abstractNumId="3" w15:restartNumberingAfterBreak="0">
    <w:nsid w:val="0AEB014A"/>
    <w:multiLevelType w:val="hybridMultilevel"/>
    <w:tmpl w:val="3EB03290"/>
    <w:lvl w:ilvl="0" w:tplc="2DB279D4">
      <w:start w:val="1"/>
      <w:numFmt w:val="lowerLetter"/>
      <w:lvlText w:val="%1."/>
      <w:lvlJc w:val="left"/>
      <w:pPr>
        <w:ind w:left="1920" w:hanging="360"/>
      </w:pPr>
    </w:lvl>
    <w:lvl w:ilvl="1" w:tplc="30DE18BC">
      <w:start w:val="1"/>
      <w:numFmt w:val="lowerLetter"/>
      <w:lvlText w:val="%2."/>
      <w:lvlJc w:val="left"/>
      <w:pPr>
        <w:ind w:left="1920" w:hanging="360"/>
      </w:pPr>
    </w:lvl>
    <w:lvl w:ilvl="2" w:tplc="5FC232B0">
      <w:start w:val="1"/>
      <w:numFmt w:val="lowerLetter"/>
      <w:lvlText w:val="%3."/>
      <w:lvlJc w:val="left"/>
      <w:pPr>
        <w:ind w:left="1920" w:hanging="360"/>
      </w:pPr>
    </w:lvl>
    <w:lvl w:ilvl="3" w:tplc="0F34925A">
      <w:start w:val="1"/>
      <w:numFmt w:val="lowerLetter"/>
      <w:lvlText w:val="%4."/>
      <w:lvlJc w:val="left"/>
      <w:pPr>
        <w:ind w:left="1920" w:hanging="360"/>
      </w:pPr>
    </w:lvl>
    <w:lvl w:ilvl="4" w:tplc="20187B32">
      <w:start w:val="1"/>
      <w:numFmt w:val="lowerLetter"/>
      <w:lvlText w:val="%5."/>
      <w:lvlJc w:val="left"/>
      <w:pPr>
        <w:ind w:left="1920" w:hanging="360"/>
      </w:pPr>
    </w:lvl>
    <w:lvl w:ilvl="5" w:tplc="8E249E3E">
      <w:start w:val="1"/>
      <w:numFmt w:val="lowerLetter"/>
      <w:lvlText w:val="%6."/>
      <w:lvlJc w:val="left"/>
      <w:pPr>
        <w:ind w:left="1920" w:hanging="360"/>
      </w:pPr>
    </w:lvl>
    <w:lvl w:ilvl="6" w:tplc="4836C430">
      <w:start w:val="1"/>
      <w:numFmt w:val="lowerLetter"/>
      <w:lvlText w:val="%7."/>
      <w:lvlJc w:val="left"/>
      <w:pPr>
        <w:ind w:left="1920" w:hanging="360"/>
      </w:pPr>
    </w:lvl>
    <w:lvl w:ilvl="7" w:tplc="139C9216">
      <w:start w:val="1"/>
      <w:numFmt w:val="lowerLetter"/>
      <w:lvlText w:val="%8."/>
      <w:lvlJc w:val="left"/>
      <w:pPr>
        <w:ind w:left="1920" w:hanging="360"/>
      </w:pPr>
    </w:lvl>
    <w:lvl w:ilvl="8" w:tplc="E8D48B24">
      <w:start w:val="1"/>
      <w:numFmt w:val="lowerLetter"/>
      <w:lvlText w:val="%9."/>
      <w:lvlJc w:val="left"/>
      <w:pPr>
        <w:ind w:left="1920" w:hanging="360"/>
      </w:pPr>
    </w:lvl>
  </w:abstractNum>
  <w:abstractNum w:abstractNumId="4" w15:restartNumberingAfterBreak="0">
    <w:nsid w:val="0E807437"/>
    <w:multiLevelType w:val="multilevel"/>
    <w:tmpl w:val="DD42EFE8"/>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720"/>
        </w:tabs>
      </w:pPr>
    </w:lvl>
    <w:lvl w:ilvl="5">
      <w:start w:val="1"/>
      <w:numFmt w:val="decimal"/>
      <w:lvlText w:val="%1.%2.%3.%4.%5.%6"/>
      <w:lvlJc w:val="left"/>
      <w:pPr>
        <w:tabs>
          <w:tab w:val="num" w:pos="1080"/>
        </w:tabs>
      </w:pPr>
    </w:lvl>
    <w:lvl w:ilvl="6">
      <w:start w:val="1"/>
      <w:numFmt w:val="decimal"/>
      <w:lvlText w:val="%1.%2.%3.%4.%5.%6.%7"/>
      <w:lvlJc w:val="left"/>
      <w:pPr>
        <w:tabs>
          <w:tab w:val="num" w:pos="1080"/>
        </w:tabs>
      </w:pPr>
    </w:lvl>
    <w:lvl w:ilvl="7">
      <w:start w:val="1"/>
      <w:numFmt w:val="decimal"/>
      <w:lvlText w:val="%1.%2.%3.%4.%5.%6.%7.%8"/>
      <w:lvlJc w:val="left"/>
      <w:pPr>
        <w:tabs>
          <w:tab w:val="num" w:pos="1440"/>
        </w:tabs>
      </w:pPr>
    </w:lvl>
    <w:lvl w:ilvl="8">
      <w:start w:val="1"/>
      <w:numFmt w:val="decimal"/>
      <w:lvlText w:val="%1.%2.%3.%4.%5.%6.%7.%8.%9"/>
      <w:lvlJc w:val="left"/>
      <w:pPr>
        <w:tabs>
          <w:tab w:val="num" w:pos="1440"/>
        </w:tabs>
      </w:pPr>
    </w:lvl>
  </w:abstractNum>
  <w:abstractNum w:abstractNumId="5" w15:restartNumberingAfterBreak="0">
    <w:nsid w:val="10BF2AFF"/>
    <w:multiLevelType w:val="hybridMultilevel"/>
    <w:tmpl w:val="89621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53D8A"/>
    <w:multiLevelType w:val="hybridMultilevel"/>
    <w:tmpl w:val="5B6E095E"/>
    <w:lvl w:ilvl="0" w:tplc="12F21EF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3148CC"/>
    <w:multiLevelType w:val="hybridMultilevel"/>
    <w:tmpl w:val="A30C99E2"/>
    <w:lvl w:ilvl="0" w:tplc="B58082B4">
      <w:start w:val="1"/>
      <w:numFmt w:val="lowerLetter"/>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8"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AEC51A1"/>
    <w:multiLevelType w:val="hybridMultilevel"/>
    <w:tmpl w:val="CE540FE8"/>
    <w:lvl w:ilvl="0" w:tplc="B04E2F58">
      <w:start w:val="1"/>
      <w:numFmt w:val="lowerLetter"/>
      <w:lvlText w:val="%1)"/>
      <w:lvlJc w:val="left"/>
      <w:pPr>
        <w:ind w:left="1440" w:hanging="360"/>
      </w:pPr>
    </w:lvl>
    <w:lvl w:ilvl="1" w:tplc="94D651C4">
      <w:start w:val="1"/>
      <w:numFmt w:val="lowerLetter"/>
      <w:lvlText w:val="%2)"/>
      <w:lvlJc w:val="left"/>
      <w:pPr>
        <w:ind w:left="1440" w:hanging="360"/>
      </w:pPr>
    </w:lvl>
    <w:lvl w:ilvl="2" w:tplc="60787838">
      <w:start w:val="1"/>
      <w:numFmt w:val="lowerLetter"/>
      <w:lvlText w:val="%3)"/>
      <w:lvlJc w:val="left"/>
      <w:pPr>
        <w:ind w:left="1440" w:hanging="360"/>
      </w:pPr>
    </w:lvl>
    <w:lvl w:ilvl="3" w:tplc="7FECFA9A">
      <w:start w:val="1"/>
      <w:numFmt w:val="lowerLetter"/>
      <w:lvlText w:val="%4)"/>
      <w:lvlJc w:val="left"/>
      <w:pPr>
        <w:ind w:left="1440" w:hanging="360"/>
      </w:pPr>
    </w:lvl>
    <w:lvl w:ilvl="4" w:tplc="7D4EA702">
      <w:start w:val="1"/>
      <w:numFmt w:val="lowerLetter"/>
      <w:lvlText w:val="%5)"/>
      <w:lvlJc w:val="left"/>
      <w:pPr>
        <w:ind w:left="1440" w:hanging="360"/>
      </w:pPr>
    </w:lvl>
    <w:lvl w:ilvl="5" w:tplc="959ABF30">
      <w:start w:val="1"/>
      <w:numFmt w:val="lowerLetter"/>
      <w:lvlText w:val="%6)"/>
      <w:lvlJc w:val="left"/>
      <w:pPr>
        <w:ind w:left="1440" w:hanging="360"/>
      </w:pPr>
    </w:lvl>
    <w:lvl w:ilvl="6" w:tplc="39B89C08">
      <w:start w:val="1"/>
      <w:numFmt w:val="lowerLetter"/>
      <w:lvlText w:val="%7)"/>
      <w:lvlJc w:val="left"/>
      <w:pPr>
        <w:ind w:left="1440" w:hanging="360"/>
      </w:pPr>
    </w:lvl>
    <w:lvl w:ilvl="7" w:tplc="6EE492FC">
      <w:start w:val="1"/>
      <w:numFmt w:val="lowerLetter"/>
      <w:lvlText w:val="%8)"/>
      <w:lvlJc w:val="left"/>
      <w:pPr>
        <w:ind w:left="1440" w:hanging="360"/>
      </w:pPr>
    </w:lvl>
    <w:lvl w:ilvl="8" w:tplc="6832E5BE">
      <w:start w:val="1"/>
      <w:numFmt w:val="lowerLetter"/>
      <w:lvlText w:val="%9)"/>
      <w:lvlJc w:val="left"/>
      <w:pPr>
        <w:ind w:left="1440" w:hanging="360"/>
      </w:pPr>
    </w:lvl>
  </w:abstractNum>
  <w:abstractNum w:abstractNumId="10" w15:restartNumberingAfterBreak="0">
    <w:nsid w:val="2B1F092C"/>
    <w:multiLevelType w:val="hybridMultilevel"/>
    <w:tmpl w:val="A99A0868"/>
    <w:lvl w:ilvl="0" w:tplc="04090005">
      <w:start w:val="1"/>
      <w:numFmt w:val="bullet"/>
      <w:lvlText w:val=""/>
      <w:lvlJc w:val="left"/>
      <w:pPr>
        <w:tabs>
          <w:tab w:val="num" w:pos="1434"/>
        </w:tabs>
        <w:ind w:left="1434" w:hanging="360"/>
      </w:pPr>
      <w:rPr>
        <w:rFonts w:ascii="Wingdings" w:hAnsi="Wingdings" w:hint="default"/>
      </w:rPr>
    </w:lvl>
    <w:lvl w:ilvl="1" w:tplc="98F8D436">
      <w:start w:val="6"/>
      <w:numFmt w:val="bullet"/>
      <w:lvlText w:val="-"/>
      <w:lvlJc w:val="left"/>
      <w:pPr>
        <w:tabs>
          <w:tab w:val="num" w:pos="2154"/>
        </w:tabs>
        <w:ind w:left="2154" w:hanging="360"/>
      </w:pPr>
      <w:rPr>
        <w:rFonts w:ascii="Times New Roman" w:eastAsia="Times New Roman" w:hAnsi="Times New Roman" w:cs="Times New Roman" w:hint="default"/>
      </w:rPr>
    </w:lvl>
    <w:lvl w:ilvl="2" w:tplc="04090005" w:tentative="1">
      <w:start w:val="1"/>
      <w:numFmt w:val="bullet"/>
      <w:lvlText w:val=""/>
      <w:lvlJc w:val="left"/>
      <w:pPr>
        <w:tabs>
          <w:tab w:val="num" w:pos="2874"/>
        </w:tabs>
        <w:ind w:left="2874" w:hanging="360"/>
      </w:pPr>
      <w:rPr>
        <w:rFonts w:ascii="Wingdings" w:hAnsi="Wingdings" w:hint="default"/>
      </w:rPr>
    </w:lvl>
    <w:lvl w:ilvl="3" w:tplc="04090001" w:tentative="1">
      <w:start w:val="1"/>
      <w:numFmt w:val="bullet"/>
      <w:lvlText w:val=""/>
      <w:lvlJc w:val="left"/>
      <w:pPr>
        <w:tabs>
          <w:tab w:val="num" w:pos="3594"/>
        </w:tabs>
        <w:ind w:left="3594" w:hanging="360"/>
      </w:pPr>
      <w:rPr>
        <w:rFonts w:ascii="Symbol" w:hAnsi="Symbol" w:hint="default"/>
      </w:rPr>
    </w:lvl>
    <w:lvl w:ilvl="4" w:tplc="04090003" w:tentative="1">
      <w:start w:val="1"/>
      <w:numFmt w:val="bullet"/>
      <w:lvlText w:val="o"/>
      <w:lvlJc w:val="left"/>
      <w:pPr>
        <w:tabs>
          <w:tab w:val="num" w:pos="4314"/>
        </w:tabs>
        <w:ind w:left="4314" w:hanging="360"/>
      </w:pPr>
      <w:rPr>
        <w:rFonts w:ascii="Courier New" w:hAnsi="Courier New" w:cs="Courier New" w:hint="default"/>
      </w:rPr>
    </w:lvl>
    <w:lvl w:ilvl="5" w:tplc="04090005" w:tentative="1">
      <w:start w:val="1"/>
      <w:numFmt w:val="bullet"/>
      <w:lvlText w:val=""/>
      <w:lvlJc w:val="left"/>
      <w:pPr>
        <w:tabs>
          <w:tab w:val="num" w:pos="5034"/>
        </w:tabs>
        <w:ind w:left="5034" w:hanging="360"/>
      </w:pPr>
      <w:rPr>
        <w:rFonts w:ascii="Wingdings" w:hAnsi="Wingdings" w:hint="default"/>
      </w:rPr>
    </w:lvl>
    <w:lvl w:ilvl="6" w:tplc="04090001" w:tentative="1">
      <w:start w:val="1"/>
      <w:numFmt w:val="bullet"/>
      <w:lvlText w:val=""/>
      <w:lvlJc w:val="left"/>
      <w:pPr>
        <w:tabs>
          <w:tab w:val="num" w:pos="5754"/>
        </w:tabs>
        <w:ind w:left="5754" w:hanging="360"/>
      </w:pPr>
      <w:rPr>
        <w:rFonts w:ascii="Symbol" w:hAnsi="Symbol" w:hint="default"/>
      </w:rPr>
    </w:lvl>
    <w:lvl w:ilvl="7" w:tplc="04090003" w:tentative="1">
      <w:start w:val="1"/>
      <w:numFmt w:val="bullet"/>
      <w:lvlText w:val="o"/>
      <w:lvlJc w:val="left"/>
      <w:pPr>
        <w:tabs>
          <w:tab w:val="num" w:pos="6474"/>
        </w:tabs>
        <w:ind w:left="6474" w:hanging="360"/>
      </w:pPr>
      <w:rPr>
        <w:rFonts w:ascii="Courier New" w:hAnsi="Courier New" w:cs="Courier New" w:hint="default"/>
      </w:rPr>
    </w:lvl>
    <w:lvl w:ilvl="8" w:tplc="04090005" w:tentative="1">
      <w:start w:val="1"/>
      <w:numFmt w:val="bullet"/>
      <w:lvlText w:val=""/>
      <w:lvlJc w:val="left"/>
      <w:pPr>
        <w:tabs>
          <w:tab w:val="num" w:pos="7194"/>
        </w:tabs>
        <w:ind w:left="7194" w:hanging="360"/>
      </w:pPr>
      <w:rPr>
        <w:rFonts w:ascii="Wingdings" w:hAnsi="Wingdings" w:hint="default"/>
      </w:rPr>
    </w:lvl>
  </w:abstractNum>
  <w:abstractNum w:abstractNumId="11" w15:restartNumberingAfterBreak="0">
    <w:nsid w:val="31490951"/>
    <w:multiLevelType w:val="hybridMultilevel"/>
    <w:tmpl w:val="4B36ED20"/>
    <w:lvl w:ilvl="0" w:tplc="87E4B8A2">
      <w:start w:val="1"/>
      <w:numFmt w:val="lowerLetter"/>
      <w:lvlText w:val="%1."/>
      <w:lvlJc w:val="left"/>
      <w:pPr>
        <w:ind w:left="1920" w:hanging="360"/>
      </w:pPr>
    </w:lvl>
    <w:lvl w:ilvl="1" w:tplc="B9125A24">
      <w:start w:val="1"/>
      <w:numFmt w:val="lowerLetter"/>
      <w:lvlText w:val="%2."/>
      <w:lvlJc w:val="left"/>
      <w:pPr>
        <w:ind w:left="1920" w:hanging="360"/>
      </w:pPr>
    </w:lvl>
    <w:lvl w:ilvl="2" w:tplc="734C9264">
      <w:start w:val="1"/>
      <w:numFmt w:val="lowerLetter"/>
      <w:lvlText w:val="%3."/>
      <w:lvlJc w:val="left"/>
      <w:pPr>
        <w:ind w:left="1920" w:hanging="360"/>
      </w:pPr>
    </w:lvl>
    <w:lvl w:ilvl="3" w:tplc="884E9F1E">
      <w:start w:val="1"/>
      <w:numFmt w:val="lowerLetter"/>
      <w:lvlText w:val="%4."/>
      <w:lvlJc w:val="left"/>
      <w:pPr>
        <w:ind w:left="1920" w:hanging="360"/>
      </w:pPr>
    </w:lvl>
    <w:lvl w:ilvl="4" w:tplc="DC36AD2A">
      <w:start w:val="1"/>
      <w:numFmt w:val="lowerLetter"/>
      <w:lvlText w:val="%5."/>
      <w:lvlJc w:val="left"/>
      <w:pPr>
        <w:ind w:left="1920" w:hanging="360"/>
      </w:pPr>
    </w:lvl>
    <w:lvl w:ilvl="5" w:tplc="97A4140E">
      <w:start w:val="1"/>
      <w:numFmt w:val="lowerLetter"/>
      <w:lvlText w:val="%6."/>
      <w:lvlJc w:val="left"/>
      <w:pPr>
        <w:ind w:left="1920" w:hanging="360"/>
      </w:pPr>
    </w:lvl>
    <w:lvl w:ilvl="6" w:tplc="9EB4DD90">
      <w:start w:val="1"/>
      <w:numFmt w:val="lowerLetter"/>
      <w:lvlText w:val="%7."/>
      <w:lvlJc w:val="left"/>
      <w:pPr>
        <w:ind w:left="1920" w:hanging="360"/>
      </w:pPr>
    </w:lvl>
    <w:lvl w:ilvl="7" w:tplc="7CDA3E8C">
      <w:start w:val="1"/>
      <w:numFmt w:val="lowerLetter"/>
      <w:lvlText w:val="%8."/>
      <w:lvlJc w:val="left"/>
      <w:pPr>
        <w:ind w:left="1920" w:hanging="360"/>
      </w:pPr>
    </w:lvl>
    <w:lvl w:ilvl="8" w:tplc="03E0F40E">
      <w:start w:val="1"/>
      <w:numFmt w:val="lowerLetter"/>
      <w:lvlText w:val="%9."/>
      <w:lvlJc w:val="left"/>
      <w:pPr>
        <w:ind w:left="1920" w:hanging="360"/>
      </w:pPr>
    </w:lvl>
  </w:abstractNum>
  <w:abstractNum w:abstractNumId="12" w15:restartNumberingAfterBreak="0">
    <w:nsid w:val="36E40DFF"/>
    <w:multiLevelType w:val="hybridMultilevel"/>
    <w:tmpl w:val="564E8214"/>
    <w:lvl w:ilvl="0" w:tplc="C660F082">
      <w:start w:val="1"/>
      <w:numFmt w:val="lowerLetter"/>
      <w:lvlText w:val="%1."/>
      <w:lvlJc w:val="left"/>
      <w:pPr>
        <w:ind w:left="1920" w:hanging="360"/>
      </w:pPr>
    </w:lvl>
    <w:lvl w:ilvl="1" w:tplc="2A84643E">
      <w:start w:val="1"/>
      <w:numFmt w:val="lowerLetter"/>
      <w:lvlText w:val="%2."/>
      <w:lvlJc w:val="left"/>
      <w:pPr>
        <w:ind w:left="1920" w:hanging="360"/>
      </w:pPr>
    </w:lvl>
    <w:lvl w:ilvl="2" w:tplc="FEC80300">
      <w:start w:val="1"/>
      <w:numFmt w:val="lowerLetter"/>
      <w:lvlText w:val="%3."/>
      <w:lvlJc w:val="left"/>
      <w:pPr>
        <w:ind w:left="1920" w:hanging="360"/>
      </w:pPr>
    </w:lvl>
    <w:lvl w:ilvl="3" w:tplc="789ED698">
      <w:start w:val="1"/>
      <w:numFmt w:val="lowerLetter"/>
      <w:lvlText w:val="%4."/>
      <w:lvlJc w:val="left"/>
      <w:pPr>
        <w:ind w:left="1920" w:hanging="360"/>
      </w:pPr>
    </w:lvl>
    <w:lvl w:ilvl="4" w:tplc="098CA92A">
      <w:start w:val="1"/>
      <w:numFmt w:val="lowerLetter"/>
      <w:lvlText w:val="%5."/>
      <w:lvlJc w:val="left"/>
      <w:pPr>
        <w:ind w:left="1920" w:hanging="360"/>
      </w:pPr>
    </w:lvl>
    <w:lvl w:ilvl="5" w:tplc="2ED888A0">
      <w:start w:val="1"/>
      <w:numFmt w:val="lowerLetter"/>
      <w:lvlText w:val="%6."/>
      <w:lvlJc w:val="left"/>
      <w:pPr>
        <w:ind w:left="1920" w:hanging="360"/>
      </w:pPr>
    </w:lvl>
    <w:lvl w:ilvl="6" w:tplc="E95607CC">
      <w:start w:val="1"/>
      <w:numFmt w:val="lowerLetter"/>
      <w:lvlText w:val="%7."/>
      <w:lvlJc w:val="left"/>
      <w:pPr>
        <w:ind w:left="1920" w:hanging="360"/>
      </w:pPr>
    </w:lvl>
    <w:lvl w:ilvl="7" w:tplc="5734F938">
      <w:start w:val="1"/>
      <w:numFmt w:val="lowerLetter"/>
      <w:lvlText w:val="%8."/>
      <w:lvlJc w:val="left"/>
      <w:pPr>
        <w:ind w:left="1920" w:hanging="360"/>
      </w:pPr>
    </w:lvl>
    <w:lvl w:ilvl="8" w:tplc="84F8B74E">
      <w:start w:val="1"/>
      <w:numFmt w:val="lowerLetter"/>
      <w:lvlText w:val="%9."/>
      <w:lvlJc w:val="left"/>
      <w:pPr>
        <w:ind w:left="1920" w:hanging="360"/>
      </w:pPr>
    </w:lvl>
  </w:abstractNum>
  <w:abstractNum w:abstractNumId="13" w15:restartNumberingAfterBreak="0">
    <w:nsid w:val="37D34FD7"/>
    <w:multiLevelType w:val="hybridMultilevel"/>
    <w:tmpl w:val="53680D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2D2AC5"/>
    <w:multiLevelType w:val="hybridMultilevel"/>
    <w:tmpl w:val="007E23A6"/>
    <w:lvl w:ilvl="0" w:tplc="7C068318">
      <w:start w:val="1"/>
      <w:numFmt w:val="decimal"/>
      <w:lvlText w:val="%1."/>
      <w:lvlJc w:val="left"/>
      <w:pPr>
        <w:ind w:left="450" w:hanging="360"/>
      </w:pPr>
      <w:rPr>
        <w:b/>
        <w:bCs/>
      </w:rPr>
    </w:lvl>
    <w:lvl w:ilvl="1" w:tplc="A080BA2A" w:tentative="1">
      <w:start w:val="1"/>
      <w:numFmt w:val="lowerLetter"/>
      <w:lvlText w:val="%2."/>
      <w:lvlJc w:val="left"/>
      <w:pPr>
        <w:ind w:left="1440" w:hanging="360"/>
      </w:pPr>
    </w:lvl>
    <w:lvl w:ilvl="2" w:tplc="5CC8CD90" w:tentative="1">
      <w:start w:val="1"/>
      <w:numFmt w:val="lowerRoman"/>
      <w:lvlText w:val="%3."/>
      <w:lvlJc w:val="right"/>
      <w:pPr>
        <w:ind w:left="2160" w:hanging="180"/>
      </w:pPr>
    </w:lvl>
    <w:lvl w:ilvl="3" w:tplc="82020458" w:tentative="1">
      <w:start w:val="1"/>
      <w:numFmt w:val="decimal"/>
      <w:lvlText w:val="%4."/>
      <w:lvlJc w:val="left"/>
      <w:pPr>
        <w:ind w:left="2880" w:hanging="360"/>
      </w:pPr>
    </w:lvl>
    <w:lvl w:ilvl="4" w:tplc="F3583F74" w:tentative="1">
      <w:start w:val="1"/>
      <w:numFmt w:val="lowerLetter"/>
      <w:lvlText w:val="%5."/>
      <w:lvlJc w:val="left"/>
      <w:pPr>
        <w:ind w:left="3600" w:hanging="360"/>
      </w:pPr>
    </w:lvl>
    <w:lvl w:ilvl="5" w:tplc="9FAE6ED0" w:tentative="1">
      <w:start w:val="1"/>
      <w:numFmt w:val="lowerRoman"/>
      <w:lvlText w:val="%6."/>
      <w:lvlJc w:val="right"/>
      <w:pPr>
        <w:ind w:left="4320" w:hanging="180"/>
      </w:pPr>
    </w:lvl>
    <w:lvl w:ilvl="6" w:tplc="BF98D74A" w:tentative="1">
      <w:start w:val="1"/>
      <w:numFmt w:val="decimal"/>
      <w:lvlText w:val="%7."/>
      <w:lvlJc w:val="left"/>
      <w:pPr>
        <w:ind w:left="5040" w:hanging="360"/>
      </w:pPr>
    </w:lvl>
    <w:lvl w:ilvl="7" w:tplc="EFD43F4A" w:tentative="1">
      <w:start w:val="1"/>
      <w:numFmt w:val="lowerLetter"/>
      <w:lvlText w:val="%8."/>
      <w:lvlJc w:val="left"/>
      <w:pPr>
        <w:ind w:left="5760" w:hanging="360"/>
      </w:pPr>
    </w:lvl>
    <w:lvl w:ilvl="8" w:tplc="79AE9962" w:tentative="1">
      <w:start w:val="1"/>
      <w:numFmt w:val="lowerRoman"/>
      <w:lvlText w:val="%9."/>
      <w:lvlJc w:val="right"/>
      <w:pPr>
        <w:ind w:left="6480" w:hanging="180"/>
      </w:pPr>
    </w:lvl>
  </w:abstractNum>
  <w:abstractNum w:abstractNumId="15" w15:restartNumberingAfterBreak="0">
    <w:nsid w:val="44B8144E"/>
    <w:multiLevelType w:val="hybridMultilevel"/>
    <w:tmpl w:val="512A323A"/>
    <w:lvl w:ilvl="0" w:tplc="5778EE12">
      <w:start w:val="1"/>
      <w:numFmt w:val="lowerLetter"/>
      <w:lvlText w:val="%1."/>
      <w:lvlJc w:val="left"/>
      <w:pPr>
        <w:ind w:left="1920" w:hanging="360"/>
      </w:pPr>
    </w:lvl>
    <w:lvl w:ilvl="1" w:tplc="D9DA1746">
      <w:start w:val="1"/>
      <w:numFmt w:val="lowerLetter"/>
      <w:lvlText w:val="%2."/>
      <w:lvlJc w:val="left"/>
      <w:pPr>
        <w:ind w:left="1920" w:hanging="360"/>
      </w:pPr>
    </w:lvl>
    <w:lvl w:ilvl="2" w:tplc="48CAF1F0">
      <w:start w:val="1"/>
      <w:numFmt w:val="lowerLetter"/>
      <w:lvlText w:val="%3."/>
      <w:lvlJc w:val="left"/>
      <w:pPr>
        <w:ind w:left="1920" w:hanging="360"/>
      </w:pPr>
    </w:lvl>
    <w:lvl w:ilvl="3" w:tplc="0EBE09A2">
      <w:start w:val="1"/>
      <w:numFmt w:val="lowerLetter"/>
      <w:lvlText w:val="%4."/>
      <w:lvlJc w:val="left"/>
      <w:pPr>
        <w:ind w:left="1920" w:hanging="360"/>
      </w:pPr>
    </w:lvl>
    <w:lvl w:ilvl="4" w:tplc="004CA9A0">
      <w:start w:val="1"/>
      <w:numFmt w:val="lowerLetter"/>
      <w:lvlText w:val="%5."/>
      <w:lvlJc w:val="left"/>
      <w:pPr>
        <w:ind w:left="1920" w:hanging="360"/>
      </w:pPr>
    </w:lvl>
    <w:lvl w:ilvl="5" w:tplc="C9F0AB14">
      <w:start w:val="1"/>
      <w:numFmt w:val="lowerLetter"/>
      <w:lvlText w:val="%6."/>
      <w:lvlJc w:val="left"/>
      <w:pPr>
        <w:ind w:left="1920" w:hanging="360"/>
      </w:pPr>
    </w:lvl>
    <w:lvl w:ilvl="6" w:tplc="B70CF2C8">
      <w:start w:val="1"/>
      <w:numFmt w:val="lowerLetter"/>
      <w:lvlText w:val="%7."/>
      <w:lvlJc w:val="left"/>
      <w:pPr>
        <w:ind w:left="1920" w:hanging="360"/>
      </w:pPr>
    </w:lvl>
    <w:lvl w:ilvl="7" w:tplc="7CA069D6">
      <w:start w:val="1"/>
      <w:numFmt w:val="lowerLetter"/>
      <w:lvlText w:val="%8."/>
      <w:lvlJc w:val="left"/>
      <w:pPr>
        <w:ind w:left="1920" w:hanging="360"/>
      </w:pPr>
    </w:lvl>
    <w:lvl w:ilvl="8" w:tplc="D1AAE85A">
      <w:start w:val="1"/>
      <w:numFmt w:val="lowerLetter"/>
      <w:lvlText w:val="%9."/>
      <w:lvlJc w:val="left"/>
      <w:pPr>
        <w:ind w:left="1920" w:hanging="360"/>
      </w:pPr>
    </w:lvl>
  </w:abstractNum>
  <w:abstractNum w:abstractNumId="16" w15:restartNumberingAfterBreak="0">
    <w:nsid w:val="45BF69CA"/>
    <w:multiLevelType w:val="hybridMultilevel"/>
    <w:tmpl w:val="01DEE318"/>
    <w:lvl w:ilvl="0" w:tplc="A35ECF0E">
      <w:start w:val="1"/>
      <w:numFmt w:val="decimal"/>
      <w:lvlText w:val="%1."/>
      <w:lvlJc w:val="left"/>
      <w:pPr>
        <w:ind w:left="360" w:hanging="360"/>
      </w:pPr>
      <w:rPr>
        <w:rFonts w:ascii="Calibri" w:hAnsi="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EC0AA0"/>
    <w:multiLevelType w:val="hybridMultilevel"/>
    <w:tmpl w:val="8EA86EA6"/>
    <w:lvl w:ilvl="0" w:tplc="04090005">
      <w:start w:val="1"/>
      <w:numFmt w:val="bullet"/>
      <w:lvlText w:val=""/>
      <w:lvlJc w:val="left"/>
      <w:pPr>
        <w:tabs>
          <w:tab w:val="num" w:pos="1077"/>
        </w:tabs>
        <w:ind w:left="1077" w:hanging="360"/>
      </w:pPr>
      <w:rPr>
        <w:rFonts w:ascii="Wingdings" w:hAnsi="Wingdings"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19" w15:restartNumberingAfterBreak="0">
    <w:nsid w:val="4EFD7F5C"/>
    <w:multiLevelType w:val="hybridMultilevel"/>
    <w:tmpl w:val="9D94C3F0"/>
    <w:lvl w:ilvl="0" w:tplc="1652B768">
      <w:start w:val="1"/>
      <w:numFmt w:val="lowerLetter"/>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024740"/>
    <w:multiLevelType w:val="hybridMultilevel"/>
    <w:tmpl w:val="F60846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7092B49"/>
    <w:multiLevelType w:val="hybridMultilevel"/>
    <w:tmpl w:val="7BD88452"/>
    <w:lvl w:ilvl="0" w:tplc="D6F034B8">
      <w:start w:val="1"/>
      <w:numFmt w:val="lowerLetter"/>
      <w:lvlText w:val="%1)"/>
      <w:lvlJc w:val="left"/>
      <w:pPr>
        <w:tabs>
          <w:tab w:val="num" w:pos="1800"/>
        </w:tabs>
        <w:ind w:left="1800" w:hanging="360"/>
      </w:pPr>
      <w:rPr>
        <w:rFonts w:ascii="Times New Roman" w:hAnsi="Times New Roman" w:hint="default"/>
        <w:b w:val="0"/>
        <w:i w:val="0"/>
        <w:sz w:val="24"/>
      </w:rPr>
    </w:lvl>
    <w:lvl w:ilvl="1" w:tplc="04090019">
      <w:start w:val="1"/>
      <w:numFmt w:val="decimal"/>
      <w:lvlText w:val="%2."/>
      <w:lvlJc w:val="left"/>
      <w:pPr>
        <w:ind w:left="1800" w:hanging="72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08B7C87"/>
    <w:multiLevelType w:val="multilevel"/>
    <w:tmpl w:val="2B64F078"/>
    <w:lvl w:ilvl="0">
      <w:start w:val="5"/>
      <w:numFmt w:val="decimal"/>
      <w:lvlText w:val="%1"/>
      <w:lvlJc w:val="left"/>
      <w:pPr>
        <w:tabs>
          <w:tab w:val="num" w:pos="360"/>
        </w:tabs>
        <w:ind w:left="0" w:firstLine="0"/>
      </w:pPr>
      <w:rPr>
        <w:rFonts w:hint="default"/>
      </w:rPr>
    </w:lvl>
    <w:lvl w:ilvl="1">
      <w:start w:val="1"/>
      <w:numFmt w:val="decimal"/>
      <w:lvlText w:val="6.%2"/>
      <w:lvlJc w:val="left"/>
      <w:pPr>
        <w:tabs>
          <w:tab w:val="num" w:pos="36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720"/>
        </w:tabs>
        <w:ind w:left="0" w:firstLine="0"/>
      </w:pPr>
      <w:rPr>
        <w:rFonts w:hint="default"/>
      </w:rPr>
    </w:lvl>
    <w:lvl w:ilvl="4">
      <w:start w:val="1"/>
      <w:numFmt w:val="decimal"/>
      <w:lvlText w:val="%1.%2.%3.%4.%5"/>
      <w:lvlJc w:val="left"/>
      <w:pPr>
        <w:tabs>
          <w:tab w:val="num" w:pos="72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1080"/>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440"/>
        </w:tabs>
        <w:ind w:left="0" w:firstLine="0"/>
      </w:pPr>
      <w:rPr>
        <w:rFonts w:hint="default"/>
      </w:rPr>
    </w:lvl>
  </w:abstractNum>
  <w:abstractNum w:abstractNumId="23" w15:restartNumberingAfterBreak="0">
    <w:nsid w:val="614141F5"/>
    <w:multiLevelType w:val="hybridMultilevel"/>
    <w:tmpl w:val="8D8A6A40"/>
    <w:lvl w:ilvl="0" w:tplc="2562A3E8">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905F01"/>
    <w:multiLevelType w:val="hybridMultilevel"/>
    <w:tmpl w:val="7A50D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E96F2F"/>
    <w:multiLevelType w:val="hybridMultilevel"/>
    <w:tmpl w:val="7090AF3A"/>
    <w:lvl w:ilvl="0" w:tplc="EFC0544C">
      <w:start w:val="1"/>
      <w:numFmt w:val="lowerLetter"/>
      <w:lvlText w:val="%1."/>
      <w:lvlJc w:val="left"/>
      <w:pPr>
        <w:ind w:left="1920" w:hanging="360"/>
      </w:pPr>
    </w:lvl>
    <w:lvl w:ilvl="1" w:tplc="448E9298">
      <w:start w:val="1"/>
      <w:numFmt w:val="lowerLetter"/>
      <w:lvlText w:val="%2."/>
      <w:lvlJc w:val="left"/>
      <w:pPr>
        <w:ind w:left="1920" w:hanging="360"/>
      </w:pPr>
    </w:lvl>
    <w:lvl w:ilvl="2" w:tplc="7D023FCA">
      <w:start w:val="1"/>
      <w:numFmt w:val="lowerLetter"/>
      <w:lvlText w:val="%3."/>
      <w:lvlJc w:val="left"/>
      <w:pPr>
        <w:ind w:left="1920" w:hanging="360"/>
      </w:pPr>
    </w:lvl>
    <w:lvl w:ilvl="3" w:tplc="9E34B638">
      <w:start w:val="1"/>
      <w:numFmt w:val="lowerLetter"/>
      <w:lvlText w:val="%4."/>
      <w:lvlJc w:val="left"/>
      <w:pPr>
        <w:ind w:left="1920" w:hanging="360"/>
      </w:pPr>
    </w:lvl>
    <w:lvl w:ilvl="4" w:tplc="FAA08326">
      <w:start w:val="1"/>
      <w:numFmt w:val="lowerLetter"/>
      <w:lvlText w:val="%5."/>
      <w:lvlJc w:val="left"/>
      <w:pPr>
        <w:ind w:left="1920" w:hanging="360"/>
      </w:pPr>
    </w:lvl>
    <w:lvl w:ilvl="5" w:tplc="BCC20586">
      <w:start w:val="1"/>
      <w:numFmt w:val="lowerLetter"/>
      <w:lvlText w:val="%6."/>
      <w:lvlJc w:val="left"/>
      <w:pPr>
        <w:ind w:left="1920" w:hanging="360"/>
      </w:pPr>
    </w:lvl>
    <w:lvl w:ilvl="6" w:tplc="5E4E34DE">
      <w:start w:val="1"/>
      <w:numFmt w:val="lowerLetter"/>
      <w:lvlText w:val="%7."/>
      <w:lvlJc w:val="left"/>
      <w:pPr>
        <w:ind w:left="1920" w:hanging="360"/>
      </w:pPr>
    </w:lvl>
    <w:lvl w:ilvl="7" w:tplc="B3601E6C">
      <w:start w:val="1"/>
      <w:numFmt w:val="lowerLetter"/>
      <w:lvlText w:val="%8."/>
      <w:lvlJc w:val="left"/>
      <w:pPr>
        <w:ind w:left="1920" w:hanging="360"/>
      </w:pPr>
    </w:lvl>
    <w:lvl w:ilvl="8" w:tplc="6AF268C2">
      <w:start w:val="1"/>
      <w:numFmt w:val="lowerLetter"/>
      <w:lvlText w:val="%9."/>
      <w:lvlJc w:val="left"/>
      <w:pPr>
        <w:ind w:left="1920" w:hanging="360"/>
      </w:pPr>
    </w:lvl>
  </w:abstractNum>
  <w:abstractNum w:abstractNumId="26" w15:restartNumberingAfterBreak="0">
    <w:nsid w:val="6B7E0A14"/>
    <w:multiLevelType w:val="hybridMultilevel"/>
    <w:tmpl w:val="9006B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689991572">
    <w:abstractNumId w:val="27"/>
  </w:num>
  <w:num w:numId="2" w16cid:durableId="1071582178">
    <w:abstractNumId w:val="18"/>
  </w:num>
  <w:num w:numId="3" w16cid:durableId="1524519523">
    <w:abstractNumId w:val="10"/>
  </w:num>
  <w:num w:numId="4" w16cid:durableId="2141880002">
    <w:abstractNumId w:val="13"/>
  </w:num>
  <w:num w:numId="5" w16cid:durableId="264117378">
    <w:abstractNumId w:val="26"/>
  </w:num>
  <w:num w:numId="6" w16cid:durableId="848519636">
    <w:abstractNumId w:val="4"/>
  </w:num>
  <w:num w:numId="7" w16cid:durableId="42290016">
    <w:abstractNumId w:val="22"/>
  </w:num>
  <w:num w:numId="8" w16cid:durableId="166940648">
    <w:abstractNumId w:val="24"/>
  </w:num>
  <w:num w:numId="9" w16cid:durableId="1055814981">
    <w:abstractNumId w:val="23"/>
  </w:num>
  <w:num w:numId="10" w16cid:durableId="1956250744">
    <w:abstractNumId w:val="2"/>
  </w:num>
  <w:num w:numId="11" w16cid:durableId="1395354737">
    <w:abstractNumId w:val="5"/>
  </w:num>
  <w:num w:numId="12" w16cid:durableId="2029720827">
    <w:abstractNumId w:val="0"/>
  </w:num>
  <w:num w:numId="13" w16cid:durableId="910118872">
    <w:abstractNumId w:val="16"/>
  </w:num>
  <w:num w:numId="14" w16cid:durableId="1179083730">
    <w:abstractNumId w:val="19"/>
  </w:num>
  <w:num w:numId="15" w16cid:durableId="1525099025">
    <w:abstractNumId w:val="6"/>
  </w:num>
  <w:num w:numId="16" w16cid:durableId="1367802207">
    <w:abstractNumId w:val="1"/>
  </w:num>
  <w:num w:numId="17" w16cid:durableId="2012025056">
    <w:abstractNumId w:val="14"/>
  </w:num>
  <w:num w:numId="18" w16cid:durableId="921597385">
    <w:abstractNumId w:val="21"/>
  </w:num>
  <w:num w:numId="19" w16cid:durableId="154444008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94509697">
    <w:abstractNumId w:val="20"/>
  </w:num>
  <w:num w:numId="21" w16cid:durableId="1519344517">
    <w:abstractNumId w:val="9"/>
  </w:num>
  <w:num w:numId="22" w16cid:durableId="485172934">
    <w:abstractNumId w:val="25"/>
  </w:num>
  <w:num w:numId="23" w16cid:durableId="523055587">
    <w:abstractNumId w:val="15"/>
  </w:num>
  <w:num w:numId="24" w16cid:durableId="1912349302">
    <w:abstractNumId w:val="3"/>
  </w:num>
  <w:num w:numId="25" w16cid:durableId="30424596">
    <w:abstractNumId w:val="11"/>
  </w:num>
  <w:num w:numId="26" w16cid:durableId="1257590980">
    <w:abstractNumId w:val="12"/>
  </w:num>
  <w:num w:numId="27" w16cid:durableId="1712261853">
    <w:abstractNumId w:val="17"/>
  </w:num>
  <w:num w:numId="28" w16cid:durableId="4233090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PH" w:vendorID="64" w:dllVersion="0" w:nlCheck="1" w:checkStyle="0"/>
  <w:activeWritingStyle w:appName="MSWord" w:lang="en-PH" w:vendorID="64" w:dllVersion="6" w:nlCheck="1" w:checkStyle="1"/>
  <w:activeWritingStyle w:appName="MSWord" w:lang="en-PH"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545D"/>
    <w:rsid w:val="000070BD"/>
    <w:rsid w:val="00015C73"/>
    <w:rsid w:val="000167BE"/>
    <w:rsid w:val="00020C8B"/>
    <w:rsid w:val="00026114"/>
    <w:rsid w:val="00026411"/>
    <w:rsid w:val="00031465"/>
    <w:rsid w:val="00032554"/>
    <w:rsid w:val="00032D8B"/>
    <w:rsid w:val="00035BAD"/>
    <w:rsid w:val="00040892"/>
    <w:rsid w:val="00040F16"/>
    <w:rsid w:val="00040FF8"/>
    <w:rsid w:val="00042C5E"/>
    <w:rsid w:val="00046BAF"/>
    <w:rsid w:val="000503CD"/>
    <w:rsid w:val="000506DD"/>
    <w:rsid w:val="00050B7C"/>
    <w:rsid w:val="000522F4"/>
    <w:rsid w:val="00053B82"/>
    <w:rsid w:val="000555FF"/>
    <w:rsid w:val="0005593D"/>
    <w:rsid w:val="000574D0"/>
    <w:rsid w:val="0006104C"/>
    <w:rsid w:val="0007527B"/>
    <w:rsid w:val="00076450"/>
    <w:rsid w:val="00087AC5"/>
    <w:rsid w:val="00090A23"/>
    <w:rsid w:val="000A5298"/>
    <w:rsid w:val="000A68E4"/>
    <w:rsid w:val="000A701F"/>
    <w:rsid w:val="000B2126"/>
    <w:rsid w:val="000B21C0"/>
    <w:rsid w:val="000B3A42"/>
    <w:rsid w:val="000B3BCE"/>
    <w:rsid w:val="000C1D67"/>
    <w:rsid w:val="000C1F4A"/>
    <w:rsid w:val="000C7927"/>
    <w:rsid w:val="000D2AA2"/>
    <w:rsid w:val="000D7543"/>
    <w:rsid w:val="000D7916"/>
    <w:rsid w:val="000D7C4E"/>
    <w:rsid w:val="000E07A0"/>
    <w:rsid w:val="000E450E"/>
    <w:rsid w:val="000E6236"/>
    <w:rsid w:val="000F03A3"/>
    <w:rsid w:val="000F7CC7"/>
    <w:rsid w:val="000F7FDB"/>
    <w:rsid w:val="00105932"/>
    <w:rsid w:val="00106355"/>
    <w:rsid w:val="00107C06"/>
    <w:rsid w:val="00113DEB"/>
    <w:rsid w:val="00113FD0"/>
    <w:rsid w:val="00116FF1"/>
    <w:rsid w:val="00133100"/>
    <w:rsid w:val="001349B5"/>
    <w:rsid w:val="00134B35"/>
    <w:rsid w:val="001355BE"/>
    <w:rsid w:val="00135C8F"/>
    <w:rsid w:val="0014278D"/>
    <w:rsid w:val="00142BB0"/>
    <w:rsid w:val="00143DF9"/>
    <w:rsid w:val="001440CD"/>
    <w:rsid w:val="0014601F"/>
    <w:rsid w:val="0014647F"/>
    <w:rsid w:val="00147B27"/>
    <w:rsid w:val="00151A52"/>
    <w:rsid w:val="001544A2"/>
    <w:rsid w:val="00155FEC"/>
    <w:rsid w:val="001576A4"/>
    <w:rsid w:val="00157E5B"/>
    <w:rsid w:val="001606F3"/>
    <w:rsid w:val="00165206"/>
    <w:rsid w:val="001662CC"/>
    <w:rsid w:val="00166D14"/>
    <w:rsid w:val="001701D1"/>
    <w:rsid w:val="00173F64"/>
    <w:rsid w:val="00183D78"/>
    <w:rsid w:val="001848D7"/>
    <w:rsid w:val="00185A34"/>
    <w:rsid w:val="001903F9"/>
    <w:rsid w:val="0019082F"/>
    <w:rsid w:val="00191A38"/>
    <w:rsid w:val="00191E31"/>
    <w:rsid w:val="0019319C"/>
    <w:rsid w:val="001940EC"/>
    <w:rsid w:val="00194F07"/>
    <w:rsid w:val="0019788D"/>
    <w:rsid w:val="001A03EE"/>
    <w:rsid w:val="001A1BA7"/>
    <w:rsid w:val="001A33E1"/>
    <w:rsid w:val="001A633B"/>
    <w:rsid w:val="001A64E9"/>
    <w:rsid w:val="001A6EDD"/>
    <w:rsid w:val="001B1E7F"/>
    <w:rsid w:val="001B25ED"/>
    <w:rsid w:val="001B53EB"/>
    <w:rsid w:val="001C2544"/>
    <w:rsid w:val="001D0932"/>
    <w:rsid w:val="001D12E7"/>
    <w:rsid w:val="001D2DAC"/>
    <w:rsid w:val="001D5055"/>
    <w:rsid w:val="001E2F4C"/>
    <w:rsid w:val="001E7058"/>
    <w:rsid w:val="001E776F"/>
    <w:rsid w:val="001F0E2D"/>
    <w:rsid w:val="001F2308"/>
    <w:rsid w:val="001F383B"/>
    <w:rsid w:val="00210F1E"/>
    <w:rsid w:val="00213924"/>
    <w:rsid w:val="002140F8"/>
    <w:rsid w:val="0021463F"/>
    <w:rsid w:val="00214ED1"/>
    <w:rsid w:val="00234536"/>
    <w:rsid w:val="0023492F"/>
    <w:rsid w:val="002358C1"/>
    <w:rsid w:val="00236296"/>
    <w:rsid w:val="00237F85"/>
    <w:rsid w:val="00251069"/>
    <w:rsid w:val="002574CF"/>
    <w:rsid w:val="00257749"/>
    <w:rsid w:val="00270021"/>
    <w:rsid w:val="00270254"/>
    <w:rsid w:val="00271DEB"/>
    <w:rsid w:val="00276A8D"/>
    <w:rsid w:val="002803EF"/>
    <w:rsid w:val="00282826"/>
    <w:rsid w:val="0028288E"/>
    <w:rsid w:val="002856D8"/>
    <w:rsid w:val="00287A9C"/>
    <w:rsid w:val="00293442"/>
    <w:rsid w:val="002943E8"/>
    <w:rsid w:val="00294672"/>
    <w:rsid w:val="00294F38"/>
    <w:rsid w:val="002A30DC"/>
    <w:rsid w:val="002C030A"/>
    <w:rsid w:val="002C1256"/>
    <w:rsid w:val="002C24D4"/>
    <w:rsid w:val="002D0049"/>
    <w:rsid w:val="002D154F"/>
    <w:rsid w:val="002D6D89"/>
    <w:rsid w:val="002E1BB4"/>
    <w:rsid w:val="002E3A44"/>
    <w:rsid w:val="002F245E"/>
    <w:rsid w:val="002F540B"/>
    <w:rsid w:val="002F6699"/>
    <w:rsid w:val="00300708"/>
    <w:rsid w:val="00305306"/>
    <w:rsid w:val="00312D1F"/>
    <w:rsid w:val="00317305"/>
    <w:rsid w:val="0031768C"/>
    <w:rsid w:val="0032173A"/>
    <w:rsid w:val="00321A71"/>
    <w:rsid w:val="0032229A"/>
    <w:rsid w:val="00325AC7"/>
    <w:rsid w:val="00325F81"/>
    <w:rsid w:val="00327F1A"/>
    <w:rsid w:val="003304BA"/>
    <w:rsid w:val="0033083A"/>
    <w:rsid w:val="00333CC4"/>
    <w:rsid w:val="00342D51"/>
    <w:rsid w:val="00345C87"/>
    <w:rsid w:val="00346D29"/>
    <w:rsid w:val="00350FB6"/>
    <w:rsid w:val="00352C96"/>
    <w:rsid w:val="00357CBC"/>
    <w:rsid w:val="0036259E"/>
    <w:rsid w:val="00371EF8"/>
    <w:rsid w:val="00373600"/>
    <w:rsid w:val="00375ABD"/>
    <w:rsid w:val="00384099"/>
    <w:rsid w:val="00387EED"/>
    <w:rsid w:val="0039131B"/>
    <w:rsid w:val="00391DA9"/>
    <w:rsid w:val="00392AE1"/>
    <w:rsid w:val="00392B0B"/>
    <w:rsid w:val="00393A5A"/>
    <w:rsid w:val="00395360"/>
    <w:rsid w:val="00397851"/>
    <w:rsid w:val="003A3BD1"/>
    <w:rsid w:val="003A3E01"/>
    <w:rsid w:val="003A5FF3"/>
    <w:rsid w:val="003A61DB"/>
    <w:rsid w:val="003B08FB"/>
    <w:rsid w:val="003B1640"/>
    <w:rsid w:val="003B46C2"/>
    <w:rsid w:val="003B6075"/>
    <w:rsid w:val="003C0BCA"/>
    <w:rsid w:val="003D1B22"/>
    <w:rsid w:val="003D1BB0"/>
    <w:rsid w:val="003D3CC6"/>
    <w:rsid w:val="003D4614"/>
    <w:rsid w:val="003D5A2B"/>
    <w:rsid w:val="003D5C02"/>
    <w:rsid w:val="003D5EDC"/>
    <w:rsid w:val="003D7414"/>
    <w:rsid w:val="003E0968"/>
    <w:rsid w:val="003E14AF"/>
    <w:rsid w:val="003E264C"/>
    <w:rsid w:val="003E2A34"/>
    <w:rsid w:val="003E62AF"/>
    <w:rsid w:val="003E6B87"/>
    <w:rsid w:val="003F08D4"/>
    <w:rsid w:val="003F5D70"/>
    <w:rsid w:val="00400BA7"/>
    <w:rsid w:val="0040153E"/>
    <w:rsid w:val="0040591A"/>
    <w:rsid w:val="00406881"/>
    <w:rsid w:val="00407B39"/>
    <w:rsid w:val="00410468"/>
    <w:rsid w:val="00412E5D"/>
    <w:rsid w:val="00413252"/>
    <w:rsid w:val="00421E53"/>
    <w:rsid w:val="00422158"/>
    <w:rsid w:val="00430BF4"/>
    <w:rsid w:val="00431385"/>
    <w:rsid w:val="00433306"/>
    <w:rsid w:val="0043409F"/>
    <w:rsid w:val="00442EE1"/>
    <w:rsid w:val="0044361F"/>
    <w:rsid w:val="00444AE8"/>
    <w:rsid w:val="004459E9"/>
    <w:rsid w:val="00445B99"/>
    <w:rsid w:val="00453E6E"/>
    <w:rsid w:val="00455288"/>
    <w:rsid w:val="00457A7D"/>
    <w:rsid w:val="00460AB8"/>
    <w:rsid w:val="004622C3"/>
    <w:rsid w:val="00463CA5"/>
    <w:rsid w:val="00464550"/>
    <w:rsid w:val="00465F28"/>
    <w:rsid w:val="0047014F"/>
    <w:rsid w:val="004714CC"/>
    <w:rsid w:val="004719F9"/>
    <w:rsid w:val="00475FBB"/>
    <w:rsid w:val="00476C63"/>
    <w:rsid w:val="004775F2"/>
    <w:rsid w:val="004778B7"/>
    <w:rsid w:val="00477FD3"/>
    <w:rsid w:val="00480E5F"/>
    <w:rsid w:val="00481790"/>
    <w:rsid w:val="004848F6"/>
    <w:rsid w:val="00485547"/>
    <w:rsid w:val="004A12DE"/>
    <w:rsid w:val="004A3823"/>
    <w:rsid w:val="004A38AF"/>
    <w:rsid w:val="004A610E"/>
    <w:rsid w:val="004A7785"/>
    <w:rsid w:val="004A7F58"/>
    <w:rsid w:val="004B10DF"/>
    <w:rsid w:val="004B1416"/>
    <w:rsid w:val="004B3A7B"/>
    <w:rsid w:val="004B5AEE"/>
    <w:rsid w:val="004C0953"/>
    <w:rsid w:val="004C2312"/>
    <w:rsid w:val="004C71BF"/>
    <w:rsid w:val="004D0B7C"/>
    <w:rsid w:val="004D2C98"/>
    <w:rsid w:val="004D5006"/>
    <w:rsid w:val="004D5672"/>
    <w:rsid w:val="004D5B10"/>
    <w:rsid w:val="004E0067"/>
    <w:rsid w:val="004E25B7"/>
    <w:rsid w:val="004E28E9"/>
    <w:rsid w:val="004E44ED"/>
    <w:rsid w:val="004E71C0"/>
    <w:rsid w:val="004E7BC5"/>
    <w:rsid w:val="004F3884"/>
    <w:rsid w:val="004F3C13"/>
    <w:rsid w:val="004F69DC"/>
    <w:rsid w:val="00502245"/>
    <w:rsid w:val="00510878"/>
    <w:rsid w:val="00511F33"/>
    <w:rsid w:val="00515C58"/>
    <w:rsid w:val="00520FCB"/>
    <w:rsid w:val="005247FB"/>
    <w:rsid w:val="00525B5C"/>
    <w:rsid w:val="0052631D"/>
    <w:rsid w:val="00527ADF"/>
    <w:rsid w:val="00531D1B"/>
    <w:rsid w:val="005334E8"/>
    <w:rsid w:val="00533772"/>
    <w:rsid w:val="00535D36"/>
    <w:rsid w:val="0053651A"/>
    <w:rsid w:val="00536679"/>
    <w:rsid w:val="005369A8"/>
    <w:rsid w:val="00536F86"/>
    <w:rsid w:val="00537C52"/>
    <w:rsid w:val="00540C54"/>
    <w:rsid w:val="00541575"/>
    <w:rsid w:val="00544A7B"/>
    <w:rsid w:val="00560460"/>
    <w:rsid w:val="005622E8"/>
    <w:rsid w:val="00565001"/>
    <w:rsid w:val="00566120"/>
    <w:rsid w:val="005700D1"/>
    <w:rsid w:val="005717A9"/>
    <w:rsid w:val="00577B58"/>
    <w:rsid w:val="00581702"/>
    <w:rsid w:val="0058774F"/>
    <w:rsid w:val="00593AFF"/>
    <w:rsid w:val="00595044"/>
    <w:rsid w:val="00597141"/>
    <w:rsid w:val="005A7C73"/>
    <w:rsid w:val="005B37F3"/>
    <w:rsid w:val="005B4DF9"/>
    <w:rsid w:val="005C0562"/>
    <w:rsid w:val="005C4684"/>
    <w:rsid w:val="005D004E"/>
    <w:rsid w:val="005D29A2"/>
    <w:rsid w:val="005E3B52"/>
    <w:rsid w:val="005F44D8"/>
    <w:rsid w:val="005F474D"/>
    <w:rsid w:val="00603CFD"/>
    <w:rsid w:val="00607559"/>
    <w:rsid w:val="00611704"/>
    <w:rsid w:val="00611A6E"/>
    <w:rsid w:val="006120E1"/>
    <w:rsid w:val="00613297"/>
    <w:rsid w:val="00615841"/>
    <w:rsid w:val="00616CF5"/>
    <w:rsid w:val="0061717E"/>
    <w:rsid w:val="00617554"/>
    <w:rsid w:val="00617EC6"/>
    <w:rsid w:val="006238FA"/>
    <w:rsid w:val="006265EF"/>
    <w:rsid w:val="00636295"/>
    <w:rsid w:val="00640441"/>
    <w:rsid w:val="006415BD"/>
    <w:rsid w:val="00641F7D"/>
    <w:rsid w:val="0064367A"/>
    <w:rsid w:val="0064403B"/>
    <w:rsid w:val="006450BE"/>
    <w:rsid w:val="00651D81"/>
    <w:rsid w:val="00652E24"/>
    <w:rsid w:val="00654FDD"/>
    <w:rsid w:val="00664253"/>
    <w:rsid w:val="00664359"/>
    <w:rsid w:val="0066667F"/>
    <w:rsid w:val="0066791E"/>
    <w:rsid w:val="00674930"/>
    <w:rsid w:val="00675AC3"/>
    <w:rsid w:val="00676980"/>
    <w:rsid w:val="006771E8"/>
    <w:rsid w:val="00685888"/>
    <w:rsid w:val="00685F62"/>
    <w:rsid w:val="006878A6"/>
    <w:rsid w:val="00694270"/>
    <w:rsid w:val="0069436A"/>
    <w:rsid w:val="006A0986"/>
    <w:rsid w:val="006A1242"/>
    <w:rsid w:val="006A3B50"/>
    <w:rsid w:val="006A71CC"/>
    <w:rsid w:val="006A760F"/>
    <w:rsid w:val="006B2297"/>
    <w:rsid w:val="006B65AD"/>
    <w:rsid w:val="006C187B"/>
    <w:rsid w:val="006C45C1"/>
    <w:rsid w:val="006C66A2"/>
    <w:rsid w:val="006D495C"/>
    <w:rsid w:val="006D579D"/>
    <w:rsid w:val="006D74CA"/>
    <w:rsid w:val="006E21AD"/>
    <w:rsid w:val="006E259D"/>
    <w:rsid w:val="006E31BD"/>
    <w:rsid w:val="006E3587"/>
    <w:rsid w:val="006E3D4D"/>
    <w:rsid w:val="006E4735"/>
    <w:rsid w:val="006E54BD"/>
    <w:rsid w:val="006F329D"/>
    <w:rsid w:val="006F610E"/>
    <w:rsid w:val="006F6AD6"/>
    <w:rsid w:val="0070321F"/>
    <w:rsid w:val="007058F4"/>
    <w:rsid w:val="00707B68"/>
    <w:rsid w:val="00707F3B"/>
    <w:rsid w:val="0071132F"/>
    <w:rsid w:val="00713220"/>
    <w:rsid w:val="00713CAD"/>
    <w:rsid w:val="00714061"/>
    <w:rsid w:val="00716849"/>
    <w:rsid w:val="00717E83"/>
    <w:rsid w:val="00721C64"/>
    <w:rsid w:val="007226D2"/>
    <w:rsid w:val="0072429C"/>
    <w:rsid w:val="00732596"/>
    <w:rsid w:val="007370CF"/>
    <w:rsid w:val="00737A6F"/>
    <w:rsid w:val="00743724"/>
    <w:rsid w:val="007459E0"/>
    <w:rsid w:val="00746821"/>
    <w:rsid w:val="00756626"/>
    <w:rsid w:val="00764AA0"/>
    <w:rsid w:val="007652AE"/>
    <w:rsid w:val="00765674"/>
    <w:rsid w:val="00767876"/>
    <w:rsid w:val="00771083"/>
    <w:rsid w:val="0077422A"/>
    <w:rsid w:val="00775DB0"/>
    <w:rsid w:val="0078173A"/>
    <w:rsid w:val="00790CF1"/>
    <w:rsid w:val="00793531"/>
    <w:rsid w:val="00793E7D"/>
    <w:rsid w:val="007965BF"/>
    <w:rsid w:val="007A0C1C"/>
    <w:rsid w:val="007A603B"/>
    <w:rsid w:val="007B03FA"/>
    <w:rsid w:val="007B15DA"/>
    <w:rsid w:val="007B1B91"/>
    <w:rsid w:val="007B1CBD"/>
    <w:rsid w:val="007B4F26"/>
    <w:rsid w:val="007B57B8"/>
    <w:rsid w:val="007C350D"/>
    <w:rsid w:val="007C3DC5"/>
    <w:rsid w:val="007C73EA"/>
    <w:rsid w:val="007C79DE"/>
    <w:rsid w:val="007D1F20"/>
    <w:rsid w:val="007D27E8"/>
    <w:rsid w:val="007E61B4"/>
    <w:rsid w:val="007E75BA"/>
    <w:rsid w:val="007F21F1"/>
    <w:rsid w:val="007F5770"/>
    <w:rsid w:val="007F57AB"/>
    <w:rsid w:val="00803479"/>
    <w:rsid w:val="008066E5"/>
    <w:rsid w:val="0081201E"/>
    <w:rsid w:val="00812955"/>
    <w:rsid w:val="00816844"/>
    <w:rsid w:val="00816B68"/>
    <w:rsid w:val="00817C23"/>
    <w:rsid w:val="008224AD"/>
    <w:rsid w:val="008232C3"/>
    <w:rsid w:val="00825643"/>
    <w:rsid w:val="008323AD"/>
    <w:rsid w:val="00835762"/>
    <w:rsid w:val="00840130"/>
    <w:rsid w:val="00840C76"/>
    <w:rsid w:val="00845A8D"/>
    <w:rsid w:val="0084681A"/>
    <w:rsid w:val="008474F9"/>
    <w:rsid w:val="00847A5C"/>
    <w:rsid w:val="008502DF"/>
    <w:rsid w:val="008525D4"/>
    <w:rsid w:val="00853718"/>
    <w:rsid w:val="00862F42"/>
    <w:rsid w:val="00864C6A"/>
    <w:rsid w:val="00870046"/>
    <w:rsid w:val="008744B6"/>
    <w:rsid w:val="00875559"/>
    <w:rsid w:val="008757CC"/>
    <w:rsid w:val="00880ABC"/>
    <w:rsid w:val="00882949"/>
    <w:rsid w:val="008843D3"/>
    <w:rsid w:val="00886FDE"/>
    <w:rsid w:val="00887632"/>
    <w:rsid w:val="00890088"/>
    <w:rsid w:val="008907D8"/>
    <w:rsid w:val="008944EC"/>
    <w:rsid w:val="0089726F"/>
    <w:rsid w:val="008A1F7B"/>
    <w:rsid w:val="008A2910"/>
    <w:rsid w:val="008A32EB"/>
    <w:rsid w:val="008A5447"/>
    <w:rsid w:val="008A6D7B"/>
    <w:rsid w:val="008A7F85"/>
    <w:rsid w:val="008B12B0"/>
    <w:rsid w:val="008B2699"/>
    <w:rsid w:val="008B32E2"/>
    <w:rsid w:val="008B42C0"/>
    <w:rsid w:val="008B4CA8"/>
    <w:rsid w:val="008B72B3"/>
    <w:rsid w:val="008C15FE"/>
    <w:rsid w:val="008C1FAB"/>
    <w:rsid w:val="008C3AD0"/>
    <w:rsid w:val="008C737B"/>
    <w:rsid w:val="008D2768"/>
    <w:rsid w:val="008D2AF5"/>
    <w:rsid w:val="008D3835"/>
    <w:rsid w:val="008D6B3A"/>
    <w:rsid w:val="008E4035"/>
    <w:rsid w:val="008E5CDE"/>
    <w:rsid w:val="008E7492"/>
    <w:rsid w:val="008E76EC"/>
    <w:rsid w:val="008E7F00"/>
    <w:rsid w:val="008F0A9E"/>
    <w:rsid w:val="008F4E89"/>
    <w:rsid w:val="0090346C"/>
    <w:rsid w:val="00906FFA"/>
    <w:rsid w:val="00907281"/>
    <w:rsid w:val="0090729D"/>
    <w:rsid w:val="00911C31"/>
    <w:rsid w:val="00914013"/>
    <w:rsid w:val="00915D81"/>
    <w:rsid w:val="0091668B"/>
    <w:rsid w:val="009205F0"/>
    <w:rsid w:val="00930CBB"/>
    <w:rsid w:val="00930E92"/>
    <w:rsid w:val="00932C84"/>
    <w:rsid w:val="00934B44"/>
    <w:rsid w:val="0093679E"/>
    <w:rsid w:val="0093744D"/>
    <w:rsid w:val="009431E0"/>
    <w:rsid w:val="00944238"/>
    <w:rsid w:val="009457AB"/>
    <w:rsid w:val="00945EF0"/>
    <w:rsid w:val="009470F3"/>
    <w:rsid w:val="00953BF6"/>
    <w:rsid w:val="009556DF"/>
    <w:rsid w:val="00964689"/>
    <w:rsid w:val="00970032"/>
    <w:rsid w:val="00972789"/>
    <w:rsid w:val="00973D07"/>
    <w:rsid w:val="009758BA"/>
    <w:rsid w:val="009762DA"/>
    <w:rsid w:val="00982A8D"/>
    <w:rsid w:val="0098325E"/>
    <w:rsid w:val="0098725D"/>
    <w:rsid w:val="009874EB"/>
    <w:rsid w:val="00987B72"/>
    <w:rsid w:val="00987CC8"/>
    <w:rsid w:val="00990FC7"/>
    <w:rsid w:val="009920E2"/>
    <w:rsid w:val="00992356"/>
    <w:rsid w:val="009951E4"/>
    <w:rsid w:val="009A27BF"/>
    <w:rsid w:val="009B163B"/>
    <w:rsid w:val="009B4E01"/>
    <w:rsid w:val="009B6542"/>
    <w:rsid w:val="009C102F"/>
    <w:rsid w:val="009C26CA"/>
    <w:rsid w:val="009C5305"/>
    <w:rsid w:val="009C5D46"/>
    <w:rsid w:val="009C71E5"/>
    <w:rsid w:val="009D23C1"/>
    <w:rsid w:val="009D2576"/>
    <w:rsid w:val="009D3F1E"/>
    <w:rsid w:val="009D6629"/>
    <w:rsid w:val="009D70CC"/>
    <w:rsid w:val="009E25F8"/>
    <w:rsid w:val="009E34E7"/>
    <w:rsid w:val="009E5BF2"/>
    <w:rsid w:val="009E5E25"/>
    <w:rsid w:val="009E7DCE"/>
    <w:rsid w:val="009F1BCD"/>
    <w:rsid w:val="00A1178F"/>
    <w:rsid w:val="00A11F7A"/>
    <w:rsid w:val="00A131BE"/>
    <w:rsid w:val="00A1617D"/>
    <w:rsid w:val="00A24A5C"/>
    <w:rsid w:val="00A33D57"/>
    <w:rsid w:val="00A35DB4"/>
    <w:rsid w:val="00A368BA"/>
    <w:rsid w:val="00A37B47"/>
    <w:rsid w:val="00A41834"/>
    <w:rsid w:val="00A41D19"/>
    <w:rsid w:val="00A518A9"/>
    <w:rsid w:val="00A51E42"/>
    <w:rsid w:val="00A52D67"/>
    <w:rsid w:val="00A547D1"/>
    <w:rsid w:val="00A54E28"/>
    <w:rsid w:val="00A55C10"/>
    <w:rsid w:val="00A57127"/>
    <w:rsid w:val="00A611CD"/>
    <w:rsid w:val="00A64531"/>
    <w:rsid w:val="00A70B76"/>
    <w:rsid w:val="00A71CA9"/>
    <w:rsid w:val="00A73D07"/>
    <w:rsid w:val="00A765EE"/>
    <w:rsid w:val="00A77A08"/>
    <w:rsid w:val="00A80946"/>
    <w:rsid w:val="00A809A1"/>
    <w:rsid w:val="00A83BF2"/>
    <w:rsid w:val="00A878DD"/>
    <w:rsid w:val="00A90ED7"/>
    <w:rsid w:val="00A9280A"/>
    <w:rsid w:val="00A928AE"/>
    <w:rsid w:val="00AA28BE"/>
    <w:rsid w:val="00AA31D4"/>
    <w:rsid w:val="00AA3252"/>
    <w:rsid w:val="00AA4559"/>
    <w:rsid w:val="00AA4818"/>
    <w:rsid w:val="00AA5B07"/>
    <w:rsid w:val="00AB02E1"/>
    <w:rsid w:val="00AB311B"/>
    <w:rsid w:val="00AB7B0F"/>
    <w:rsid w:val="00AC21AC"/>
    <w:rsid w:val="00AC3A4A"/>
    <w:rsid w:val="00AC5A21"/>
    <w:rsid w:val="00AC69D8"/>
    <w:rsid w:val="00AD07AC"/>
    <w:rsid w:val="00AD252D"/>
    <w:rsid w:val="00AD59C7"/>
    <w:rsid w:val="00AE3297"/>
    <w:rsid w:val="00AE32AE"/>
    <w:rsid w:val="00AF1745"/>
    <w:rsid w:val="00B0022A"/>
    <w:rsid w:val="00B027DD"/>
    <w:rsid w:val="00B04872"/>
    <w:rsid w:val="00B0595B"/>
    <w:rsid w:val="00B115D0"/>
    <w:rsid w:val="00B17381"/>
    <w:rsid w:val="00B20BFD"/>
    <w:rsid w:val="00B2160B"/>
    <w:rsid w:val="00B22784"/>
    <w:rsid w:val="00B244D7"/>
    <w:rsid w:val="00B24BBA"/>
    <w:rsid w:val="00B275A3"/>
    <w:rsid w:val="00B31225"/>
    <w:rsid w:val="00B338A4"/>
    <w:rsid w:val="00B36E25"/>
    <w:rsid w:val="00B40BBD"/>
    <w:rsid w:val="00B41274"/>
    <w:rsid w:val="00B46EED"/>
    <w:rsid w:val="00B47544"/>
    <w:rsid w:val="00B54017"/>
    <w:rsid w:val="00B56690"/>
    <w:rsid w:val="00B61AB0"/>
    <w:rsid w:val="00B65AED"/>
    <w:rsid w:val="00B748D5"/>
    <w:rsid w:val="00B77B9E"/>
    <w:rsid w:val="00B82307"/>
    <w:rsid w:val="00B8262A"/>
    <w:rsid w:val="00B87857"/>
    <w:rsid w:val="00B90E70"/>
    <w:rsid w:val="00B91E7C"/>
    <w:rsid w:val="00B92A1F"/>
    <w:rsid w:val="00B9305B"/>
    <w:rsid w:val="00B931C7"/>
    <w:rsid w:val="00B94AF6"/>
    <w:rsid w:val="00B96694"/>
    <w:rsid w:val="00B97C69"/>
    <w:rsid w:val="00BA2142"/>
    <w:rsid w:val="00BA356E"/>
    <w:rsid w:val="00BA470E"/>
    <w:rsid w:val="00BA7F07"/>
    <w:rsid w:val="00BB01D7"/>
    <w:rsid w:val="00BC0ABD"/>
    <w:rsid w:val="00BC4004"/>
    <w:rsid w:val="00BC58A1"/>
    <w:rsid w:val="00BD1FB1"/>
    <w:rsid w:val="00BD44D7"/>
    <w:rsid w:val="00BD5D57"/>
    <w:rsid w:val="00BD7125"/>
    <w:rsid w:val="00BE0E43"/>
    <w:rsid w:val="00BE1529"/>
    <w:rsid w:val="00BE1F31"/>
    <w:rsid w:val="00BE67F1"/>
    <w:rsid w:val="00BF2679"/>
    <w:rsid w:val="00BF3CAF"/>
    <w:rsid w:val="00C00771"/>
    <w:rsid w:val="00C01275"/>
    <w:rsid w:val="00C01456"/>
    <w:rsid w:val="00C04E8C"/>
    <w:rsid w:val="00C05CF3"/>
    <w:rsid w:val="00C07E9F"/>
    <w:rsid w:val="00C15627"/>
    <w:rsid w:val="00C21D27"/>
    <w:rsid w:val="00C21E0D"/>
    <w:rsid w:val="00C22886"/>
    <w:rsid w:val="00C230FD"/>
    <w:rsid w:val="00C25922"/>
    <w:rsid w:val="00C30E06"/>
    <w:rsid w:val="00C316CB"/>
    <w:rsid w:val="00C33140"/>
    <w:rsid w:val="00C408C7"/>
    <w:rsid w:val="00C41797"/>
    <w:rsid w:val="00C41AFF"/>
    <w:rsid w:val="00C4379C"/>
    <w:rsid w:val="00C45EB6"/>
    <w:rsid w:val="00C45EEB"/>
    <w:rsid w:val="00C47F50"/>
    <w:rsid w:val="00C54587"/>
    <w:rsid w:val="00C557C2"/>
    <w:rsid w:val="00C569FC"/>
    <w:rsid w:val="00C578D9"/>
    <w:rsid w:val="00C60917"/>
    <w:rsid w:val="00C60DE1"/>
    <w:rsid w:val="00C63F8C"/>
    <w:rsid w:val="00C71718"/>
    <w:rsid w:val="00C7215D"/>
    <w:rsid w:val="00C76559"/>
    <w:rsid w:val="00C80747"/>
    <w:rsid w:val="00C80FF1"/>
    <w:rsid w:val="00C85AC6"/>
    <w:rsid w:val="00C8662C"/>
    <w:rsid w:val="00C86802"/>
    <w:rsid w:val="00C90450"/>
    <w:rsid w:val="00C90671"/>
    <w:rsid w:val="00C92DE4"/>
    <w:rsid w:val="00C9361C"/>
    <w:rsid w:val="00C95869"/>
    <w:rsid w:val="00C97455"/>
    <w:rsid w:val="00C9778D"/>
    <w:rsid w:val="00C97877"/>
    <w:rsid w:val="00CA027F"/>
    <w:rsid w:val="00CA5FB8"/>
    <w:rsid w:val="00CA65F2"/>
    <w:rsid w:val="00CB1B60"/>
    <w:rsid w:val="00CB3C78"/>
    <w:rsid w:val="00CB4CD4"/>
    <w:rsid w:val="00CB56D1"/>
    <w:rsid w:val="00CB58CD"/>
    <w:rsid w:val="00CB5EE3"/>
    <w:rsid w:val="00CB76CE"/>
    <w:rsid w:val="00CC0086"/>
    <w:rsid w:val="00CC4589"/>
    <w:rsid w:val="00CC4B81"/>
    <w:rsid w:val="00CD6817"/>
    <w:rsid w:val="00CD72F8"/>
    <w:rsid w:val="00CE1A0A"/>
    <w:rsid w:val="00CE43A0"/>
    <w:rsid w:val="00CF0A4E"/>
    <w:rsid w:val="00CF56CD"/>
    <w:rsid w:val="00CF5DBB"/>
    <w:rsid w:val="00CF6910"/>
    <w:rsid w:val="00CF7791"/>
    <w:rsid w:val="00D01023"/>
    <w:rsid w:val="00D1099E"/>
    <w:rsid w:val="00D10B7C"/>
    <w:rsid w:val="00D14C02"/>
    <w:rsid w:val="00D15BA4"/>
    <w:rsid w:val="00D202EB"/>
    <w:rsid w:val="00D2157B"/>
    <w:rsid w:val="00D215A5"/>
    <w:rsid w:val="00D21CAB"/>
    <w:rsid w:val="00D22725"/>
    <w:rsid w:val="00D22DE9"/>
    <w:rsid w:val="00D24F70"/>
    <w:rsid w:val="00D253C9"/>
    <w:rsid w:val="00D26F87"/>
    <w:rsid w:val="00D2781F"/>
    <w:rsid w:val="00D30C2A"/>
    <w:rsid w:val="00D3739B"/>
    <w:rsid w:val="00D37B2A"/>
    <w:rsid w:val="00D45456"/>
    <w:rsid w:val="00D5065B"/>
    <w:rsid w:val="00D54121"/>
    <w:rsid w:val="00D54EA5"/>
    <w:rsid w:val="00D55D16"/>
    <w:rsid w:val="00D63DEC"/>
    <w:rsid w:val="00D64E8D"/>
    <w:rsid w:val="00D65EBA"/>
    <w:rsid w:val="00D6681B"/>
    <w:rsid w:val="00D66C2A"/>
    <w:rsid w:val="00D67159"/>
    <w:rsid w:val="00D67D77"/>
    <w:rsid w:val="00D67E19"/>
    <w:rsid w:val="00D71EBE"/>
    <w:rsid w:val="00D73FD4"/>
    <w:rsid w:val="00D765C8"/>
    <w:rsid w:val="00D77465"/>
    <w:rsid w:val="00D8235F"/>
    <w:rsid w:val="00D829B5"/>
    <w:rsid w:val="00D8563C"/>
    <w:rsid w:val="00D85CE6"/>
    <w:rsid w:val="00D86C0D"/>
    <w:rsid w:val="00D91A37"/>
    <w:rsid w:val="00D91AB9"/>
    <w:rsid w:val="00D927B4"/>
    <w:rsid w:val="00D9649D"/>
    <w:rsid w:val="00D969BA"/>
    <w:rsid w:val="00D9721B"/>
    <w:rsid w:val="00D97C42"/>
    <w:rsid w:val="00DA165D"/>
    <w:rsid w:val="00DA34FE"/>
    <w:rsid w:val="00DB1E26"/>
    <w:rsid w:val="00DB274A"/>
    <w:rsid w:val="00DB4515"/>
    <w:rsid w:val="00DB55A3"/>
    <w:rsid w:val="00DC68C4"/>
    <w:rsid w:val="00DD0832"/>
    <w:rsid w:val="00DD28D4"/>
    <w:rsid w:val="00DD59F0"/>
    <w:rsid w:val="00DD62BD"/>
    <w:rsid w:val="00DD75AD"/>
    <w:rsid w:val="00DE2F4B"/>
    <w:rsid w:val="00DE559A"/>
    <w:rsid w:val="00DF4F37"/>
    <w:rsid w:val="00DF4F6E"/>
    <w:rsid w:val="00DF6615"/>
    <w:rsid w:val="00DF696F"/>
    <w:rsid w:val="00E01D7D"/>
    <w:rsid w:val="00E047D3"/>
    <w:rsid w:val="00E04CA0"/>
    <w:rsid w:val="00E077FE"/>
    <w:rsid w:val="00E112B7"/>
    <w:rsid w:val="00E137C1"/>
    <w:rsid w:val="00E16027"/>
    <w:rsid w:val="00E16F24"/>
    <w:rsid w:val="00E20E98"/>
    <w:rsid w:val="00E245A8"/>
    <w:rsid w:val="00E3062A"/>
    <w:rsid w:val="00E33EF0"/>
    <w:rsid w:val="00E36ED9"/>
    <w:rsid w:val="00E42F4C"/>
    <w:rsid w:val="00E44D43"/>
    <w:rsid w:val="00E459D9"/>
    <w:rsid w:val="00E4721F"/>
    <w:rsid w:val="00E473E3"/>
    <w:rsid w:val="00E47CCB"/>
    <w:rsid w:val="00E63B16"/>
    <w:rsid w:val="00E73B2C"/>
    <w:rsid w:val="00E7523D"/>
    <w:rsid w:val="00E75D1E"/>
    <w:rsid w:val="00E7611F"/>
    <w:rsid w:val="00E81282"/>
    <w:rsid w:val="00E873BE"/>
    <w:rsid w:val="00E90000"/>
    <w:rsid w:val="00E9019B"/>
    <w:rsid w:val="00E94AAB"/>
    <w:rsid w:val="00EA093D"/>
    <w:rsid w:val="00EA1CEA"/>
    <w:rsid w:val="00EA227D"/>
    <w:rsid w:val="00EA61BA"/>
    <w:rsid w:val="00EA7579"/>
    <w:rsid w:val="00EA7BEC"/>
    <w:rsid w:val="00EB3611"/>
    <w:rsid w:val="00EB7DFD"/>
    <w:rsid w:val="00EC4718"/>
    <w:rsid w:val="00EC4E21"/>
    <w:rsid w:val="00EC5429"/>
    <w:rsid w:val="00ED2269"/>
    <w:rsid w:val="00ED4500"/>
    <w:rsid w:val="00ED596D"/>
    <w:rsid w:val="00ED796B"/>
    <w:rsid w:val="00ED7F9D"/>
    <w:rsid w:val="00EE08EC"/>
    <w:rsid w:val="00EE0C0C"/>
    <w:rsid w:val="00EE163A"/>
    <w:rsid w:val="00EE3D4D"/>
    <w:rsid w:val="00EE3F6B"/>
    <w:rsid w:val="00EE5C9D"/>
    <w:rsid w:val="00EF0355"/>
    <w:rsid w:val="00EF29BA"/>
    <w:rsid w:val="00EF4319"/>
    <w:rsid w:val="00EF49C4"/>
    <w:rsid w:val="00EF69D9"/>
    <w:rsid w:val="00EF737A"/>
    <w:rsid w:val="00EF7AA0"/>
    <w:rsid w:val="00F01E8C"/>
    <w:rsid w:val="00F02232"/>
    <w:rsid w:val="00F02798"/>
    <w:rsid w:val="00F07BB9"/>
    <w:rsid w:val="00F1305F"/>
    <w:rsid w:val="00F17148"/>
    <w:rsid w:val="00F17278"/>
    <w:rsid w:val="00F1787F"/>
    <w:rsid w:val="00F21696"/>
    <w:rsid w:val="00F23014"/>
    <w:rsid w:val="00F2592E"/>
    <w:rsid w:val="00F32F10"/>
    <w:rsid w:val="00F340EB"/>
    <w:rsid w:val="00F42A66"/>
    <w:rsid w:val="00F42B6C"/>
    <w:rsid w:val="00F45CDA"/>
    <w:rsid w:val="00F468E1"/>
    <w:rsid w:val="00F50AA5"/>
    <w:rsid w:val="00F5135D"/>
    <w:rsid w:val="00F5384F"/>
    <w:rsid w:val="00F539FB"/>
    <w:rsid w:val="00F560B5"/>
    <w:rsid w:val="00F61036"/>
    <w:rsid w:val="00F62C2E"/>
    <w:rsid w:val="00F62DE7"/>
    <w:rsid w:val="00F66BC5"/>
    <w:rsid w:val="00F711E0"/>
    <w:rsid w:val="00F77F1A"/>
    <w:rsid w:val="00F803C3"/>
    <w:rsid w:val="00F827C3"/>
    <w:rsid w:val="00F83B76"/>
    <w:rsid w:val="00F9381A"/>
    <w:rsid w:val="00F975B1"/>
    <w:rsid w:val="00FA6A48"/>
    <w:rsid w:val="00FB15CB"/>
    <w:rsid w:val="00FC70E7"/>
    <w:rsid w:val="00FD14CE"/>
    <w:rsid w:val="00FD570F"/>
    <w:rsid w:val="00FE5193"/>
    <w:rsid w:val="00FE579F"/>
    <w:rsid w:val="00FE7290"/>
    <w:rsid w:val="00FF05B4"/>
    <w:rsid w:val="00FF0C06"/>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88F487"/>
  <w15:docId w15:val="{B59FA8C9-0D99-F74A-A9FA-47D7E594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379C"/>
    <w:rPr>
      <w:sz w:val="24"/>
      <w:szCs w:val="24"/>
    </w:rPr>
  </w:style>
  <w:style w:type="paragraph" w:styleId="Heading1">
    <w:name w:val="heading 1"/>
    <w:basedOn w:val="Normal"/>
    <w:next w:val="Normal"/>
    <w:link w:val="Heading1Char"/>
    <w:qFormat/>
    <w:rsid w:val="00537C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basedOn w:val="Normal"/>
    <w:link w:val="FootnoteTextChar"/>
    <w:uiPriority w:val="99"/>
    <w:semiHidden/>
    <w:rsid w:val="00713220"/>
    <w:rPr>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
    <w:basedOn w:val="Normal"/>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6"/>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basedOn w:val="DefaultParagraphFont"/>
    <w:link w:val="FootnoteText"/>
    <w:uiPriority w:val="99"/>
    <w:semiHidden/>
    <w:rsid w:val="00CC0086"/>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uiPriority w:val="1"/>
    <w:qFormat/>
    <w:rsid w:val="00CF6910"/>
    <w:rPr>
      <w:sz w:val="24"/>
      <w:szCs w:val="24"/>
    </w:rPr>
  </w:style>
  <w:style w:type="table" w:customStyle="1" w:styleId="Tabellagriglia4-colore51">
    <w:name w:val="Tabella griglia 4 - colore 51"/>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rsid w:val="00357CBC"/>
    <w:rPr>
      <w:sz w:val="24"/>
      <w:szCs w:val="24"/>
    </w:rPr>
  </w:style>
  <w:style w:type="paragraph" w:styleId="BodyText">
    <w:name w:val="Body Text"/>
    <w:aliases w:val="subtitle2,body text,body,Specs,Body Text Char1 Char Char Char,Body Text Char1 Char Char Char Char Char Char Char Char Char,Body Text Char1 Char Char Char Char Char Char Char Char Char Char Char Char Char,subtitle2 Char,body Char"/>
    <w:basedOn w:val="Normal"/>
    <w:link w:val="BodyTextChar"/>
    <w:uiPriority w:val="99"/>
    <w:rsid w:val="00537C52"/>
    <w:p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s>
      <w:ind w:right="-58"/>
      <w:jc w:val="center"/>
    </w:pPr>
    <w:rPr>
      <w:rFonts w:ascii="Garamond" w:hAnsi="Garamond"/>
      <w:b/>
      <w:i/>
      <w:color w:val="000000"/>
    </w:rPr>
  </w:style>
  <w:style w:type="character" w:customStyle="1" w:styleId="BodyTextChar">
    <w:name w:val="Body Text Char"/>
    <w:aliases w:val="subtitle2 Char1,body text Char,body Char1,Specs Char,Body Text Char1 Char Char Char Char,Body Text Char1 Char Char Char Char Char Char Char Char Char Char,subtitle2 Char Char,body Char Char"/>
    <w:basedOn w:val="DefaultParagraphFont"/>
    <w:link w:val="BodyText"/>
    <w:uiPriority w:val="99"/>
    <w:rsid w:val="00537C52"/>
    <w:rPr>
      <w:rFonts w:ascii="Garamond" w:hAnsi="Garamond"/>
      <w:b/>
      <w:i/>
      <w:color w:val="000000"/>
      <w:sz w:val="24"/>
      <w:szCs w:val="24"/>
    </w:rPr>
  </w:style>
  <w:style w:type="paragraph" w:customStyle="1" w:styleId="Heading1a">
    <w:name w:val="Heading 1a"/>
    <w:basedOn w:val="Heading1"/>
    <w:next w:val="Normal"/>
    <w:rsid w:val="00537C52"/>
    <w:pPr>
      <w:spacing w:before="0" w:after="360"/>
      <w:jc w:val="center"/>
      <w:outlineLvl w:val="9"/>
    </w:pPr>
    <w:rPr>
      <w:rFonts w:ascii="Times New Roman" w:eastAsia="Times New Roman" w:hAnsi="Times New Roman" w:cs="Times New Roman"/>
      <w:b/>
      <w:color w:val="auto"/>
      <w:szCs w:val="20"/>
    </w:rPr>
  </w:style>
  <w:style w:type="character" w:customStyle="1" w:styleId="Heading1Char">
    <w:name w:val="Heading 1 Char"/>
    <w:basedOn w:val="DefaultParagraphFont"/>
    <w:link w:val="Heading1"/>
    <w:rsid w:val="00537C5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793531"/>
    <w:rPr>
      <w:sz w:val="24"/>
      <w:szCs w:val="24"/>
    </w:rPr>
  </w:style>
  <w:style w:type="character" w:customStyle="1" w:styleId="UnresolvedMention2">
    <w:name w:val="Unresolved Mention2"/>
    <w:basedOn w:val="DefaultParagraphFont"/>
    <w:uiPriority w:val="99"/>
    <w:semiHidden/>
    <w:unhideWhenUsed/>
    <w:rsid w:val="002F6699"/>
    <w:rPr>
      <w:color w:val="605E5C"/>
      <w:shd w:val="clear" w:color="auto" w:fill="E1DFDD"/>
    </w:rPr>
  </w:style>
  <w:style w:type="paragraph" w:styleId="BodyText3">
    <w:name w:val="Body Text 3"/>
    <w:basedOn w:val="Normal"/>
    <w:link w:val="BodyText3Char"/>
    <w:semiHidden/>
    <w:unhideWhenUsed/>
    <w:rsid w:val="00F803C3"/>
    <w:pPr>
      <w:spacing w:after="120"/>
    </w:pPr>
    <w:rPr>
      <w:sz w:val="16"/>
      <w:szCs w:val="16"/>
    </w:rPr>
  </w:style>
  <w:style w:type="character" w:customStyle="1" w:styleId="BodyText3Char">
    <w:name w:val="Body Text 3 Char"/>
    <w:basedOn w:val="DefaultParagraphFont"/>
    <w:link w:val="BodyText3"/>
    <w:semiHidden/>
    <w:rsid w:val="00F803C3"/>
    <w:rPr>
      <w:sz w:val="16"/>
      <w:szCs w:val="16"/>
    </w:rPr>
  </w:style>
  <w:style w:type="character" w:customStyle="1" w:styleId="UnresolvedMention3">
    <w:name w:val="Unresolved Mention3"/>
    <w:basedOn w:val="DefaultParagraphFont"/>
    <w:uiPriority w:val="99"/>
    <w:semiHidden/>
    <w:unhideWhenUsed/>
    <w:rsid w:val="00EF7AA0"/>
    <w:rPr>
      <w:color w:val="605E5C"/>
      <w:shd w:val="clear" w:color="auto" w:fill="E1DFDD"/>
    </w:rPr>
  </w:style>
  <w:style w:type="paragraph" w:customStyle="1" w:styleId="Text">
    <w:name w:val="Text"/>
    <w:basedOn w:val="Normal"/>
    <w:link w:val="TextChar"/>
    <w:rsid w:val="00803479"/>
    <w:pPr>
      <w:widowControl w:val="0"/>
      <w:autoSpaceDE w:val="0"/>
      <w:autoSpaceDN w:val="0"/>
      <w:adjustRightInd w:val="0"/>
      <w:spacing w:before="120" w:after="120"/>
      <w:jc w:val="both"/>
    </w:pPr>
    <w:rPr>
      <w:rFonts w:eastAsia="SimSun"/>
      <w:szCs w:val="28"/>
      <w:lang w:eastAsia="zh-CN"/>
    </w:rPr>
  </w:style>
  <w:style w:type="character" w:customStyle="1" w:styleId="TextChar">
    <w:name w:val="Text Char"/>
    <w:link w:val="Text"/>
    <w:rsid w:val="00803479"/>
    <w:rPr>
      <w:rFonts w:eastAsia="SimSun"/>
      <w:sz w:val="24"/>
      <w:szCs w:val="28"/>
      <w:lang w:eastAsia="zh-CN"/>
    </w:rPr>
  </w:style>
  <w:style w:type="paragraph" w:customStyle="1" w:styleId="HeadingThree">
    <w:name w:val="Heading Three"/>
    <w:basedOn w:val="Normal"/>
    <w:rsid w:val="00803479"/>
    <w:pPr>
      <w:widowControl w:val="0"/>
      <w:autoSpaceDE w:val="0"/>
      <w:autoSpaceDN w:val="0"/>
      <w:adjustRightInd w:val="0"/>
      <w:spacing w:before="120" w:after="120"/>
      <w:jc w:val="center"/>
      <w:outlineLvl w:val="0"/>
    </w:pPr>
    <w:rPr>
      <w:rFonts w:eastAsia="SimSun"/>
      <w:b/>
      <w:sz w:val="28"/>
      <w:lang w:val="en-GB" w:eastAsia="zh-CN"/>
    </w:rPr>
  </w:style>
  <w:style w:type="character" w:styleId="UnresolvedMention">
    <w:name w:val="Unresolved Mention"/>
    <w:basedOn w:val="DefaultParagraphFont"/>
    <w:uiPriority w:val="99"/>
    <w:semiHidden/>
    <w:unhideWhenUsed/>
    <w:rsid w:val="00CD7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9502231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936061462">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hyperlink" Target="mailto:ethicsoffice@ifad.org" TargetMode="External"/><Relationship Id="rId2" Type="http://schemas.openxmlformats.org/officeDocument/2006/relationships/customXml" Target="../customXml/item2.xml"/><Relationship Id="rId16" Type="http://schemas.openxmlformats.org/officeDocument/2006/relationships/hyperlink" Target="mailto:anticorruption@ifad.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amuhumad@rlrp.gov.s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abyan@rlrp.gov.s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0738506" TargetMode="External"/><Relationship Id="rId2" Type="http://schemas.openxmlformats.org/officeDocument/2006/relationships/hyperlink" Target="http://www.ifad.org/anticorruption_policy" TargetMode="External"/><Relationship Id="rId1" Type="http://schemas.openxmlformats.org/officeDocument/2006/relationships/hyperlink" Target="https://www.ifad.org/en/document-detail/asset/4194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E301F6E2-AAB5-4307-A822-97A9653FA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AE3A72-C1E9-4246-8F13-A8C4071E1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2696</Words>
  <Characters>16135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18794</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12</cp:revision>
  <cp:lastPrinted>2020-03-04T16:24:00Z</cp:lastPrinted>
  <dcterms:created xsi:type="dcterms:W3CDTF">2025-07-17T06:51:00Z</dcterms:created>
  <dcterms:modified xsi:type="dcterms:W3CDTF">2025-07-17T07:13:00Z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