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06070" w14:textId="58459055" w:rsidR="000C74FA" w:rsidRPr="00707BC4" w:rsidRDefault="000C74FA" w:rsidP="00732887">
      <w:pPr>
        <w:widowControl/>
        <w:overflowPunct/>
        <w:adjustRightInd/>
        <w:spacing w:after="160" w:line="276" w:lineRule="auto"/>
        <w:rPr>
          <w:rFonts w:ascii="Tahoma" w:eastAsiaTheme="minorHAnsi" w:hAnsi="Tahoma" w:cs="Tahoma"/>
          <w:b/>
          <w:kern w:val="0"/>
          <w:sz w:val="22"/>
          <w:szCs w:val="22"/>
          <w:u w:val="single"/>
        </w:rPr>
      </w:pPr>
      <w:bookmarkStart w:id="0" w:name="_Hlk128552222"/>
    </w:p>
    <w:p w14:paraId="60CF057A" w14:textId="77777777" w:rsidR="000C74FA" w:rsidRPr="00707BC4" w:rsidRDefault="000C74FA" w:rsidP="00732887">
      <w:pPr>
        <w:widowControl/>
        <w:overflowPunct/>
        <w:adjustRightInd/>
        <w:spacing w:after="160" w:line="276" w:lineRule="auto"/>
        <w:jc w:val="center"/>
        <w:rPr>
          <w:rFonts w:ascii="Tahoma" w:eastAsiaTheme="minorHAnsi" w:hAnsi="Tahoma" w:cs="Tahoma"/>
          <w:b/>
          <w:kern w:val="0"/>
          <w:sz w:val="22"/>
          <w:szCs w:val="22"/>
          <w:u w:val="single"/>
        </w:rPr>
      </w:pPr>
    </w:p>
    <w:p w14:paraId="3EE728E0" w14:textId="5AC5CA06" w:rsidR="00362B84" w:rsidRPr="00732887" w:rsidRDefault="00362B84" w:rsidP="00732887">
      <w:pPr>
        <w:widowControl/>
        <w:overflowPunct/>
        <w:adjustRightInd/>
        <w:spacing w:after="160" w:line="276" w:lineRule="auto"/>
        <w:jc w:val="center"/>
        <w:rPr>
          <w:rFonts w:ascii="Tahoma" w:eastAsiaTheme="minorHAnsi" w:hAnsi="Tahoma" w:cs="Tahoma"/>
          <w:b/>
          <w:kern w:val="0"/>
          <w:sz w:val="22"/>
          <w:szCs w:val="22"/>
          <w:u w:val="single"/>
        </w:rPr>
      </w:pPr>
      <w:r w:rsidRPr="00732887">
        <w:rPr>
          <w:rFonts w:ascii="Tahoma" w:eastAsiaTheme="minorHAnsi" w:hAnsi="Tahoma" w:cs="Tahoma"/>
          <w:b/>
          <w:kern w:val="0"/>
          <w:sz w:val="22"/>
          <w:szCs w:val="22"/>
          <w:u w:val="single"/>
        </w:rPr>
        <w:t>T</w:t>
      </w:r>
      <w:r w:rsidR="00BE3755" w:rsidRPr="00732887">
        <w:rPr>
          <w:rFonts w:ascii="Tahoma" w:eastAsiaTheme="minorHAnsi" w:hAnsi="Tahoma" w:cs="Tahoma"/>
          <w:b/>
          <w:kern w:val="0"/>
          <w:sz w:val="22"/>
          <w:szCs w:val="22"/>
          <w:u w:val="single"/>
        </w:rPr>
        <w:t>ENDER GUIDELINE</w:t>
      </w:r>
      <w:r w:rsidRPr="00732887">
        <w:rPr>
          <w:rFonts w:ascii="Tahoma" w:eastAsiaTheme="minorHAnsi" w:hAnsi="Tahoma" w:cs="Tahoma"/>
          <w:b/>
          <w:kern w:val="0"/>
          <w:sz w:val="22"/>
          <w:szCs w:val="22"/>
          <w:u w:val="single"/>
        </w:rPr>
        <w:t xml:space="preserve"> FOR VEHICLE RENTAL SERVICES IN </w:t>
      </w:r>
      <w:r w:rsidR="00915CB4" w:rsidRPr="00732887">
        <w:rPr>
          <w:rFonts w:ascii="Tahoma" w:eastAsiaTheme="minorHAnsi" w:hAnsi="Tahoma" w:cs="Tahoma"/>
          <w:b/>
          <w:kern w:val="0"/>
          <w:sz w:val="22"/>
          <w:szCs w:val="22"/>
          <w:u w:val="single"/>
        </w:rPr>
        <w:t>SOUTH-CENTRAL SOMALIA</w:t>
      </w:r>
    </w:p>
    <w:bookmarkEnd w:id="0"/>
    <w:p w14:paraId="429DF95E" w14:textId="77777777" w:rsidR="00362B84" w:rsidRPr="00732887" w:rsidRDefault="00362B84" w:rsidP="00732887">
      <w:pPr>
        <w:pStyle w:val="Body"/>
        <w:spacing w:after="0" w:line="276" w:lineRule="auto"/>
        <w:jc w:val="left"/>
        <w:rPr>
          <w:rFonts w:ascii="Tahoma" w:hAnsi="Tahoma" w:cs="Tahoma"/>
          <w:bCs/>
          <w:kern w:val="28"/>
          <w:szCs w:val="22"/>
        </w:rPr>
      </w:pPr>
    </w:p>
    <w:p w14:paraId="41746E5B" w14:textId="32722203" w:rsidR="00CC7170" w:rsidRPr="00732887" w:rsidRDefault="00CC7170" w:rsidP="00732887">
      <w:pPr>
        <w:pStyle w:val="Body"/>
        <w:spacing w:after="0" w:line="276" w:lineRule="auto"/>
        <w:jc w:val="left"/>
        <w:rPr>
          <w:rFonts w:ascii="Tahoma" w:hAnsi="Tahoma" w:cs="Tahoma"/>
          <w:bCs/>
          <w:kern w:val="28"/>
          <w:szCs w:val="22"/>
        </w:rPr>
      </w:pPr>
      <w:r w:rsidRPr="00732887">
        <w:rPr>
          <w:rFonts w:ascii="Tahoma" w:hAnsi="Tahoma" w:cs="Tahoma"/>
          <w:bCs/>
          <w:kern w:val="28"/>
          <w:szCs w:val="22"/>
        </w:rPr>
        <w:t xml:space="preserve">The </w:t>
      </w:r>
      <w:r w:rsidR="00881EE1" w:rsidRPr="00732887">
        <w:rPr>
          <w:rFonts w:ascii="Tahoma" w:hAnsi="Tahoma" w:cs="Tahoma"/>
          <w:bCs/>
          <w:kern w:val="28"/>
          <w:szCs w:val="22"/>
        </w:rPr>
        <w:t>Islamic-Relief</w:t>
      </w:r>
      <w:r w:rsidR="0044341A" w:rsidRPr="00732887">
        <w:rPr>
          <w:rFonts w:ascii="Tahoma" w:hAnsi="Tahoma" w:cs="Tahoma"/>
          <w:bCs/>
          <w:kern w:val="28"/>
          <w:szCs w:val="22"/>
        </w:rPr>
        <w:t xml:space="preserve"> Somalia Office</w:t>
      </w:r>
      <w:r w:rsidRPr="00732887">
        <w:rPr>
          <w:rFonts w:ascii="Tahoma" w:hAnsi="Tahoma" w:cs="Tahoma"/>
          <w:bCs/>
          <w:kern w:val="28"/>
          <w:szCs w:val="22"/>
        </w:rPr>
        <w:t xml:space="preserve"> is seeking offers from reputable, well established and experienced Car Hire Firms duly incorpo</w:t>
      </w:r>
      <w:r w:rsidR="006056F4" w:rsidRPr="00732887">
        <w:rPr>
          <w:rFonts w:ascii="Tahoma" w:hAnsi="Tahoma" w:cs="Tahoma"/>
          <w:bCs/>
          <w:kern w:val="28"/>
          <w:szCs w:val="22"/>
        </w:rPr>
        <w:t xml:space="preserve">rated under the Laws of Somalia </w:t>
      </w:r>
      <w:r w:rsidRPr="00732887">
        <w:rPr>
          <w:rFonts w:ascii="Tahoma" w:hAnsi="Tahoma" w:cs="Tahoma"/>
          <w:bCs/>
          <w:kern w:val="28"/>
          <w:szCs w:val="22"/>
        </w:rPr>
        <w:t xml:space="preserve">to provide vehicle transportation Services for </w:t>
      </w:r>
      <w:r w:rsidR="00881EE1" w:rsidRPr="00732887">
        <w:rPr>
          <w:rFonts w:ascii="Tahoma" w:hAnsi="Tahoma" w:cs="Tahoma"/>
          <w:bCs/>
          <w:kern w:val="28"/>
          <w:szCs w:val="22"/>
        </w:rPr>
        <w:t xml:space="preserve">Islamic-Relief </w:t>
      </w:r>
      <w:r w:rsidRPr="00732887">
        <w:rPr>
          <w:rFonts w:ascii="Tahoma" w:hAnsi="Tahoma" w:cs="Tahoma"/>
          <w:bCs/>
          <w:kern w:val="28"/>
          <w:szCs w:val="22"/>
        </w:rPr>
        <w:t>Somalia staff members or assigned non-staff;</w:t>
      </w:r>
      <w:r w:rsidR="00C72CA0" w:rsidRPr="00732887">
        <w:rPr>
          <w:rFonts w:ascii="Tahoma" w:hAnsi="Tahoma" w:cs="Tahoma"/>
          <w:bCs/>
          <w:kern w:val="28"/>
          <w:szCs w:val="22"/>
        </w:rPr>
        <w:t xml:space="preserve"> and Materials</w:t>
      </w:r>
      <w:r w:rsidR="00C72CA0" w:rsidRPr="00732887">
        <w:rPr>
          <w:rFonts w:ascii="Tahoma" w:hAnsi="Tahoma" w:cs="Tahoma"/>
          <w:bCs/>
          <w:kern w:val="28"/>
          <w:szCs w:val="22"/>
          <w:u w:val="single"/>
        </w:rPr>
        <w:t xml:space="preserve"> </w:t>
      </w:r>
      <w:r w:rsidR="00C72CA0" w:rsidRPr="00732887">
        <w:rPr>
          <w:rFonts w:ascii="Tahoma" w:hAnsi="Tahoma" w:cs="Tahoma"/>
          <w:bCs/>
          <w:kern w:val="28"/>
          <w:szCs w:val="22"/>
        </w:rPr>
        <w:t xml:space="preserve">delivery (fright) Services </w:t>
      </w:r>
      <w:r w:rsidRPr="00732887">
        <w:rPr>
          <w:rFonts w:ascii="Tahoma" w:hAnsi="Tahoma" w:cs="Tahoma"/>
          <w:bCs/>
          <w:kern w:val="28"/>
          <w:szCs w:val="22"/>
        </w:rPr>
        <w:t xml:space="preserve">at a fixed price for a period </w:t>
      </w:r>
      <w:r w:rsidR="0077728E" w:rsidRPr="00732887">
        <w:rPr>
          <w:rFonts w:ascii="Tahoma" w:hAnsi="Tahoma" w:cs="Tahoma"/>
          <w:bCs/>
          <w:kern w:val="28"/>
          <w:szCs w:val="22"/>
        </w:rPr>
        <w:t xml:space="preserve">determined by the customer </w:t>
      </w:r>
      <w:r w:rsidR="002431A1" w:rsidRPr="00732887">
        <w:rPr>
          <w:rFonts w:ascii="Tahoma" w:hAnsi="Tahoma" w:cs="Tahoma"/>
          <w:bCs/>
          <w:kern w:val="28"/>
          <w:szCs w:val="22"/>
        </w:rPr>
        <w:t xml:space="preserve">but </w:t>
      </w:r>
      <w:r w:rsidRPr="00732887">
        <w:rPr>
          <w:rFonts w:ascii="Tahoma" w:hAnsi="Tahoma" w:cs="Tahoma"/>
          <w:bCs/>
          <w:kern w:val="28"/>
          <w:szCs w:val="22"/>
        </w:rPr>
        <w:t>renewable on a yearly basis based on goo</w:t>
      </w:r>
      <w:r w:rsidR="006D4E8D" w:rsidRPr="00732887">
        <w:rPr>
          <w:rFonts w:ascii="Tahoma" w:hAnsi="Tahoma" w:cs="Tahoma"/>
          <w:bCs/>
          <w:kern w:val="28"/>
          <w:szCs w:val="22"/>
        </w:rPr>
        <w:t>d performance</w:t>
      </w:r>
      <w:r w:rsidR="00BA1F62" w:rsidRPr="00732887">
        <w:rPr>
          <w:rFonts w:ascii="Tahoma" w:hAnsi="Tahoma" w:cs="Tahoma"/>
          <w:bCs/>
          <w:kern w:val="28"/>
          <w:szCs w:val="22"/>
        </w:rPr>
        <w:t>.</w:t>
      </w:r>
    </w:p>
    <w:p w14:paraId="4AEB54DA" w14:textId="54CE217C"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w:t>
      </w:r>
      <w:r w:rsidR="0060599D"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shall provide </w:t>
      </w:r>
      <w:r w:rsidR="005B3F26" w:rsidRPr="00732887">
        <w:rPr>
          <w:rFonts w:ascii="Tahoma" w:eastAsia="Times New Roman" w:hAnsi="Tahoma" w:cs="Tahoma"/>
          <w:bCs/>
          <w:sz w:val="22"/>
          <w:szCs w:val="22"/>
          <w:lang w:val="en-GB"/>
        </w:rPr>
        <w:t>c</w:t>
      </w:r>
      <w:r w:rsidRPr="00732887">
        <w:rPr>
          <w:rFonts w:ascii="Tahoma" w:eastAsia="Times New Roman" w:hAnsi="Tahoma" w:cs="Tahoma"/>
          <w:bCs/>
          <w:sz w:val="22"/>
          <w:szCs w:val="22"/>
          <w:lang w:val="en-GB"/>
        </w:rPr>
        <w:t xml:space="preserve">ar </w:t>
      </w:r>
      <w:r w:rsidR="005B3F26" w:rsidRPr="00732887">
        <w:rPr>
          <w:rFonts w:ascii="Tahoma" w:eastAsia="Times New Roman" w:hAnsi="Tahoma" w:cs="Tahoma"/>
          <w:bCs/>
          <w:sz w:val="22"/>
          <w:szCs w:val="22"/>
          <w:lang w:val="en-GB"/>
        </w:rPr>
        <w:t>h</w:t>
      </w:r>
      <w:r w:rsidRPr="00732887">
        <w:rPr>
          <w:rFonts w:ascii="Tahoma" w:eastAsia="Times New Roman" w:hAnsi="Tahoma" w:cs="Tahoma"/>
          <w:bCs/>
          <w:sz w:val="22"/>
          <w:szCs w:val="22"/>
          <w:lang w:val="en-GB"/>
        </w:rPr>
        <w:t xml:space="preserve">ire services for </w:t>
      </w:r>
      <w:r w:rsidR="00881EE1" w:rsidRPr="00732887">
        <w:rPr>
          <w:rFonts w:ascii="Tahoma" w:eastAsia="Times New Roman" w:hAnsi="Tahoma" w:cs="Tahoma"/>
          <w:bCs/>
          <w:sz w:val="22"/>
          <w:szCs w:val="22"/>
          <w:lang w:val="en-GB"/>
        </w:rPr>
        <w:t xml:space="preserve">Islamic-Relief </w:t>
      </w:r>
      <w:r w:rsidR="004055E5" w:rsidRPr="00732887">
        <w:rPr>
          <w:rFonts w:ascii="Tahoma" w:eastAsia="Times New Roman" w:hAnsi="Tahoma" w:cs="Tahoma"/>
          <w:bCs/>
          <w:sz w:val="22"/>
          <w:szCs w:val="22"/>
          <w:lang w:val="en-GB"/>
        </w:rPr>
        <w:t>Somalia</w:t>
      </w:r>
      <w:r w:rsidRPr="00732887">
        <w:rPr>
          <w:rFonts w:ascii="Tahoma" w:eastAsia="Times New Roman" w:hAnsi="Tahoma" w:cs="Tahoma"/>
          <w:bCs/>
          <w:sz w:val="22"/>
          <w:szCs w:val="22"/>
          <w:lang w:val="en-GB"/>
        </w:rPr>
        <w:t xml:space="preserve"> staff member </w:t>
      </w:r>
      <w:r w:rsidR="00C72CA0" w:rsidRPr="00732887">
        <w:rPr>
          <w:rFonts w:ascii="Tahoma" w:eastAsia="Times New Roman" w:hAnsi="Tahoma" w:cs="Tahoma"/>
          <w:bCs/>
          <w:sz w:val="22"/>
          <w:szCs w:val="22"/>
          <w:lang w:val="en-GB"/>
        </w:rPr>
        <w:t>or assigned non-staff; and Materials delivery (fright) Services that require</w:t>
      </w:r>
      <w:r w:rsidRPr="00732887">
        <w:rPr>
          <w:rFonts w:ascii="Tahoma" w:eastAsia="Times New Roman" w:hAnsi="Tahoma" w:cs="Tahoma"/>
          <w:bCs/>
          <w:sz w:val="22"/>
          <w:szCs w:val="22"/>
          <w:lang w:val="en-GB"/>
        </w:rPr>
        <w:t xml:space="preserve"> transportation services fro</w:t>
      </w:r>
      <w:r w:rsidR="006D4E8D" w:rsidRPr="00732887">
        <w:rPr>
          <w:rFonts w:ascii="Tahoma" w:eastAsia="Times New Roman" w:hAnsi="Tahoma" w:cs="Tahoma"/>
          <w:bCs/>
          <w:sz w:val="22"/>
          <w:szCs w:val="22"/>
          <w:lang w:val="en-GB"/>
        </w:rPr>
        <w:t>m its premises located in Mogadishu</w:t>
      </w:r>
      <w:r w:rsidRPr="00732887">
        <w:rPr>
          <w:rFonts w:ascii="Tahoma" w:eastAsia="Times New Roman" w:hAnsi="Tahoma" w:cs="Tahoma"/>
          <w:bCs/>
          <w:sz w:val="22"/>
          <w:szCs w:val="22"/>
          <w:lang w:val="en-GB"/>
        </w:rPr>
        <w:t xml:space="preserve"> to destinatio</w:t>
      </w:r>
      <w:r w:rsidR="006D4E8D" w:rsidRPr="00732887">
        <w:rPr>
          <w:rFonts w:ascii="Tahoma" w:eastAsia="Times New Roman" w:hAnsi="Tahoma" w:cs="Tahoma"/>
          <w:bCs/>
          <w:sz w:val="22"/>
          <w:szCs w:val="22"/>
          <w:lang w:val="en-GB"/>
        </w:rPr>
        <w:t>ns within the city</w:t>
      </w:r>
      <w:r w:rsidRPr="00732887">
        <w:rPr>
          <w:rFonts w:ascii="Tahoma" w:eastAsia="Times New Roman" w:hAnsi="Tahoma" w:cs="Tahoma"/>
          <w:bCs/>
          <w:sz w:val="22"/>
          <w:szCs w:val="22"/>
          <w:lang w:val="en-GB"/>
        </w:rPr>
        <w:t>.  Such services shall</w:t>
      </w:r>
      <w:r w:rsidR="006D4E8D" w:rsidRPr="00732887">
        <w:rPr>
          <w:rFonts w:ascii="Tahoma" w:eastAsia="Times New Roman" w:hAnsi="Tahoma" w:cs="Tahoma"/>
          <w:bCs/>
          <w:sz w:val="22"/>
          <w:szCs w:val="22"/>
          <w:lang w:val="en-GB"/>
        </w:rPr>
        <w:t xml:space="preserve"> be</w:t>
      </w:r>
      <w:r w:rsidRPr="00732887">
        <w:rPr>
          <w:rFonts w:ascii="Tahoma" w:eastAsia="Times New Roman" w:hAnsi="Tahoma" w:cs="Tahoma"/>
          <w:bCs/>
          <w:sz w:val="22"/>
          <w:szCs w:val="22"/>
          <w:lang w:val="en-GB"/>
        </w:rPr>
        <w:t xml:space="preserve"> availed</w:t>
      </w:r>
      <w:r w:rsidR="006D4E8D" w:rsidRPr="00732887">
        <w:rPr>
          <w:rFonts w:ascii="Tahoma" w:eastAsia="Times New Roman" w:hAnsi="Tahoma" w:cs="Tahoma"/>
          <w:bCs/>
          <w:sz w:val="22"/>
          <w:szCs w:val="22"/>
          <w:lang w:val="en-GB"/>
        </w:rPr>
        <w:t xml:space="preserve"> </w:t>
      </w:r>
      <w:r w:rsidRPr="00732887">
        <w:rPr>
          <w:rFonts w:ascii="Tahoma" w:eastAsia="Times New Roman" w:hAnsi="Tahoma" w:cs="Tahoma"/>
          <w:bCs/>
          <w:sz w:val="22"/>
          <w:szCs w:val="22"/>
          <w:lang w:val="en-GB"/>
        </w:rPr>
        <w:t>based on the discounted prices and terms and conditions of the eventual Agreement/Contract.</w:t>
      </w:r>
    </w:p>
    <w:p w14:paraId="529169AA" w14:textId="158EDC85" w:rsidR="00DC02EC"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To support this, </w:t>
      </w:r>
      <w:r w:rsidR="00881EE1" w:rsidRPr="00732887">
        <w:rPr>
          <w:rFonts w:ascii="Tahoma" w:eastAsia="Times New Roman" w:hAnsi="Tahoma" w:cs="Tahoma"/>
          <w:bCs/>
          <w:sz w:val="22"/>
          <w:szCs w:val="22"/>
          <w:lang w:val="en-GB"/>
        </w:rPr>
        <w:t>Islamic-Relief Somalia</w:t>
      </w:r>
      <w:r w:rsidRPr="00732887">
        <w:rPr>
          <w:rFonts w:ascii="Tahoma" w:eastAsia="Times New Roman" w:hAnsi="Tahoma" w:cs="Tahoma"/>
          <w:bCs/>
          <w:sz w:val="22"/>
          <w:szCs w:val="22"/>
          <w:lang w:val="en-GB"/>
        </w:rPr>
        <w:t xml:space="preserve"> is seeking services of a company or companies who can provide Transportation Services: Rental Car Services with Driver to areas as per scope of </w:t>
      </w:r>
      <w:r w:rsidR="008B1373" w:rsidRPr="00732887">
        <w:rPr>
          <w:rFonts w:ascii="Tahoma" w:eastAsia="Times New Roman" w:hAnsi="Tahoma" w:cs="Tahoma"/>
          <w:bCs/>
          <w:sz w:val="22"/>
          <w:szCs w:val="22"/>
          <w:lang w:val="en-GB"/>
        </w:rPr>
        <w:t>services: -</w:t>
      </w:r>
    </w:p>
    <w:p w14:paraId="653DE4AC" w14:textId="67A225CF" w:rsidR="00DC02EC" w:rsidRPr="00732887" w:rsidRDefault="00DC02EC" w:rsidP="00732887">
      <w:pPr>
        <w:spacing w:line="276" w:lineRule="auto"/>
        <w:rPr>
          <w:rFonts w:ascii="Tahoma" w:eastAsia="Times New Roman" w:hAnsi="Tahoma" w:cs="Tahoma"/>
          <w:b/>
          <w:sz w:val="22"/>
          <w:szCs w:val="22"/>
          <w:lang w:val="en-GB"/>
        </w:rPr>
      </w:pPr>
      <w:r w:rsidRPr="00732887">
        <w:rPr>
          <w:rFonts w:ascii="Tahoma" w:eastAsia="Times New Roman" w:hAnsi="Tahoma" w:cs="Tahoma"/>
          <w:b/>
          <w:sz w:val="22"/>
          <w:szCs w:val="22"/>
          <w:lang w:val="en-GB"/>
        </w:rPr>
        <w:t xml:space="preserve">1.1 </w:t>
      </w:r>
    </w:p>
    <w:p w14:paraId="4D52415B" w14:textId="77777777" w:rsidR="00DC02EC" w:rsidRPr="00732887" w:rsidRDefault="00DC02EC" w:rsidP="00732887">
      <w:pPr>
        <w:spacing w:line="276" w:lineRule="auto"/>
        <w:rPr>
          <w:rFonts w:ascii="Tahoma" w:eastAsia="Times New Roman" w:hAnsi="Tahoma" w:cs="Tahoma"/>
          <w:bCs/>
          <w:sz w:val="22"/>
          <w:szCs w:val="22"/>
          <w:lang w:val="en-GB"/>
        </w:rPr>
      </w:pPr>
    </w:p>
    <w:tbl>
      <w:tblPr>
        <w:tblStyle w:val="TableGrid"/>
        <w:tblW w:w="10950" w:type="dxa"/>
        <w:tblInd w:w="-431" w:type="dxa"/>
        <w:tblLook w:val="0000" w:firstRow="0" w:lastRow="0" w:firstColumn="0" w:lastColumn="0" w:noHBand="0" w:noVBand="0"/>
      </w:tblPr>
      <w:tblGrid>
        <w:gridCol w:w="817"/>
        <w:gridCol w:w="6351"/>
        <w:gridCol w:w="1330"/>
        <w:gridCol w:w="1086"/>
        <w:gridCol w:w="1366"/>
      </w:tblGrid>
      <w:tr w:rsidR="00C66CC9" w:rsidRPr="00732887" w14:paraId="52736D09" w14:textId="77777777" w:rsidTr="00C66CC9">
        <w:trPr>
          <w:trHeight w:val="322"/>
        </w:trPr>
        <w:tc>
          <w:tcPr>
            <w:tcW w:w="822" w:type="dxa"/>
            <w:vMerge w:val="restart"/>
          </w:tcPr>
          <w:p w14:paraId="4650435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b/>
                <w:sz w:val="22"/>
                <w:szCs w:val="22"/>
              </w:rPr>
              <w:t>No</w:t>
            </w:r>
          </w:p>
        </w:tc>
        <w:tc>
          <w:tcPr>
            <w:tcW w:w="6433" w:type="dxa"/>
          </w:tcPr>
          <w:p w14:paraId="1034B22F" w14:textId="384DE74D"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b/>
                <w:sz w:val="22"/>
                <w:szCs w:val="22"/>
              </w:rPr>
              <w:t>Description</w:t>
            </w:r>
            <w:r w:rsidR="007C4A7C" w:rsidRPr="00732887">
              <w:rPr>
                <w:rFonts w:ascii="Tahoma" w:hAnsi="Tahoma" w:cs="Tahoma"/>
                <w:b/>
                <w:sz w:val="22"/>
                <w:szCs w:val="22"/>
              </w:rPr>
              <w:t xml:space="preserve"> of activity</w:t>
            </w:r>
          </w:p>
        </w:tc>
        <w:tc>
          <w:tcPr>
            <w:tcW w:w="1232" w:type="dxa"/>
            <w:vMerge w:val="restart"/>
          </w:tcPr>
          <w:p w14:paraId="50A46A6C" w14:textId="77777777" w:rsidR="00C66CC9" w:rsidRPr="00732887" w:rsidRDefault="00C66CC9" w:rsidP="00732887">
            <w:pPr>
              <w:pStyle w:val="BodyText"/>
              <w:spacing w:line="276" w:lineRule="auto"/>
              <w:rPr>
                <w:rFonts w:ascii="Tahoma" w:hAnsi="Tahoma" w:cs="Tahoma"/>
                <w:b/>
                <w:sz w:val="22"/>
                <w:szCs w:val="22"/>
              </w:rPr>
            </w:pPr>
            <w:r w:rsidRPr="00732887">
              <w:rPr>
                <w:rFonts w:ascii="Tahoma" w:hAnsi="Tahoma" w:cs="Tahoma"/>
                <w:b/>
                <w:sz w:val="22"/>
                <w:szCs w:val="22"/>
              </w:rPr>
              <w:t>Unit/form</w:t>
            </w:r>
          </w:p>
        </w:tc>
        <w:tc>
          <w:tcPr>
            <w:tcW w:w="1095" w:type="dxa"/>
            <w:vMerge w:val="restart"/>
          </w:tcPr>
          <w:p w14:paraId="4E9397A9" w14:textId="77777777" w:rsidR="00C66CC9" w:rsidRPr="00732887" w:rsidRDefault="00C66CC9" w:rsidP="00732887">
            <w:pPr>
              <w:pStyle w:val="Header"/>
              <w:tabs>
                <w:tab w:val="center" w:pos="3960"/>
              </w:tabs>
              <w:spacing w:line="276" w:lineRule="auto"/>
              <w:rPr>
                <w:rFonts w:ascii="Tahoma" w:hAnsi="Tahoma" w:cs="Tahoma"/>
                <w:b/>
              </w:rPr>
            </w:pPr>
            <w:r w:rsidRPr="00732887">
              <w:rPr>
                <w:rFonts w:ascii="Tahoma" w:hAnsi="Tahoma" w:cs="Tahoma"/>
                <w:b/>
              </w:rPr>
              <w:t>Qty</w:t>
            </w:r>
          </w:p>
          <w:p w14:paraId="0F2E13DA" w14:textId="77777777" w:rsidR="00C66CC9" w:rsidRPr="00732887" w:rsidRDefault="00C66CC9" w:rsidP="00732887">
            <w:pPr>
              <w:pStyle w:val="BodyText"/>
              <w:spacing w:line="276" w:lineRule="auto"/>
              <w:rPr>
                <w:rFonts w:ascii="Tahoma" w:hAnsi="Tahoma" w:cs="Tahoma"/>
                <w:sz w:val="22"/>
                <w:szCs w:val="22"/>
              </w:rPr>
            </w:pPr>
          </w:p>
        </w:tc>
        <w:tc>
          <w:tcPr>
            <w:tcW w:w="1368" w:type="dxa"/>
            <w:vMerge w:val="restart"/>
          </w:tcPr>
          <w:p w14:paraId="75BC436C" w14:textId="77777777" w:rsidR="00C66CC9" w:rsidRPr="00732887" w:rsidRDefault="00C66CC9" w:rsidP="00732887">
            <w:pPr>
              <w:pStyle w:val="BodyText"/>
              <w:spacing w:line="276" w:lineRule="auto"/>
              <w:rPr>
                <w:rFonts w:ascii="Tahoma" w:hAnsi="Tahoma" w:cs="Tahoma"/>
                <w:b/>
                <w:bCs/>
                <w:sz w:val="22"/>
                <w:szCs w:val="22"/>
              </w:rPr>
            </w:pPr>
            <w:r w:rsidRPr="00732887">
              <w:rPr>
                <w:rFonts w:ascii="Tahoma" w:hAnsi="Tahoma" w:cs="Tahoma"/>
                <w:b/>
                <w:bCs/>
                <w:sz w:val="22"/>
                <w:szCs w:val="22"/>
              </w:rPr>
              <w:t>Location</w:t>
            </w:r>
          </w:p>
        </w:tc>
      </w:tr>
      <w:tr w:rsidR="00C66CC9" w:rsidRPr="00732887" w14:paraId="320BB4D3" w14:textId="77777777" w:rsidTr="00C66CC9">
        <w:trPr>
          <w:trHeight w:val="253"/>
        </w:trPr>
        <w:tc>
          <w:tcPr>
            <w:tcW w:w="822" w:type="dxa"/>
            <w:vMerge/>
          </w:tcPr>
          <w:p w14:paraId="312AD434" w14:textId="77777777" w:rsidR="00C66CC9" w:rsidRPr="00732887" w:rsidRDefault="00C66CC9" w:rsidP="00732887">
            <w:pPr>
              <w:pStyle w:val="BodyText"/>
              <w:spacing w:line="276" w:lineRule="auto"/>
              <w:rPr>
                <w:rFonts w:ascii="Tahoma" w:hAnsi="Tahoma" w:cs="Tahoma"/>
                <w:b/>
                <w:sz w:val="22"/>
                <w:szCs w:val="22"/>
              </w:rPr>
            </w:pPr>
          </w:p>
        </w:tc>
        <w:tc>
          <w:tcPr>
            <w:tcW w:w="6433" w:type="dxa"/>
          </w:tcPr>
          <w:p w14:paraId="531B91E0" w14:textId="77777777" w:rsidR="00C66CC9" w:rsidRPr="00732887" w:rsidRDefault="00C66CC9" w:rsidP="00732887">
            <w:pPr>
              <w:pStyle w:val="BodyText"/>
              <w:spacing w:line="276" w:lineRule="auto"/>
              <w:rPr>
                <w:rFonts w:ascii="Tahoma" w:hAnsi="Tahoma" w:cs="Tahoma"/>
                <w:b/>
                <w:bCs/>
                <w:sz w:val="22"/>
                <w:szCs w:val="22"/>
              </w:rPr>
            </w:pPr>
            <w:r w:rsidRPr="00732887">
              <w:rPr>
                <w:rFonts w:ascii="Tahoma" w:hAnsi="Tahoma" w:cs="Tahoma"/>
                <w:b/>
                <w:bCs/>
                <w:sz w:val="22"/>
                <w:szCs w:val="22"/>
                <w:lang w:val="en-GB"/>
              </w:rPr>
              <w:t>Provision of vehicle rental service for IRS offices as per the below specifications &amp; location: -</w:t>
            </w:r>
          </w:p>
        </w:tc>
        <w:tc>
          <w:tcPr>
            <w:tcW w:w="1232" w:type="dxa"/>
            <w:vMerge/>
          </w:tcPr>
          <w:p w14:paraId="63B8270C" w14:textId="77777777" w:rsidR="00C66CC9" w:rsidRPr="00732887" w:rsidRDefault="00C66CC9" w:rsidP="00732887">
            <w:pPr>
              <w:pStyle w:val="BodyText"/>
              <w:spacing w:line="276" w:lineRule="auto"/>
              <w:rPr>
                <w:rFonts w:ascii="Tahoma" w:hAnsi="Tahoma" w:cs="Tahoma"/>
                <w:b/>
                <w:sz w:val="22"/>
                <w:szCs w:val="22"/>
              </w:rPr>
            </w:pPr>
          </w:p>
        </w:tc>
        <w:tc>
          <w:tcPr>
            <w:tcW w:w="1095" w:type="dxa"/>
            <w:vMerge/>
          </w:tcPr>
          <w:p w14:paraId="2ABEEE0C" w14:textId="77777777" w:rsidR="00C66CC9" w:rsidRPr="00732887" w:rsidRDefault="00C66CC9" w:rsidP="00732887">
            <w:pPr>
              <w:pStyle w:val="Header"/>
              <w:tabs>
                <w:tab w:val="center" w:pos="3960"/>
              </w:tabs>
              <w:spacing w:line="276" w:lineRule="auto"/>
              <w:rPr>
                <w:rFonts w:ascii="Tahoma" w:hAnsi="Tahoma" w:cs="Tahoma"/>
                <w:b/>
              </w:rPr>
            </w:pPr>
          </w:p>
        </w:tc>
        <w:tc>
          <w:tcPr>
            <w:tcW w:w="1368" w:type="dxa"/>
            <w:vMerge/>
          </w:tcPr>
          <w:p w14:paraId="79BF1168" w14:textId="77777777" w:rsidR="00C66CC9" w:rsidRPr="00732887" w:rsidRDefault="00C66CC9" w:rsidP="00732887">
            <w:pPr>
              <w:pStyle w:val="BodyText"/>
              <w:spacing w:line="276" w:lineRule="auto"/>
              <w:rPr>
                <w:rFonts w:ascii="Tahoma" w:hAnsi="Tahoma" w:cs="Tahoma"/>
                <w:b/>
                <w:bCs/>
                <w:sz w:val="22"/>
                <w:szCs w:val="22"/>
              </w:rPr>
            </w:pPr>
          </w:p>
        </w:tc>
      </w:tr>
      <w:tr w:rsidR="00C66CC9" w:rsidRPr="00732887" w14:paraId="6CCC7B79" w14:textId="77777777" w:rsidTr="00C66CC9">
        <w:trPr>
          <w:trHeight w:val="363"/>
        </w:trPr>
        <w:tc>
          <w:tcPr>
            <w:tcW w:w="822" w:type="dxa"/>
            <w:vMerge w:val="restart"/>
          </w:tcPr>
          <w:p w14:paraId="0624C7D1"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4C124324"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73A687F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56BB821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727AD1B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Baidoa</w:t>
            </w:r>
          </w:p>
        </w:tc>
      </w:tr>
      <w:tr w:rsidR="00C66CC9" w:rsidRPr="00732887" w14:paraId="50D92D61" w14:textId="77777777" w:rsidTr="00C66CC9">
        <w:trPr>
          <w:trHeight w:val="212"/>
        </w:trPr>
        <w:tc>
          <w:tcPr>
            <w:tcW w:w="822" w:type="dxa"/>
            <w:vMerge/>
          </w:tcPr>
          <w:p w14:paraId="7BA9C611"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3B2076C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6779B33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2DC4527"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1755C7A8"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3BF2ABCE" w14:textId="77777777" w:rsidTr="00C66CC9">
        <w:trPr>
          <w:trHeight w:val="212"/>
        </w:trPr>
        <w:tc>
          <w:tcPr>
            <w:tcW w:w="822" w:type="dxa"/>
            <w:vMerge/>
          </w:tcPr>
          <w:p w14:paraId="36AEC8AB"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6A55073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5B027A3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9172A0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8B53D04"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223F9B8B" w14:textId="77777777" w:rsidTr="00C66CC9">
        <w:trPr>
          <w:trHeight w:val="212"/>
        </w:trPr>
        <w:tc>
          <w:tcPr>
            <w:tcW w:w="822" w:type="dxa"/>
            <w:vMerge/>
          </w:tcPr>
          <w:p w14:paraId="67B5C025"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4299422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0C8ABB0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1363A5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867D412"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0FAED308" w14:textId="77777777" w:rsidTr="00C66CC9">
        <w:trPr>
          <w:trHeight w:val="181"/>
        </w:trPr>
        <w:tc>
          <w:tcPr>
            <w:tcW w:w="822" w:type="dxa"/>
            <w:vMerge w:val="restart"/>
          </w:tcPr>
          <w:p w14:paraId="7D3EF7A3"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73AF27B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219483DC"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59934EA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033E7F8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Berdale</w:t>
            </w:r>
          </w:p>
        </w:tc>
      </w:tr>
      <w:tr w:rsidR="00C66CC9" w:rsidRPr="00732887" w14:paraId="018913C7" w14:textId="77777777" w:rsidTr="00C66CC9">
        <w:trPr>
          <w:trHeight w:val="131"/>
        </w:trPr>
        <w:tc>
          <w:tcPr>
            <w:tcW w:w="822" w:type="dxa"/>
            <w:vMerge/>
          </w:tcPr>
          <w:p w14:paraId="40E298D9"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00E9D7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5BBCAA6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FE179F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38110F69"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130E0ED0" w14:textId="77777777" w:rsidTr="00C66CC9">
        <w:trPr>
          <w:trHeight w:val="131"/>
        </w:trPr>
        <w:tc>
          <w:tcPr>
            <w:tcW w:w="822" w:type="dxa"/>
            <w:vMerge/>
          </w:tcPr>
          <w:p w14:paraId="02C86A9A"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5DAE36F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7F807137"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7D8452B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8676EAF"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69C01EB7" w14:textId="77777777" w:rsidTr="00C66CC9">
        <w:trPr>
          <w:trHeight w:val="131"/>
        </w:trPr>
        <w:tc>
          <w:tcPr>
            <w:tcW w:w="822" w:type="dxa"/>
            <w:vMerge/>
          </w:tcPr>
          <w:p w14:paraId="1D5AEFDF"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44B0FB3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54A2C94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41036C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7D135566"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6C2173CF" w14:textId="77777777" w:rsidTr="00C66CC9">
        <w:trPr>
          <w:trHeight w:val="161"/>
        </w:trPr>
        <w:tc>
          <w:tcPr>
            <w:tcW w:w="822" w:type="dxa"/>
            <w:vMerge w:val="restart"/>
          </w:tcPr>
          <w:p w14:paraId="0A674BA5"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37CDA167"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66B5C98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7021DF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574423E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Dinsoor</w:t>
            </w:r>
          </w:p>
        </w:tc>
      </w:tr>
      <w:tr w:rsidR="00C66CC9" w:rsidRPr="00732887" w14:paraId="5B554F30" w14:textId="77777777" w:rsidTr="00C66CC9">
        <w:trPr>
          <w:trHeight w:val="122"/>
        </w:trPr>
        <w:tc>
          <w:tcPr>
            <w:tcW w:w="822" w:type="dxa"/>
            <w:vMerge/>
          </w:tcPr>
          <w:p w14:paraId="5A64BCD1"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65AC781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2486EB5C"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6FFF15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03D9F33E"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1E892A75" w14:textId="77777777" w:rsidTr="00C66CC9">
        <w:trPr>
          <w:trHeight w:val="122"/>
        </w:trPr>
        <w:tc>
          <w:tcPr>
            <w:tcW w:w="822" w:type="dxa"/>
            <w:vMerge/>
          </w:tcPr>
          <w:p w14:paraId="72CBD115"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1020FB0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5C4A304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2529EDC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492CB2C"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429F6FB9" w14:textId="77777777" w:rsidTr="00C66CC9">
        <w:trPr>
          <w:trHeight w:val="122"/>
        </w:trPr>
        <w:tc>
          <w:tcPr>
            <w:tcW w:w="822" w:type="dxa"/>
            <w:vMerge/>
          </w:tcPr>
          <w:p w14:paraId="0F2E8B52"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07A380D7"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2692667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59728D9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1AAEE54D"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6FDAA481" w14:textId="77777777" w:rsidTr="00C66CC9">
        <w:trPr>
          <w:trHeight w:val="151"/>
        </w:trPr>
        <w:tc>
          <w:tcPr>
            <w:tcW w:w="822" w:type="dxa"/>
            <w:vMerge w:val="restart"/>
          </w:tcPr>
          <w:p w14:paraId="798DE13F"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307344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566E8F7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A81CC9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1092EEA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Beledweyn</w:t>
            </w:r>
          </w:p>
        </w:tc>
      </w:tr>
      <w:tr w:rsidR="00C66CC9" w:rsidRPr="00732887" w14:paraId="0DFB531A" w14:textId="77777777" w:rsidTr="00C66CC9">
        <w:trPr>
          <w:trHeight w:val="151"/>
        </w:trPr>
        <w:tc>
          <w:tcPr>
            <w:tcW w:w="822" w:type="dxa"/>
            <w:vMerge/>
          </w:tcPr>
          <w:p w14:paraId="31E5E445"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B730B3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67817F16"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DF56DD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7B83E529"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A109DD1" w14:textId="77777777" w:rsidTr="00C66CC9">
        <w:trPr>
          <w:trHeight w:val="151"/>
        </w:trPr>
        <w:tc>
          <w:tcPr>
            <w:tcW w:w="822" w:type="dxa"/>
            <w:vMerge/>
          </w:tcPr>
          <w:p w14:paraId="7DAFD400"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D64EFB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044E5406"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BFA114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3763D0A"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3985E5CF" w14:textId="77777777" w:rsidTr="00C66CC9">
        <w:trPr>
          <w:trHeight w:val="132"/>
        </w:trPr>
        <w:tc>
          <w:tcPr>
            <w:tcW w:w="822" w:type="dxa"/>
            <w:vMerge/>
          </w:tcPr>
          <w:p w14:paraId="6A835E6C"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4CCA4D0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07FA89D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3186FE0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22CD5014"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0EC2B517" w14:textId="77777777" w:rsidTr="00C66CC9">
        <w:trPr>
          <w:trHeight w:val="161"/>
        </w:trPr>
        <w:tc>
          <w:tcPr>
            <w:tcW w:w="822" w:type="dxa"/>
            <w:vMerge w:val="restart"/>
          </w:tcPr>
          <w:p w14:paraId="60CE082B"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B1C4EE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680B1834"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CAC768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4F4B171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Bardhere</w:t>
            </w:r>
          </w:p>
        </w:tc>
      </w:tr>
      <w:tr w:rsidR="00C66CC9" w:rsidRPr="00732887" w14:paraId="7389885A" w14:textId="77777777" w:rsidTr="00C66CC9">
        <w:trPr>
          <w:trHeight w:val="122"/>
        </w:trPr>
        <w:tc>
          <w:tcPr>
            <w:tcW w:w="822" w:type="dxa"/>
            <w:vMerge/>
          </w:tcPr>
          <w:p w14:paraId="5EA9E901"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375CA74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788B09F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9093BA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4241DB5E"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63EDF9D4" w14:textId="77777777" w:rsidTr="00C66CC9">
        <w:trPr>
          <w:trHeight w:val="122"/>
        </w:trPr>
        <w:tc>
          <w:tcPr>
            <w:tcW w:w="822" w:type="dxa"/>
            <w:vMerge/>
          </w:tcPr>
          <w:p w14:paraId="7E40D16A"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17AEBEE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25DF67D6"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69F392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255FB6A1"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477E2996" w14:textId="77777777" w:rsidTr="00C66CC9">
        <w:trPr>
          <w:trHeight w:val="122"/>
        </w:trPr>
        <w:tc>
          <w:tcPr>
            <w:tcW w:w="822" w:type="dxa"/>
            <w:vMerge/>
          </w:tcPr>
          <w:p w14:paraId="3B9634D3"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0C75515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0BBDD2B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C49901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7D29CBD8"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1C4B8C6B" w14:textId="77777777" w:rsidTr="00C66CC9">
        <w:trPr>
          <w:trHeight w:val="141"/>
        </w:trPr>
        <w:tc>
          <w:tcPr>
            <w:tcW w:w="822" w:type="dxa"/>
            <w:vMerge w:val="restart"/>
          </w:tcPr>
          <w:p w14:paraId="4E0E2CBE"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10D7594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3088D3F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0C39203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0694FA1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Jowhar</w:t>
            </w:r>
          </w:p>
        </w:tc>
      </w:tr>
      <w:tr w:rsidR="00C66CC9" w:rsidRPr="00732887" w14:paraId="3BE7BE56" w14:textId="77777777" w:rsidTr="00C66CC9">
        <w:trPr>
          <w:trHeight w:val="142"/>
        </w:trPr>
        <w:tc>
          <w:tcPr>
            <w:tcW w:w="822" w:type="dxa"/>
            <w:vMerge/>
          </w:tcPr>
          <w:p w14:paraId="1956979A"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2A02A14C"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41F2BCD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18439B5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74AA14AA"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002360A" w14:textId="77777777" w:rsidTr="00C66CC9">
        <w:trPr>
          <w:trHeight w:val="142"/>
        </w:trPr>
        <w:tc>
          <w:tcPr>
            <w:tcW w:w="822" w:type="dxa"/>
            <w:vMerge/>
          </w:tcPr>
          <w:p w14:paraId="447DB764"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25F1627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385BB26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30D8936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7F9AC847"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3E83C7BA" w14:textId="77777777" w:rsidTr="00C66CC9">
        <w:trPr>
          <w:trHeight w:val="142"/>
        </w:trPr>
        <w:tc>
          <w:tcPr>
            <w:tcW w:w="822" w:type="dxa"/>
            <w:vMerge/>
          </w:tcPr>
          <w:p w14:paraId="1FE00D5A"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716D08F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7EFCD7D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4F07E36"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926BF3F"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12989502" w14:textId="77777777" w:rsidTr="00C66CC9">
        <w:trPr>
          <w:trHeight w:val="141"/>
        </w:trPr>
        <w:tc>
          <w:tcPr>
            <w:tcW w:w="822" w:type="dxa"/>
            <w:vMerge w:val="restart"/>
          </w:tcPr>
          <w:p w14:paraId="6091FD5D"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BB1CDF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4F37A69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24FEE69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61E112BC"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Afgoye</w:t>
            </w:r>
          </w:p>
        </w:tc>
      </w:tr>
      <w:tr w:rsidR="00C66CC9" w:rsidRPr="00732887" w14:paraId="36BA5223" w14:textId="77777777" w:rsidTr="00C66CC9">
        <w:trPr>
          <w:trHeight w:val="142"/>
        </w:trPr>
        <w:tc>
          <w:tcPr>
            <w:tcW w:w="822" w:type="dxa"/>
            <w:vMerge/>
          </w:tcPr>
          <w:p w14:paraId="029937FC"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4B05723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Harrier vehicle hire service</w:t>
            </w:r>
          </w:p>
        </w:tc>
        <w:tc>
          <w:tcPr>
            <w:tcW w:w="1232" w:type="dxa"/>
          </w:tcPr>
          <w:p w14:paraId="2AFCC17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3D96D64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EA68E9F"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7AC603F" w14:textId="77777777" w:rsidTr="00C66CC9">
        <w:trPr>
          <w:trHeight w:val="142"/>
        </w:trPr>
        <w:tc>
          <w:tcPr>
            <w:tcW w:w="822" w:type="dxa"/>
            <w:vMerge/>
          </w:tcPr>
          <w:p w14:paraId="24EDE388"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553E919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5C63A4F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75BBAB0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3B9C566D"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EC24BBC" w14:textId="77777777" w:rsidTr="00C66CC9">
        <w:trPr>
          <w:trHeight w:val="142"/>
        </w:trPr>
        <w:tc>
          <w:tcPr>
            <w:tcW w:w="822" w:type="dxa"/>
            <w:vMerge/>
          </w:tcPr>
          <w:p w14:paraId="2AF54A1F"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1F295D3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10E97AD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81A79F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AC62690"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4562DF96" w14:textId="77777777" w:rsidTr="00C66CC9">
        <w:trPr>
          <w:trHeight w:val="132"/>
        </w:trPr>
        <w:tc>
          <w:tcPr>
            <w:tcW w:w="822" w:type="dxa"/>
            <w:vMerge w:val="restart"/>
          </w:tcPr>
          <w:p w14:paraId="7EE05AF0"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000D9BE8"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2522CA5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2B9CBF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6CD1BD9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Mogadishu</w:t>
            </w:r>
          </w:p>
        </w:tc>
      </w:tr>
      <w:tr w:rsidR="00C66CC9" w:rsidRPr="00732887" w14:paraId="71B2FE71" w14:textId="77777777" w:rsidTr="00C66CC9">
        <w:trPr>
          <w:trHeight w:val="151"/>
        </w:trPr>
        <w:tc>
          <w:tcPr>
            <w:tcW w:w="822" w:type="dxa"/>
            <w:vMerge/>
          </w:tcPr>
          <w:p w14:paraId="7D284B0A"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0DD3BEC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1232" w:type="dxa"/>
          </w:tcPr>
          <w:p w14:paraId="0F4A09B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2662B6C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3409A95C"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A231A33" w14:textId="77777777" w:rsidTr="00C66CC9">
        <w:trPr>
          <w:trHeight w:val="132"/>
        </w:trPr>
        <w:tc>
          <w:tcPr>
            <w:tcW w:w="822" w:type="dxa"/>
            <w:vMerge/>
          </w:tcPr>
          <w:p w14:paraId="7AD834F3"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537450E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Harrier vehicle hire service</w:t>
            </w:r>
          </w:p>
        </w:tc>
        <w:tc>
          <w:tcPr>
            <w:tcW w:w="1232" w:type="dxa"/>
          </w:tcPr>
          <w:p w14:paraId="304F924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77AC16D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1FF44C62"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0939E91E" w14:textId="77777777" w:rsidTr="00C66CC9">
        <w:trPr>
          <w:trHeight w:val="132"/>
        </w:trPr>
        <w:tc>
          <w:tcPr>
            <w:tcW w:w="822" w:type="dxa"/>
            <w:vMerge/>
          </w:tcPr>
          <w:p w14:paraId="2FB1051F"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351E53F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67894064"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1778259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774766A6"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505F2ABA" w14:textId="77777777" w:rsidTr="00C66CC9">
        <w:trPr>
          <w:trHeight w:val="132"/>
        </w:trPr>
        <w:tc>
          <w:tcPr>
            <w:tcW w:w="822" w:type="dxa"/>
            <w:vMerge/>
          </w:tcPr>
          <w:p w14:paraId="0DB0CC4A"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5299E2B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749A4F6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5EE61277"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3B5F4176"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5D381145" w14:textId="77777777" w:rsidTr="00C66CC9">
        <w:trPr>
          <w:trHeight w:val="141"/>
        </w:trPr>
        <w:tc>
          <w:tcPr>
            <w:tcW w:w="822" w:type="dxa"/>
            <w:vMerge w:val="restart"/>
          </w:tcPr>
          <w:p w14:paraId="6DF6F9C2"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36D87FA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2AA65DB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B66483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2DEC4C4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Balcad</w:t>
            </w:r>
          </w:p>
        </w:tc>
      </w:tr>
      <w:tr w:rsidR="00C66CC9" w:rsidRPr="00732887" w14:paraId="7316F30C" w14:textId="77777777" w:rsidTr="00C66CC9">
        <w:trPr>
          <w:trHeight w:val="142"/>
        </w:trPr>
        <w:tc>
          <w:tcPr>
            <w:tcW w:w="822" w:type="dxa"/>
            <w:vMerge/>
          </w:tcPr>
          <w:p w14:paraId="4AFB621A"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28EF57B6"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BG truck</w:t>
            </w:r>
          </w:p>
        </w:tc>
        <w:tc>
          <w:tcPr>
            <w:tcW w:w="1232" w:type="dxa"/>
          </w:tcPr>
          <w:p w14:paraId="0104B9E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2D5CDC7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E836DC4"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C6EFDE7" w14:textId="77777777" w:rsidTr="00C66CC9">
        <w:trPr>
          <w:trHeight w:val="142"/>
        </w:trPr>
        <w:tc>
          <w:tcPr>
            <w:tcW w:w="822" w:type="dxa"/>
            <w:vMerge/>
          </w:tcPr>
          <w:p w14:paraId="5276F8A9" w14:textId="77777777" w:rsidR="00C66CC9" w:rsidRPr="00732887" w:rsidRDefault="00C66CC9" w:rsidP="00732887">
            <w:pPr>
              <w:pStyle w:val="BodyText"/>
              <w:spacing w:line="276" w:lineRule="auto"/>
              <w:rPr>
                <w:rFonts w:ascii="Tahoma" w:hAnsi="Tahoma" w:cs="Tahoma"/>
                <w:sz w:val="22"/>
                <w:szCs w:val="22"/>
              </w:rPr>
            </w:pPr>
          </w:p>
        </w:tc>
        <w:tc>
          <w:tcPr>
            <w:tcW w:w="6433" w:type="dxa"/>
          </w:tcPr>
          <w:p w14:paraId="392E5B6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4275BA3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3974A49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4ADC31CA"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92310C8" w14:textId="77777777" w:rsidTr="00C66CC9">
        <w:trPr>
          <w:trHeight w:val="142"/>
        </w:trPr>
        <w:tc>
          <w:tcPr>
            <w:tcW w:w="822" w:type="dxa"/>
            <w:vMerge/>
          </w:tcPr>
          <w:p w14:paraId="490F79DC"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71C2B8F9"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563F104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4C61773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52288FD7"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54CBBC48" w14:textId="77777777" w:rsidTr="00C66CC9">
        <w:trPr>
          <w:trHeight w:val="141"/>
        </w:trPr>
        <w:tc>
          <w:tcPr>
            <w:tcW w:w="822" w:type="dxa"/>
            <w:vMerge w:val="restart"/>
          </w:tcPr>
          <w:p w14:paraId="5147B527"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46FD739B"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0448E45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7B6DA29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38028C4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Adale</w:t>
            </w:r>
          </w:p>
        </w:tc>
      </w:tr>
      <w:tr w:rsidR="00C66CC9" w:rsidRPr="00732887" w14:paraId="7F8D24B4" w14:textId="77777777" w:rsidTr="00C66CC9">
        <w:trPr>
          <w:trHeight w:val="142"/>
        </w:trPr>
        <w:tc>
          <w:tcPr>
            <w:tcW w:w="822" w:type="dxa"/>
            <w:vMerge/>
          </w:tcPr>
          <w:p w14:paraId="2702FD1C"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38B4E4AD"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BG truck</w:t>
            </w:r>
          </w:p>
        </w:tc>
        <w:tc>
          <w:tcPr>
            <w:tcW w:w="1232" w:type="dxa"/>
          </w:tcPr>
          <w:p w14:paraId="0EB5A1F5"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912F71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179D1075"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207BD6BB" w14:textId="77777777" w:rsidTr="00C66CC9">
        <w:trPr>
          <w:trHeight w:val="142"/>
        </w:trPr>
        <w:tc>
          <w:tcPr>
            <w:tcW w:w="822" w:type="dxa"/>
            <w:vMerge/>
          </w:tcPr>
          <w:p w14:paraId="64C6032D"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1B74C3D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698AF26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1282B36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3B289F80"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79A5AB37" w14:textId="77777777" w:rsidTr="00C66CC9">
        <w:trPr>
          <w:trHeight w:val="142"/>
        </w:trPr>
        <w:tc>
          <w:tcPr>
            <w:tcW w:w="822" w:type="dxa"/>
            <w:vMerge/>
          </w:tcPr>
          <w:p w14:paraId="49E9869F" w14:textId="77777777" w:rsidR="00C66CC9" w:rsidRPr="00732887" w:rsidRDefault="00C66CC9" w:rsidP="00732887">
            <w:pPr>
              <w:pStyle w:val="BodyText"/>
              <w:spacing w:line="276" w:lineRule="auto"/>
              <w:ind w:left="720"/>
              <w:rPr>
                <w:rFonts w:ascii="Tahoma" w:hAnsi="Tahoma" w:cs="Tahoma"/>
                <w:sz w:val="22"/>
                <w:szCs w:val="22"/>
              </w:rPr>
            </w:pPr>
          </w:p>
        </w:tc>
        <w:tc>
          <w:tcPr>
            <w:tcW w:w="6433" w:type="dxa"/>
          </w:tcPr>
          <w:p w14:paraId="1EDE4E9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5178CB1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221531D1"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2224D254"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6D1117E2" w14:textId="77777777" w:rsidTr="00C66CC9">
        <w:trPr>
          <w:trHeight w:val="161"/>
        </w:trPr>
        <w:tc>
          <w:tcPr>
            <w:tcW w:w="822" w:type="dxa"/>
            <w:vMerge w:val="restart"/>
          </w:tcPr>
          <w:p w14:paraId="63A660DA" w14:textId="77777777" w:rsidR="00C66CC9" w:rsidRPr="00732887" w:rsidRDefault="00C66CC9" w:rsidP="00732887">
            <w:pPr>
              <w:pStyle w:val="BodyText"/>
              <w:numPr>
                <w:ilvl w:val="0"/>
                <w:numId w:val="15"/>
              </w:numPr>
              <w:spacing w:line="276" w:lineRule="auto"/>
              <w:rPr>
                <w:rFonts w:ascii="Tahoma" w:hAnsi="Tahoma" w:cs="Tahoma"/>
                <w:sz w:val="22"/>
                <w:szCs w:val="22"/>
              </w:rPr>
            </w:pPr>
          </w:p>
        </w:tc>
        <w:tc>
          <w:tcPr>
            <w:tcW w:w="6433" w:type="dxa"/>
          </w:tcPr>
          <w:p w14:paraId="00DE7F6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1232" w:type="dxa"/>
          </w:tcPr>
          <w:p w14:paraId="72CAAE6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64921F74"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val="restart"/>
          </w:tcPr>
          <w:p w14:paraId="54CD8FC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Warsheikh</w:t>
            </w:r>
          </w:p>
        </w:tc>
      </w:tr>
      <w:tr w:rsidR="00C66CC9" w:rsidRPr="00732887" w14:paraId="1DD33324" w14:textId="77777777" w:rsidTr="00C66CC9">
        <w:trPr>
          <w:trHeight w:val="122"/>
        </w:trPr>
        <w:tc>
          <w:tcPr>
            <w:tcW w:w="822" w:type="dxa"/>
            <w:vMerge/>
          </w:tcPr>
          <w:p w14:paraId="43CE3675" w14:textId="77777777" w:rsidR="00C66CC9" w:rsidRPr="00732887" w:rsidRDefault="00C66CC9" w:rsidP="00732887">
            <w:pPr>
              <w:pStyle w:val="BodyText"/>
              <w:spacing w:line="276" w:lineRule="auto"/>
              <w:rPr>
                <w:rFonts w:ascii="Tahoma" w:hAnsi="Tahoma" w:cs="Tahoma"/>
                <w:sz w:val="22"/>
                <w:szCs w:val="22"/>
              </w:rPr>
            </w:pPr>
          </w:p>
        </w:tc>
        <w:tc>
          <w:tcPr>
            <w:tcW w:w="6433" w:type="dxa"/>
          </w:tcPr>
          <w:p w14:paraId="590BFBFF"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BG truck</w:t>
            </w:r>
          </w:p>
        </w:tc>
        <w:tc>
          <w:tcPr>
            <w:tcW w:w="1232" w:type="dxa"/>
          </w:tcPr>
          <w:p w14:paraId="3BCF4924"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1A35CC5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1CEBD190"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0180CC94" w14:textId="77777777" w:rsidTr="00C66CC9">
        <w:trPr>
          <w:trHeight w:val="122"/>
        </w:trPr>
        <w:tc>
          <w:tcPr>
            <w:tcW w:w="822" w:type="dxa"/>
            <w:vMerge/>
          </w:tcPr>
          <w:p w14:paraId="4A5DBDE6" w14:textId="77777777" w:rsidR="00C66CC9" w:rsidRPr="00732887" w:rsidRDefault="00C66CC9" w:rsidP="00732887">
            <w:pPr>
              <w:pStyle w:val="BodyText"/>
              <w:spacing w:line="276" w:lineRule="auto"/>
              <w:rPr>
                <w:rFonts w:ascii="Tahoma" w:hAnsi="Tahoma" w:cs="Tahoma"/>
                <w:sz w:val="22"/>
                <w:szCs w:val="22"/>
              </w:rPr>
            </w:pPr>
          </w:p>
        </w:tc>
        <w:tc>
          <w:tcPr>
            <w:tcW w:w="6433" w:type="dxa"/>
          </w:tcPr>
          <w:p w14:paraId="094B07E2"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1232" w:type="dxa"/>
          </w:tcPr>
          <w:p w14:paraId="1E7A2F16"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506D2B7E"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072A6C13" w14:textId="77777777" w:rsidR="00C66CC9" w:rsidRPr="00732887" w:rsidRDefault="00C66CC9" w:rsidP="00732887">
            <w:pPr>
              <w:pStyle w:val="BodyText"/>
              <w:spacing w:line="276" w:lineRule="auto"/>
              <w:rPr>
                <w:rFonts w:ascii="Tahoma" w:hAnsi="Tahoma" w:cs="Tahoma"/>
                <w:sz w:val="22"/>
                <w:szCs w:val="22"/>
              </w:rPr>
            </w:pPr>
          </w:p>
        </w:tc>
      </w:tr>
      <w:tr w:rsidR="00C66CC9" w:rsidRPr="00732887" w14:paraId="3FC06177" w14:textId="77777777" w:rsidTr="00C66CC9">
        <w:trPr>
          <w:trHeight w:val="122"/>
        </w:trPr>
        <w:tc>
          <w:tcPr>
            <w:tcW w:w="822" w:type="dxa"/>
            <w:vMerge/>
          </w:tcPr>
          <w:p w14:paraId="4534FBAB" w14:textId="77777777" w:rsidR="00C66CC9" w:rsidRPr="00732887" w:rsidRDefault="00C66CC9" w:rsidP="00732887">
            <w:pPr>
              <w:pStyle w:val="BodyText"/>
              <w:spacing w:line="276" w:lineRule="auto"/>
              <w:rPr>
                <w:rFonts w:ascii="Tahoma" w:hAnsi="Tahoma" w:cs="Tahoma"/>
                <w:sz w:val="22"/>
                <w:szCs w:val="22"/>
              </w:rPr>
            </w:pPr>
          </w:p>
        </w:tc>
        <w:tc>
          <w:tcPr>
            <w:tcW w:w="6433" w:type="dxa"/>
          </w:tcPr>
          <w:p w14:paraId="1CA7A7EA"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1232" w:type="dxa"/>
          </w:tcPr>
          <w:p w14:paraId="66E18450"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Day</w:t>
            </w:r>
          </w:p>
        </w:tc>
        <w:tc>
          <w:tcPr>
            <w:tcW w:w="1095" w:type="dxa"/>
          </w:tcPr>
          <w:p w14:paraId="749DD5C3" w14:textId="77777777" w:rsidR="00C66CC9" w:rsidRPr="00732887" w:rsidRDefault="00C66CC9" w:rsidP="00732887">
            <w:pPr>
              <w:pStyle w:val="BodyText"/>
              <w:spacing w:line="276" w:lineRule="auto"/>
              <w:rPr>
                <w:rFonts w:ascii="Tahoma" w:hAnsi="Tahoma" w:cs="Tahoma"/>
                <w:sz w:val="22"/>
                <w:szCs w:val="22"/>
              </w:rPr>
            </w:pPr>
            <w:r w:rsidRPr="00732887">
              <w:rPr>
                <w:rFonts w:ascii="Tahoma" w:hAnsi="Tahoma" w:cs="Tahoma"/>
                <w:sz w:val="22"/>
                <w:szCs w:val="22"/>
              </w:rPr>
              <w:t>01</w:t>
            </w:r>
          </w:p>
        </w:tc>
        <w:tc>
          <w:tcPr>
            <w:tcW w:w="1368" w:type="dxa"/>
            <w:vMerge/>
          </w:tcPr>
          <w:p w14:paraId="661E9ED6" w14:textId="77777777" w:rsidR="00C66CC9" w:rsidRPr="00732887" w:rsidRDefault="00C66CC9" w:rsidP="00732887">
            <w:pPr>
              <w:pStyle w:val="BodyText"/>
              <w:spacing w:line="276" w:lineRule="auto"/>
              <w:rPr>
                <w:rFonts w:ascii="Tahoma" w:hAnsi="Tahoma" w:cs="Tahoma"/>
                <w:sz w:val="22"/>
                <w:szCs w:val="22"/>
              </w:rPr>
            </w:pPr>
          </w:p>
        </w:tc>
      </w:tr>
    </w:tbl>
    <w:p w14:paraId="2B2BEA89" w14:textId="2D45E76B" w:rsidR="00CC7170" w:rsidRPr="00732887" w:rsidRDefault="00C66CC9"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  </w:t>
      </w:r>
    </w:p>
    <w:p w14:paraId="4ED14856" w14:textId="77777777" w:rsidR="00CC7170" w:rsidRPr="00732887" w:rsidRDefault="00CC7170" w:rsidP="00732887">
      <w:pPr>
        <w:spacing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Experience:</w:t>
      </w:r>
    </w:p>
    <w:p w14:paraId="4DD0D86B" w14:textId="64BE385D"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contracted company shall have at least </w:t>
      </w:r>
      <w:r w:rsidR="00CF6B9B" w:rsidRPr="00732887">
        <w:rPr>
          <w:rFonts w:ascii="Tahoma" w:eastAsia="Times New Roman" w:hAnsi="Tahoma" w:cs="Tahoma"/>
          <w:bCs/>
          <w:sz w:val="22"/>
          <w:szCs w:val="22"/>
          <w:lang w:val="en-GB"/>
        </w:rPr>
        <w:t>5</w:t>
      </w:r>
      <w:r w:rsidRPr="00732887">
        <w:rPr>
          <w:rFonts w:ascii="Tahoma" w:eastAsia="Times New Roman" w:hAnsi="Tahoma" w:cs="Tahoma"/>
          <w:bCs/>
          <w:sz w:val="22"/>
          <w:szCs w:val="22"/>
          <w:lang w:val="en-GB"/>
        </w:rPr>
        <w:t xml:space="preserve"> years of prior successful experience in car hire operations. The contracted company shall be expected to own their vehicles and not to have them franchised or rented through third parties.  </w:t>
      </w:r>
      <w:r w:rsidR="009D6BD7" w:rsidRPr="00732887">
        <w:rPr>
          <w:rFonts w:ascii="Tahoma" w:eastAsia="Times New Roman" w:hAnsi="Tahoma" w:cs="Tahoma"/>
          <w:bCs/>
          <w:sz w:val="22"/>
          <w:szCs w:val="22"/>
          <w:lang w:val="en-GB"/>
        </w:rPr>
        <w:t xml:space="preserve"> </w:t>
      </w:r>
    </w:p>
    <w:p w14:paraId="600B5E28" w14:textId="77777777" w:rsidR="003502A0" w:rsidRPr="00732887" w:rsidRDefault="003502A0" w:rsidP="00732887">
      <w:pPr>
        <w:spacing w:line="276" w:lineRule="auto"/>
        <w:rPr>
          <w:rFonts w:ascii="Tahoma" w:eastAsia="Times New Roman" w:hAnsi="Tahoma" w:cs="Tahoma"/>
          <w:bCs/>
          <w:sz w:val="22"/>
          <w:szCs w:val="22"/>
          <w:lang w:val="en-GB"/>
        </w:rPr>
      </w:pPr>
    </w:p>
    <w:p w14:paraId="2D282ABF" w14:textId="77777777" w:rsidR="00CC7170" w:rsidRPr="00732887" w:rsidRDefault="00CC7170" w:rsidP="00732887">
      <w:pPr>
        <w:spacing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Requirements:</w:t>
      </w:r>
    </w:p>
    <w:p w14:paraId="78FC9A7B" w14:textId="6577A168" w:rsidR="00CC7170" w:rsidRPr="00732887" w:rsidRDefault="00881EE1" w:rsidP="00732887">
      <w:pPr>
        <w:widowControl/>
        <w:overflowPunct/>
        <w:adjustRightInd/>
        <w:spacing w:after="160"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Islamic-Relief Somalia</w:t>
      </w:r>
      <w:r w:rsidR="00CC7170" w:rsidRPr="00732887">
        <w:rPr>
          <w:rFonts w:ascii="Tahoma" w:eastAsia="Times New Roman" w:hAnsi="Tahoma" w:cs="Tahoma"/>
          <w:bCs/>
          <w:sz w:val="22"/>
          <w:szCs w:val="22"/>
          <w:lang w:val="en-GB"/>
        </w:rPr>
        <w:t xml:space="preserve"> invites your firm to participate in this competitive solicitation for the leasing of vehicles, including qualified drivers for the following:</w:t>
      </w:r>
    </w:p>
    <w:p w14:paraId="7E909D44" w14:textId="1793E0AC" w:rsidR="00CC7170" w:rsidRPr="00732887" w:rsidRDefault="006056F4" w:rsidP="00732887">
      <w:pPr>
        <w:widowControl/>
        <w:overflowPunct/>
        <w:adjustRightInd/>
        <w:spacing w:after="160"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T</w:t>
      </w:r>
      <w:r w:rsidR="00CC7170" w:rsidRPr="00732887">
        <w:rPr>
          <w:rFonts w:ascii="Tahoma" w:eastAsia="Times New Roman" w:hAnsi="Tahoma" w:cs="Tahoma"/>
          <w:bCs/>
          <w:sz w:val="22"/>
          <w:szCs w:val="22"/>
          <w:lang w:val="en-GB"/>
        </w:rPr>
        <w:t>he hire services for</w:t>
      </w:r>
      <w:r w:rsidR="00C83228" w:rsidRPr="00732887">
        <w:rPr>
          <w:rFonts w:ascii="Tahoma" w:eastAsia="Times New Roman" w:hAnsi="Tahoma" w:cs="Tahoma"/>
          <w:bCs/>
          <w:sz w:val="22"/>
          <w:szCs w:val="22"/>
          <w:lang w:val="en-GB"/>
        </w:rPr>
        <w:t xml:space="preserve"> a </w:t>
      </w:r>
      <w:r w:rsidR="00E9047A" w:rsidRPr="00732887">
        <w:rPr>
          <w:rFonts w:ascii="Tahoma" w:eastAsia="Times New Roman" w:hAnsi="Tahoma" w:cs="Tahoma"/>
          <w:bCs/>
          <w:sz w:val="22"/>
          <w:szCs w:val="22"/>
          <w:lang w:val="en-GB"/>
        </w:rPr>
        <w:t>well-maintained</w:t>
      </w:r>
      <w:r w:rsidR="00C83228" w:rsidRPr="00732887">
        <w:rPr>
          <w:rFonts w:ascii="Tahoma" w:eastAsia="Times New Roman" w:hAnsi="Tahoma" w:cs="Tahoma"/>
          <w:bCs/>
          <w:sz w:val="22"/>
          <w:szCs w:val="22"/>
          <w:lang w:val="en-GB"/>
        </w:rPr>
        <w:t xml:space="preserve"> </w:t>
      </w:r>
      <w:r w:rsidR="002F3B62" w:rsidRPr="00732887">
        <w:rPr>
          <w:rFonts w:ascii="Tahoma" w:eastAsia="Times New Roman" w:hAnsi="Tahoma" w:cs="Tahoma"/>
          <w:bCs/>
          <w:sz w:val="22"/>
          <w:szCs w:val="22"/>
          <w:lang w:val="en-GB"/>
        </w:rPr>
        <w:t>vehicle</w:t>
      </w:r>
      <w:r w:rsidR="00C83228" w:rsidRPr="00732887">
        <w:rPr>
          <w:rFonts w:ascii="Tahoma" w:eastAsia="Times New Roman" w:hAnsi="Tahoma" w:cs="Tahoma"/>
          <w:bCs/>
          <w:sz w:val="22"/>
          <w:szCs w:val="22"/>
          <w:lang w:val="en-GB"/>
        </w:rPr>
        <w:t xml:space="preserve"> </w:t>
      </w:r>
      <w:r w:rsidR="00CC7170" w:rsidRPr="00732887">
        <w:rPr>
          <w:rFonts w:ascii="Tahoma" w:eastAsia="Times New Roman" w:hAnsi="Tahoma" w:cs="Tahoma"/>
          <w:bCs/>
          <w:sz w:val="22"/>
          <w:szCs w:val="22"/>
          <w:lang w:val="en-GB"/>
        </w:rPr>
        <w:t xml:space="preserve">will be requested by </w:t>
      </w:r>
      <w:r w:rsidR="00881EE1" w:rsidRPr="00732887">
        <w:rPr>
          <w:rFonts w:ascii="Tahoma" w:eastAsia="Times New Roman" w:hAnsi="Tahoma" w:cs="Tahoma"/>
          <w:bCs/>
          <w:sz w:val="22"/>
          <w:szCs w:val="22"/>
          <w:lang w:val="en-GB"/>
        </w:rPr>
        <w:t>Islamic-Relief Somalia</w:t>
      </w:r>
      <w:r w:rsidR="00CC7170" w:rsidRPr="00732887">
        <w:rPr>
          <w:rFonts w:ascii="Tahoma" w:eastAsia="Times New Roman" w:hAnsi="Tahoma" w:cs="Tahoma"/>
          <w:bCs/>
          <w:sz w:val="22"/>
          <w:szCs w:val="22"/>
          <w:lang w:val="en-GB"/>
        </w:rPr>
        <w:t xml:space="preserve"> on an “as and when required” basis therefore will not be part of the financial evaluation. The </w:t>
      </w:r>
      <w:r w:rsidR="002F3B62" w:rsidRPr="00732887">
        <w:rPr>
          <w:rFonts w:ascii="Tahoma" w:eastAsia="Times New Roman" w:hAnsi="Tahoma" w:cs="Tahoma"/>
          <w:bCs/>
          <w:sz w:val="22"/>
          <w:szCs w:val="22"/>
          <w:lang w:val="en-GB"/>
        </w:rPr>
        <w:t>vehicle</w:t>
      </w:r>
      <w:r w:rsidR="00C83228" w:rsidRPr="00732887">
        <w:rPr>
          <w:rFonts w:ascii="Tahoma" w:eastAsia="Times New Roman" w:hAnsi="Tahoma" w:cs="Tahoma"/>
          <w:bCs/>
          <w:sz w:val="22"/>
          <w:szCs w:val="22"/>
          <w:lang w:val="en-GB"/>
        </w:rPr>
        <w:t xml:space="preserve"> </w:t>
      </w:r>
      <w:r w:rsidR="00CC7170" w:rsidRPr="00732887">
        <w:rPr>
          <w:rFonts w:ascii="Tahoma" w:eastAsia="Times New Roman" w:hAnsi="Tahoma" w:cs="Tahoma"/>
          <w:bCs/>
          <w:sz w:val="22"/>
          <w:szCs w:val="22"/>
          <w:lang w:val="en-GB"/>
        </w:rPr>
        <w:t>must have a</w:t>
      </w:r>
      <w:r w:rsidR="00A0765D" w:rsidRPr="00732887">
        <w:rPr>
          <w:rFonts w:ascii="Tahoma" w:eastAsia="Times New Roman" w:hAnsi="Tahoma" w:cs="Tahoma"/>
          <w:bCs/>
          <w:sz w:val="22"/>
          <w:szCs w:val="22"/>
          <w:lang w:val="en-GB"/>
        </w:rPr>
        <w:t xml:space="preserve"> minimum seating capacity </w:t>
      </w:r>
      <w:r w:rsidR="00B5335D" w:rsidRPr="00732887">
        <w:rPr>
          <w:rFonts w:ascii="Tahoma" w:eastAsia="Times New Roman" w:hAnsi="Tahoma" w:cs="Tahoma"/>
          <w:bCs/>
          <w:sz w:val="22"/>
          <w:szCs w:val="22"/>
          <w:lang w:val="en-GB"/>
        </w:rPr>
        <w:t xml:space="preserve">as per the brand </w:t>
      </w:r>
      <w:r w:rsidR="009C5CAC" w:rsidRPr="00732887">
        <w:rPr>
          <w:rFonts w:ascii="Tahoma" w:eastAsia="Times New Roman" w:hAnsi="Tahoma" w:cs="Tahoma"/>
          <w:bCs/>
          <w:sz w:val="22"/>
          <w:szCs w:val="22"/>
          <w:lang w:val="en-GB"/>
        </w:rPr>
        <w:t>(</w:t>
      </w:r>
      <w:r w:rsidR="00CC7170" w:rsidRPr="00732887">
        <w:rPr>
          <w:rFonts w:ascii="Tahoma" w:eastAsia="Times New Roman" w:hAnsi="Tahoma" w:cs="Tahoma"/>
          <w:bCs/>
          <w:sz w:val="22"/>
          <w:szCs w:val="22"/>
          <w:lang w:val="en-GB"/>
        </w:rPr>
        <w:t>passengers and a separate seat for driver</w:t>
      </w:r>
      <w:r w:rsidR="009C5CAC" w:rsidRPr="00732887">
        <w:rPr>
          <w:rFonts w:ascii="Tahoma" w:eastAsia="Times New Roman" w:hAnsi="Tahoma" w:cs="Tahoma"/>
          <w:bCs/>
          <w:sz w:val="22"/>
          <w:szCs w:val="22"/>
          <w:lang w:val="en-GB"/>
        </w:rPr>
        <w:t>)</w:t>
      </w:r>
      <w:r w:rsidR="00CC7170" w:rsidRPr="00732887">
        <w:rPr>
          <w:rFonts w:ascii="Tahoma" w:eastAsia="Times New Roman" w:hAnsi="Tahoma" w:cs="Tahoma"/>
          <w:bCs/>
          <w:sz w:val="22"/>
          <w:szCs w:val="22"/>
          <w:lang w:val="en-GB"/>
        </w:rPr>
        <w:t xml:space="preserve">. </w:t>
      </w:r>
    </w:p>
    <w:p w14:paraId="0CEE2B00" w14:textId="77777777" w:rsidR="00CC7170" w:rsidRPr="00732887" w:rsidRDefault="00CC7170" w:rsidP="00732887">
      <w:pPr>
        <w:pStyle w:val="ListParagraph"/>
        <w:spacing w:line="276" w:lineRule="auto"/>
        <w:ind w:left="360"/>
        <w:rPr>
          <w:rFonts w:ascii="Tahoma" w:eastAsia="Times New Roman" w:hAnsi="Tahoma" w:cs="Tahoma"/>
          <w:bCs/>
          <w:lang w:val="en-GB"/>
        </w:rPr>
      </w:pPr>
    </w:p>
    <w:p w14:paraId="27F444B1" w14:textId="77777777" w:rsidR="00CC7170" w:rsidRPr="00732887" w:rsidRDefault="00CC7170" w:rsidP="00732887">
      <w:pPr>
        <w:spacing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 xml:space="preserve">Vehicle availability: </w:t>
      </w:r>
    </w:p>
    <w:p w14:paraId="60FBFBC9" w14:textId="5FAEC423" w:rsidR="00CC7170" w:rsidRPr="00732887" w:rsidRDefault="00CC7170" w:rsidP="00732887">
      <w:pPr>
        <w:pStyle w:val="ListParagraph"/>
        <w:widowControl/>
        <w:numPr>
          <w:ilvl w:val="0"/>
          <w:numId w:val="1"/>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Vehicles shall be</w:t>
      </w:r>
      <w:r w:rsidR="006056F4" w:rsidRPr="00732887">
        <w:rPr>
          <w:rFonts w:ascii="Tahoma" w:eastAsia="Times New Roman" w:hAnsi="Tahoma" w:cs="Tahoma"/>
          <w:bCs/>
          <w:lang w:val="en-GB"/>
        </w:rPr>
        <w:t xml:space="preserve"> available on average, twelve (</w:t>
      </w:r>
      <w:r w:rsidRPr="00732887">
        <w:rPr>
          <w:rFonts w:ascii="Tahoma" w:eastAsia="Times New Roman" w:hAnsi="Tahoma" w:cs="Tahoma"/>
          <w:bCs/>
          <w:lang w:val="en-GB"/>
        </w:rPr>
        <w:t>2</w:t>
      </w:r>
      <w:r w:rsidR="006056F4" w:rsidRPr="00732887">
        <w:rPr>
          <w:rFonts w:ascii="Tahoma" w:eastAsia="Times New Roman" w:hAnsi="Tahoma" w:cs="Tahoma"/>
          <w:bCs/>
          <w:lang w:val="en-GB"/>
        </w:rPr>
        <w:t>4</w:t>
      </w:r>
      <w:r w:rsidRPr="00732887">
        <w:rPr>
          <w:rFonts w:ascii="Tahoma" w:eastAsia="Times New Roman" w:hAnsi="Tahoma" w:cs="Tahoma"/>
          <w:bCs/>
          <w:lang w:val="en-GB"/>
        </w:rPr>
        <w:t xml:space="preserve">) hours per day, 7 days per week.  Vehicle hire to other regions, or vehicle hire during critical periods to be determined by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 xml:space="preserve"> operational requirements, e.g., election week, may require the services of the vehicle and driver for longer periods as needs require.</w:t>
      </w:r>
    </w:p>
    <w:p w14:paraId="3DF744C8" w14:textId="70FF5610" w:rsidR="00CC7170" w:rsidRPr="00732887" w:rsidRDefault="00CC7170" w:rsidP="00732887">
      <w:pPr>
        <w:pStyle w:val="ListParagraph"/>
        <w:widowControl/>
        <w:numPr>
          <w:ilvl w:val="0"/>
          <w:numId w:val="1"/>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should have the capacity to meet additional requirements on request.</w:t>
      </w:r>
    </w:p>
    <w:p w14:paraId="521682AC" w14:textId="1A41278D" w:rsidR="00CC7170" w:rsidRPr="00732887" w:rsidRDefault="00CC7170" w:rsidP="00732887">
      <w:pPr>
        <w:pStyle w:val="ListParagraph"/>
        <w:widowControl/>
        <w:numPr>
          <w:ilvl w:val="0"/>
          <w:numId w:val="1"/>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be available to provide the service on all days irrespective of local/national holidays etc.</w:t>
      </w:r>
    </w:p>
    <w:p w14:paraId="449FEE67" w14:textId="4FCD3A4E" w:rsidR="00CC7170" w:rsidRPr="00732887" w:rsidRDefault="00CC7170" w:rsidP="00732887">
      <w:pPr>
        <w:pStyle w:val="ListParagraph"/>
        <w:widowControl/>
        <w:numPr>
          <w:ilvl w:val="0"/>
          <w:numId w:val="1"/>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have the capacity to provide required improvements on its pick-up vehicles as may be requested by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 xml:space="preserve"> from time to time, e.g., benches/seats for armed escorts over the cargo bed reflect on the pricing schedule.  Further,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 xml:space="preserve"> shall not be responsible for any loss of insurance coverage resulting from the improvements on the vehicle(s). </w:t>
      </w:r>
    </w:p>
    <w:p w14:paraId="4689D12A" w14:textId="0B0F0945" w:rsidR="00CC7170" w:rsidRPr="00732887" w:rsidRDefault="00CC7170" w:rsidP="00732887">
      <w:pPr>
        <w:pStyle w:val="ListParagraph"/>
        <w:widowControl/>
        <w:numPr>
          <w:ilvl w:val="0"/>
          <w:numId w:val="1"/>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be responsible for providing a replacement vehicle should preventive maintenance of a listed/furnished vehicle extend to a period exceeding one (1) day.</w:t>
      </w:r>
      <w:r w:rsidR="00011455" w:rsidRPr="00732887">
        <w:rPr>
          <w:rFonts w:ascii="Tahoma" w:eastAsia="Times New Roman" w:hAnsi="Tahoma" w:cs="Tahoma"/>
          <w:bCs/>
          <w:lang w:val="en-GB"/>
        </w:rPr>
        <w:t xml:space="preserve"> Vehicles are expected to be at a good mechanical and operational state at all times.</w:t>
      </w:r>
    </w:p>
    <w:p w14:paraId="229D4AF1" w14:textId="5FCDDDE1" w:rsidR="00C83228" w:rsidRPr="00732887" w:rsidRDefault="00C83228" w:rsidP="00732887">
      <w:pPr>
        <w:pStyle w:val="ListParagraph"/>
        <w:widowControl/>
        <w:numPr>
          <w:ilvl w:val="0"/>
          <w:numId w:val="1"/>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be responsible for relevant insurances and licenses to effectively provide the service.</w:t>
      </w:r>
      <w:r w:rsidR="00011455" w:rsidRPr="00732887">
        <w:rPr>
          <w:rFonts w:ascii="Tahoma" w:eastAsia="Times New Roman" w:hAnsi="Tahoma" w:cs="Tahoma"/>
          <w:bCs/>
          <w:lang w:val="en-GB"/>
        </w:rPr>
        <w:t xml:space="preserve"> </w:t>
      </w:r>
    </w:p>
    <w:p w14:paraId="302A19BE" w14:textId="77777777" w:rsidR="00CC7170" w:rsidRPr="00732887" w:rsidRDefault="00CC7170" w:rsidP="00732887">
      <w:pPr>
        <w:spacing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 xml:space="preserve">Vehicle Requirements: </w:t>
      </w:r>
    </w:p>
    <w:p w14:paraId="1CD6963F" w14:textId="77777777" w:rsidR="00491107" w:rsidRPr="00732887" w:rsidRDefault="00491107" w:rsidP="00732887">
      <w:pPr>
        <w:spacing w:line="276" w:lineRule="auto"/>
        <w:rPr>
          <w:rFonts w:ascii="Tahoma" w:eastAsia="Times New Roman" w:hAnsi="Tahoma" w:cs="Tahoma"/>
          <w:b/>
          <w:bCs/>
          <w:sz w:val="22"/>
          <w:szCs w:val="22"/>
          <w:lang w:val="en-GB"/>
        </w:rPr>
      </w:pPr>
    </w:p>
    <w:p w14:paraId="5A2A4D90" w14:textId="1352A011"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These conditions should </w:t>
      </w:r>
      <w:r w:rsidR="00D15BE0" w:rsidRPr="00732887">
        <w:rPr>
          <w:rFonts w:ascii="Tahoma" w:eastAsia="Times New Roman" w:hAnsi="Tahoma" w:cs="Tahoma"/>
          <w:bCs/>
          <w:sz w:val="22"/>
          <w:szCs w:val="22"/>
          <w:lang w:val="en-GB"/>
        </w:rPr>
        <w:t>include: -</w:t>
      </w:r>
    </w:p>
    <w:p w14:paraId="23EE685A" w14:textId="7E397C18" w:rsidR="00CC7170" w:rsidRPr="00732887" w:rsidRDefault="00CC7170" w:rsidP="00732887">
      <w:pPr>
        <w:pStyle w:val="ListParagraph"/>
        <w:widowControl/>
        <w:numPr>
          <w:ilvl w:val="0"/>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Hire Vehicle(s) shall be in sound mechanical and physical condition throughout and be maintained in safe operating conditions at all times.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bear full responsibility for the preventive and remedial maintenance of the vehicle.</w:t>
      </w:r>
    </w:p>
    <w:p w14:paraId="0C2612C6" w14:textId="77777777" w:rsidR="00CC7170" w:rsidRPr="00732887" w:rsidRDefault="00CC7170" w:rsidP="00732887">
      <w:pPr>
        <w:pStyle w:val="ListParagraph"/>
        <w:widowControl/>
        <w:numPr>
          <w:ilvl w:val="0"/>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Vehicles shall not display our organization name or logo </w:t>
      </w:r>
    </w:p>
    <w:p w14:paraId="2BAAF3BF" w14:textId="77FCB1E4" w:rsidR="00CC7170" w:rsidRPr="00732887" w:rsidRDefault="00CC7170" w:rsidP="00732887">
      <w:pPr>
        <w:pStyle w:val="ListParagraph"/>
        <w:widowControl/>
        <w:numPr>
          <w:ilvl w:val="0"/>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keep the exterior, windows and interior of the vehicles clean and litter-free at all times </w:t>
      </w:r>
    </w:p>
    <w:p w14:paraId="5855BA9B" w14:textId="77777777" w:rsidR="00CC7170" w:rsidRPr="00732887" w:rsidRDefault="00CC7170" w:rsidP="00732887">
      <w:pPr>
        <w:pStyle w:val="ListParagraph"/>
        <w:widowControl/>
        <w:numPr>
          <w:ilvl w:val="0"/>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A neat “as new” internal decoration (upholstery, ceiling fabric, floor finishes) and external appearance (water-proof roofs and windows, door and emergency exits in excellent operational conditions at all times).  </w:t>
      </w:r>
    </w:p>
    <w:p w14:paraId="6BE4AC70" w14:textId="77777777" w:rsidR="00CC7170" w:rsidRPr="00732887" w:rsidRDefault="00CC7170" w:rsidP="00732887">
      <w:pPr>
        <w:pStyle w:val="ListParagraph"/>
        <w:widowControl/>
        <w:numPr>
          <w:ilvl w:val="0"/>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The Vehicle shall, as a minimum, be equipped with: </w:t>
      </w:r>
    </w:p>
    <w:p w14:paraId="3EB8469D" w14:textId="77777777" w:rsidR="00CC7170" w:rsidRPr="00732887" w:rsidRDefault="00CC7170" w:rsidP="00732887">
      <w:pPr>
        <w:pStyle w:val="ListParagraph"/>
        <w:widowControl/>
        <w:numPr>
          <w:ilvl w:val="1"/>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Spare-tire, the necessary accessories (spanner, jack, etc.) </w:t>
      </w:r>
    </w:p>
    <w:p w14:paraId="3E79CDAD" w14:textId="13D6CA44" w:rsidR="00CC7170" w:rsidRPr="00732887" w:rsidRDefault="00CC7170" w:rsidP="00732887">
      <w:pPr>
        <w:pStyle w:val="ListParagraph"/>
        <w:widowControl/>
        <w:numPr>
          <w:ilvl w:val="1"/>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Emergency/Accident </w:t>
      </w:r>
      <w:r w:rsidR="009847BE" w:rsidRPr="00732887">
        <w:rPr>
          <w:rFonts w:ascii="Tahoma" w:eastAsia="Times New Roman" w:hAnsi="Tahoma" w:cs="Tahoma"/>
          <w:bCs/>
          <w:lang w:val="en-GB"/>
        </w:rPr>
        <w:t xml:space="preserve">kit </w:t>
      </w:r>
    </w:p>
    <w:p w14:paraId="61D43B1D" w14:textId="1D2052E6" w:rsidR="00CC7170" w:rsidRPr="00732887" w:rsidRDefault="00CC7170" w:rsidP="00732887">
      <w:pPr>
        <w:pStyle w:val="ListParagraph"/>
        <w:widowControl/>
        <w:numPr>
          <w:ilvl w:val="1"/>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Operational lap and shoulder seat belts for passengers</w:t>
      </w:r>
      <w:r w:rsidR="00733879" w:rsidRPr="00732887">
        <w:rPr>
          <w:rFonts w:ascii="Tahoma" w:eastAsia="Times New Roman" w:hAnsi="Tahoma" w:cs="Tahoma"/>
          <w:bCs/>
          <w:lang w:val="en-GB"/>
        </w:rPr>
        <w:t xml:space="preserve"> with the</w:t>
      </w:r>
      <w:r w:rsidR="00F23628" w:rsidRPr="00732887">
        <w:rPr>
          <w:rFonts w:ascii="Tahoma" w:eastAsia="Times New Roman" w:hAnsi="Tahoma" w:cs="Tahoma"/>
          <w:bCs/>
          <w:lang w:val="en-GB"/>
        </w:rPr>
        <w:t xml:space="preserve"> s</w:t>
      </w:r>
      <w:r w:rsidR="0060599D" w:rsidRPr="00732887">
        <w:rPr>
          <w:rFonts w:ascii="Tahoma" w:eastAsia="Times New Roman" w:hAnsi="Tahoma" w:cs="Tahoma"/>
          <w:bCs/>
          <w:lang w:val="en-GB"/>
        </w:rPr>
        <w:t>ervice provider</w:t>
      </w:r>
      <w:r w:rsidRPr="00732887">
        <w:rPr>
          <w:rFonts w:ascii="Tahoma" w:eastAsia="Times New Roman" w:hAnsi="Tahoma" w:cs="Tahoma"/>
          <w:bCs/>
          <w:lang w:val="en-GB"/>
        </w:rPr>
        <w:t xml:space="preserve"> shall maintain seat belts in operating order at all times </w:t>
      </w:r>
    </w:p>
    <w:p w14:paraId="25ECBC80" w14:textId="77777777" w:rsidR="00CC7170" w:rsidRPr="00732887" w:rsidRDefault="00CC7170" w:rsidP="00732887">
      <w:pPr>
        <w:pStyle w:val="ListParagraph"/>
        <w:widowControl/>
        <w:numPr>
          <w:ilvl w:val="1"/>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Fire extinguishers (1Kg dry powder)</w:t>
      </w:r>
    </w:p>
    <w:p w14:paraId="060842BC" w14:textId="77777777" w:rsidR="00CC7170" w:rsidRPr="00732887" w:rsidRDefault="00CC7170" w:rsidP="00732887">
      <w:pPr>
        <w:pStyle w:val="ListParagraph"/>
        <w:widowControl/>
        <w:numPr>
          <w:ilvl w:val="1"/>
          <w:numId w:val="2"/>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Heating and cooling system of sufficient capacity and operability to maintain passenger comfort during periods of hot and cold weather</w:t>
      </w:r>
      <w:r w:rsidR="004D08FB" w:rsidRPr="00732887">
        <w:rPr>
          <w:rFonts w:ascii="Tahoma" w:eastAsia="Times New Roman" w:hAnsi="Tahoma" w:cs="Tahoma"/>
          <w:bCs/>
          <w:lang w:val="en-GB"/>
        </w:rPr>
        <w:t>.</w:t>
      </w:r>
      <w:r w:rsidRPr="00732887">
        <w:rPr>
          <w:rFonts w:ascii="Tahoma" w:eastAsia="Times New Roman" w:hAnsi="Tahoma" w:cs="Tahoma"/>
          <w:bCs/>
          <w:lang w:val="en-GB"/>
        </w:rPr>
        <w:t xml:space="preserve"> </w:t>
      </w:r>
    </w:p>
    <w:p w14:paraId="05F4DDAC" w14:textId="5B53103A" w:rsidR="00CC7170" w:rsidRPr="00732887" w:rsidRDefault="004D08FB" w:rsidP="00732887">
      <w:pPr>
        <w:spacing w:line="276" w:lineRule="auto"/>
        <w:ind w:left="720" w:hanging="360"/>
        <w:rPr>
          <w:rFonts w:ascii="Tahoma" w:eastAsia="Times New Roman" w:hAnsi="Tahoma" w:cs="Tahoma"/>
          <w:bCs/>
          <w:sz w:val="22"/>
          <w:szCs w:val="22"/>
          <w:lang w:val="en-GB"/>
        </w:rPr>
      </w:pPr>
      <w:r w:rsidRPr="00732887">
        <w:rPr>
          <w:rFonts w:ascii="Tahoma" w:eastAsia="Times New Roman" w:hAnsi="Tahoma" w:cs="Tahoma"/>
          <w:bCs/>
          <w:sz w:val="22"/>
          <w:szCs w:val="22"/>
          <w:lang w:val="en-GB"/>
        </w:rPr>
        <w:t>5.6</w:t>
      </w:r>
      <w:r w:rsidR="00CC7170" w:rsidRPr="00732887">
        <w:rPr>
          <w:rFonts w:ascii="Tahoma" w:eastAsia="Times New Roman" w:hAnsi="Tahoma" w:cs="Tahoma"/>
          <w:bCs/>
          <w:sz w:val="22"/>
          <w:szCs w:val="22"/>
          <w:lang w:val="en-GB"/>
        </w:rPr>
        <w:tab/>
        <w:t xml:space="preserve">The </w:t>
      </w:r>
      <w:r w:rsidR="0060599D" w:rsidRPr="00732887">
        <w:rPr>
          <w:rFonts w:ascii="Tahoma" w:eastAsia="Times New Roman" w:hAnsi="Tahoma" w:cs="Tahoma"/>
          <w:bCs/>
          <w:sz w:val="22"/>
          <w:szCs w:val="22"/>
          <w:lang w:val="en-GB"/>
        </w:rPr>
        <w:t>Service provider</w:t>
      </w:r>
      <w:r w:rsidR="00CC7170" w:rsidRPr="00732887">
        <w:rPr>
          <w:rFonts w:ascii="Tahoma" w:eastAsia="Times New Roman" w:hAnsi="Tahoma" w:cs="Tahoma"/>
          <w:bCs/>
          <w:sz w:val="22"/>
          <w:szCs w:val="22"/>
          <w:lang w:val="en-GB"/>
        </w:rPr>
        <w:t xml:space="preserve"> shall at all times display on the windshield the </w:t>
      </w:r>
      <w:r w:rsidRPr="00732887">
        <w:rPr>
          <w:rFonts w:ascii="Tahoma" w:eastAsia="Times New Roman" w:hAnsi="Tahoma" w:cs="Tahoma"/>
          <w:bCs/>
          <w:sz w:val="22"/>
          <w:szCs w:val="22"/>
          <w:lang w:val="en-GB"/>
        </w:rPr>
        <w:t xml:space="preserve">clearance by the </w:t>
      </w:r>
      <w:r w:rsidR="00CC7170" w:rsidRPr="00732887">
        <w:rPr>
          <w:rFonts w:ascii="Tahoma" w:eastAsia="Times New Roman" w:hAnsi="Tahoma" w:cs="Tahoma"/>
          <w:bCs/>
          <w:sz w:val="22"/>
          <w:szCs w:val="22"/>
          <w:lang w:val="en-GB"/>
        </w:rPr>
        <w:t>State Road Auth</w:t>
      </w:r>
      <w:r w:rsidRPr="00732887">
        <w:rPr>
          <w:rFonts w:ascii="Tahoma" w:eastAsia="Times New Roman" w:hAnsi="Tahoma" w:cs="Tahoma"/>
          <w:bCs/>
          <w:sz w:val="22"/>
          <w:szCs w:val="22"/>
          <w:lang w:val="en-GB"/>
        </w:rPr>
        <w:t xml:space="preserve">orities as required by the </w:t>
      </w:r>
      <w:r w:rsidR="00CC7170" w:rsidRPr="00732887">
        <w:rPr>
          <w:rFonts w:ascii="Tahoma" w:eastAsia="Times New Roman" w:hAnsi="Tahoma" w:cs="Tahoma"/>
          <w:bCs/>
          <w:sz w:val="22"/>
          <w:szCs w:val="22"/>
          <w:lang w:val="en-GB"/>
        </w:rPr>
        <w:t xml:space="preserve">Law for Commercial vehicles. </w:t>
      </w:r>
    </w:p>
    <w:p w14:paraId="1DE8CBE1" w14:textId="246EFD05" w:rsidR="00CC7170" w:rsidRPr="00732887" w:rsidRDefault="004D08FB" w:rsidP="00732887">
      <w:pPr>
        <w:spacing w:line="276" w:lineRule="auto"/>
        <w:ind w:left="720" w:hanging="360"/>
        <w:rPr>
          <w:rFonts w:ascii="Tahoma" w:eastAsia="Times New Roman" w:hAnsi="Tahoma" w:cs="Tahoma"/>
          <w:bCs/>
          <w:sz w:val="22"/>
          <w:szCs w:val="22"/>
          <w:lang w:val="en-GB"/>
        </w:rPr>
      </w:pPr>
      <w:r w:rsidRPr="00732887">
        <w:rPr>
          <w:rFonts w:ascii="Tahoma" w:eastAsia="Times New Roman" w:hAnsi="Tahoma" w:cs="Tahoma"/>
          <w:bCs/>
          <w:sz w:val="22"/>
          <w:szCs w:val="22"/>
          <w:lang w:val="en-GB"/>
        </w:rPr>
        <w:lastRenderedPageBreak/>
        <w:t>5.7</w:t>
      </w:r>
      <w:r w:rsidR="00CC7170" w:rsidRPr="00732887">
        <w:rPr>
          <w:rFonts w:ascii="Tahoma" w:eastAsia="Times New Roman" w:hAnsi="Tahoma" w:cs="Tahoma"/>
          <w:bCs/>
          <w:sz w:val="22"/>
          <w:szCs w:val="22"/>
          <w:lang w:val="en-GB"/>
        </w:rPr>
        <w:tab/>
        <w:t xml:space="preserve">The vehicles will be fully registered with the government. Proof of the registration must be provided, with copy of vehicle </w:t>
      </w:r>
      <w:r w:rsidR="005A19F8" w:rsidRPr="00732887">
        <w:rPr>
          <w:rFonts w:ascii="Tahoma" w:eastAsia="Times New Roman" w:hAnsi="Tahoma" w:cs="Tahoma"/>
          <w:bCs/>
          <w:sz w:val="22"/>
          <w:szCs w:val="22"/>
          <w:lang w:val="en-GB"/>
        </w:rPr>
        <w:t>logbook</w:t>
      </w:r>
      <w:r w:rsidR="00CC7170" w:rsidRPr="00732887">
        <w:rPr>
          <w:rFonts w:ascii="Tahoma" w:eastAsia="Times New Roman" w:hAnsi="Tahoma" w:cs="Tahoma"/>
          <w:bCs/>
          <w:sz w:val="22"/>
          <w:szCs w:val="22"/>
          <w:lang w:val="en-GB"/>
        </w:rPr>
        <w:t xml:space="preserve"> submitted prior to award of Contract.</w:t>
      </w:r>
    </w:p>
    <w:p w14:paraId="0544828A" w14:textId="77777777" w:rsidR="00CC7170" w:rsidRPr="00732887" w:rsidRDefault="00CC7170" w:rsidP="00732887">
      <w:pPr>
        <w:spacing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 xml:space="preserve">Reliability Requirements: </w:t>
      </w:r>
    </w:p>
    <w:p w14:paraId="30509072" w14:textId="1CB7209C"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w:t>
      </w:r>
      <w:r w:rsidR="0060599D"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shall be able to ensure that contingency vehicles are available vehicles at all times in case of unforeseen breakdowns, accidents etc.</w:t>
      </w:r>
    </w:p>
    <w:p w14:paraId="3C520479" w14:textId="77777777" w:rsidR="004D7611" w:rsidRPr="00732887" w:rsidRDefault="004D7611" w:rsidP="00732887">
      <w:pPr>
        <w:spacing w:line="276" w:lineRule="auto"/>
        <w:rPr>
          <w:rFonts w:ascii="Tahoma" w:eastAsia="Times New Roman" w:hAnsi="Tahoma" w:cs="Tahoma"/>
          <w:bCs/>
          <w:sz w:val="22"/>
          <w:szCs w:val="22"/>
          <w:lang w:val="en-GB"/>
        </w:rPr>
      </w:pPr>
    </w:p>
    <w:p w14:paraId="3E6944A6" w14:textId="3C5C7850"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
          <w:sz w:val="22"/>
          <w:szCs w:val="22"/>
          <w:lang w:val="en-GB"/>
        </w:rPr>
        <w:t>Staff Requirements:</w:t>
      </w:r>
      <w:r w:rsidRPr="00732887">
        <w:rPr>
          <w:rFonts w:ascii="Tahoma" w:eastAsia="Times New Roman" w:hAnsi="Tahoma" w:cs="Tahoma"/>
          <w:bCs/>
          <w:sz w:val="22"/>
          <w:szCs w:val="22"/>
          <w:lang w:val="en-GB"/>
        </w:rPr>
        <w:t xml:space="preserve"> </w:t>
      </w:r>
      <w:r w:rsidR="004A6629" w:rsidRPr="00732887">
        <w:rPr>
          <w:rFonts w:ascii="Tahoma" w:eastAsia="Times New Roman" w:hAnsi="Tahoma" w:cs="Tahoma"/>
          <w:bCs/>
          <w:sz w:val="22"/>
          <w:szCs w:val="22"/>
          <w:lang w:val="en-GB"/>
        </w:rPr>
        <w:t>-</w:t>
      </w:r>
    </w:p>
    <w:p w14:paraId="52075089" w14:textId="3FC35AD8" w:rsidR="00FF7559" w:rsidRPr="00732887" w:rsidRDefault="00CC7170" w:rsidP="00732887">
      <w:pPr>
        <w:pStyle w:val="ListParagraph"/>
        <w:numPr>
          <w:ilvl w:val="0"/>
          <w:numId w:val="16"/>
        </w:numPr>
        <w:spacing w:line="276" w:lineRule="auto"/>
        <w:jc w:val="both"/>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’s employees shall be trained, fully qualified, and physically able (e.g. sight tested) to perform their duties. At all times,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’s employees shall adhere to acceptable professional behaviour </w:t>
      </w:r>
      <w:r w:rsidR="004055E5" w:rsidRPr="00732887">
        <w:rPr>
          <w:rFonts w:ascii="Tahoma" w:eastAsia="Times New Roman" w:hAnsi="Tahoma" w:cs="Tahoma"/>
          <w:bCs/>
          <w:lang w:val="en-GB"/>
        </w:rPr>
        <w:t>standards.</w:t>
      </w:r>
      <w:r w:rsidRPr="00732887">
        <w:rPr>
          <w:rFonts w:ascii="Tahoma" w:eastAsia="Times New Roman" w:hAnsi="Tahoma" w:cs="Tahoma"/>
          <w:bCs/>
          <w:lang w:val="en-GB"/>
        </w:rPr>
        <w:t xml:space="preserve"> In addition, all drivers shall express a </w:t>
      </w:r>
      <w:r w:rsidR="005A19F8" w:rsidRPr="00732887">
        <w:rPr>
          <w:rFonts w:ascii="Tahoma" w:eastAsia="Times New Roman" w:hAnsi="Tahoma" w:cs="Tahoma"/>
          <w:bCs/>
          <w:lang w:val="en-GB"/>
        </w:rPr>
        <w:t>client-oriented</w:t>
      </w:r>
      <w:r w:rsidRPr="00732887">
        <w:rPr>
          <w:rFonts w:ascii="Tahoma" w:eastAsia="Times New Roman" w:hAnsi="Tahoma" w:cs="Tahoma"/>
          <w:bCs/>
          <w:lang w:val="en-GB"/>
        </w:rPr>
        <w:t xml:space="preserve"> attitude and provide professional and polite service to all users of the vehicles.</w:t>
      </w:r>
    </w:p>
    <w:p w14:paraId="06A1C315" w14:textId="287670D5" w:rsidR="00CC7170" w:rsidRPr="00732887" w:rsidRDefault="00CC7170" w:rsidP="00732887">
      <w:pPr>
        <w:pStyle w:val="ListParagraph"/>
        <w:numPr>
          <w:ilvl w:val="0"/>
          <w:numId w:val="16"/>
        </w:numPr>
        <w:spacing w:line="276" w:lineRule="auto"/>
        <w:jc w:val="both"/>
        <w:rPr>
          <w:rFonts w:ascii="Tahoma" w:eastAsia="Times New Roman" w:hAnsi="Tahoma" w:cs="Tahoma"/>
          <w:bCs/>
          <w:lang w:val="en-GB"/>
        </w:rPr>
      </w:pPr>
      <w:r w:rsidRPr="00732887">
        <w:rPr>
          <w:rFonts w:ascii="Tahoma" w:eastAsia="Times New Roman" w:hAnsi="Tahoma" w:cs="Tahoma"/>
          <w:bCs/>
          <w:lang w:val="en-GB"/>
        </w:rPr>
        <w:t xml:space="preserve">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have written policies and procedures covering qualifications, training, and drug testing and employee duties for all drivers.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establish and maintain a policy for the testing of drivers for the presence of controlled substances. In addition, the policy shall include a procedure for testing drivers who have been involved in an accident.</w:t>
      </w:r>
    </w:p>
    <w:p w14:paraId="06C5A35F" w14:textId="3EA85396"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All drivers should have a minimum of secondary education</w:t>
      </w:r>
      <w:r w:rsidR="00D4745E" w:rsidRPr="00732887">
        <w:rPr>
          <w:rFonts w:ascii="Tahoma" w:eastAsia="Times New Roman" w:hAnsi="Tahoma" w:cs="Tahoma"/>
          <w:bCs/>
          <w:lang w:val="en-GB"/>
        </w:rPr>
        <w:t xml:space="preserve"> and </w:t>
      </w:r>
      <w:r w:rsidR="00F73DEA" w:rsidRPr="00732887">
        <w:rPr>
          <w:rFonts w:ascii="Tahoma" w:eastAsia="Times New Roman" w:hAnsi="Tahoma" w:cs="Tahoma"/>
          <w:bCs/>
          <w:lang w:val="en-GB"/>
        </w:rPr>
        <w:t>basic English language for communication purposes</w:t>
      </w:r>
      <w:r w:rsidRPr="00732887">
        <w:rPr>
          <w:rFonts w:ascii="Tahoma" w:eastAsia="Times New Roman" w:hAnsi="Tahoma" w:cs="Tahoma"/>
          <w:bCs/>
          <w:lang w:val="en-GB"/>
        </w:rPr>
        <w:t>.</w:t>
      </w:r>
    </w:p>
    <w:p w14:paraId="67192377" w14:textId="1B8EC366"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ensure that all drivers wear a company uniform and wear/display an identification badge/name plate that displays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’s name, employee name and picture of the employee.</w:t>
      </w:r>
    </w:p>
    <w:p w14:paraId="48D34C15" w14:textId="77777777" w:rsidR="00FF7559"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All drivers of the Vehicle(s) shall have a minimum of </w:t>
      </w:r>
      <w:r w:rsidR="00CF6B9B" w:rsidRPr="00732887">
        <w:rPr>
          <w:rFonts w:ascii="Tahoma" w:eastAsia="Times New Roman" w:hAnsi="Tahoma" w:cs="Tahoma"/>
          <w:bCs/>
          <w:lang w:val="en-GB"/>
        </w:rPr>
        <w:t>5</w:t>
      </w:r>
      <w:r w:rsidRPr="00732887">
        <w:rPr>
          <w:rFonts w:ascii="Tahoma" w:eastAsia="Times New Roman" w:hAnsi="Tahoma" w:cs="Tahoma"/>
          <w:bCs/>
          <w:lang w:val="en-GB"/>
        </w:rPr>
        <w:t xml:space="preserve"> years’ experience with driving commercial passenger vehicles, in addition to meeting all minimum standards as required by Somali Law.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ensure that Drivers possess valid operating credentials and licenses in their possession while the vehicle(s) is being driven.</w:t>
      </w:r>
    </w:p>
    <w:p w14:paraId="233281A9" w14:textId="0CDBB9F7"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aid persons being transported while entering and exiting the vehicle if required. </w:t>
      </w:r>
    </w:p>
    <w:p w14:paraId="63A4ED02" w14:textId="77777777"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Drivers must not speak on mobile phones while the vehicle is in motion. The drivers must not communicate to passengers while the vehicle is in motion.</w:t>
      </w:r>
    </w:p>
    <w:p w14:paraId="492563E8" w14:textId="2B3C3968"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will provide a list of all drivers with copies of clearance from </w:t>
      </w:r>
      <w:r w:rsidR="00CF6B9B" w:rsidRPr="00732887">
        <w:rPr>
          <w:rFonts w:ascii="Tahoma" w:eastAsia="Times New Roman" w:hAnsi="Tahoma" w:cs="Tahoma"/>
          <w:bCs/>
          <w:lang w:val="en-GB"/>
        </w:rPr>
        <w:t>CID</w:t>
      </w:r>
      <w:r w:rsidRPr="00732887">
        <w:rPr>
          <w:rFonts w:ascii="Tahoma" w:eastAsia="Times New Roman" w:hAnsi="Tahoma" w:cs="Tahoma"/>
          <w:bCs/>
          <w:lang w:val="en-GB"/>
        </w:rPr>
        <w:t>.</w:t>
      </w:r>
    </w:p>
    <w:p w14:paraId="3A7690A0" w14:textId="1C0E9C69"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will provide full details of the driver assigned to each vehicle and will notify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 xml:space="preserve"> in writing in case of changes.</w:t>
      </w:r>
    </w:p>
    <w:p w14:paraId="71971FB1" w14:textId="643AF60A" w:rsidR="00CC7170" w:rsidRPr="00732887" w:rsidRDefault="00CC7170"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’s employees shall cooperate and comply with instructions on completion of necessary forms (provided by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 necessary to track all trips for purposes of cost control and audit.</w:t>
      </w:r>
    </w:p>
    <w:p w14:paraId="5CADA846" w14:textId="6850D19A" w:rsidR="00517666" w:rsidRPr="00732887" w:rsidRDefault="00517666" w:rsidP="00732887">
      <w:pPr>
        <w:pStyle w:val="ListParagraph"/>
        <w:numPr>
          <w:ilvl w:val="0"/>
          <w:numId w:val="16"/>
        </w:numPr>
        <w:spacing w:line="276" w:lineRule="auto"/>
        <w:rPr>
          <w:rFonts w:ascii="Tahoma" w:eastAsia="Times New Roman" w:hAnsi="Tahoma" w:cs="Tahoma"/>
          <w:bCs/>
          <w:lang w:val="en-GB"/>
        </w:rPr>
      </w:pPr>
      <w:r w:rsidRPr="00732887">
        <w:rPr>
          <w:rFonts w:ascii="Tahoma" w:eastAsia="Times New Roman" w:hAnsi="Tahoma" w:cs="Tahoma"/>
          <w:bCs/>
          <w:lang w:val="en-GB"/>
        </w:rPr>
        <w:t xml:space="preserve">All </w:t>
      </w:r>
      <w:r w:rsidR="00B50363" w:rsidRPr="00732887">
        <w:rPr>
          <w:rFonts w:ascii="Tahoma" w:eastAsia="Times New Roman" w:hAnsi="Tahoma" w:cs="Tahoma"/>
          <w:bCs/>
          <w:lang w:val="en-GB"/>
        </w:rPr>
        <w:t xml:space="preserve">rental vehicles and </w:t>
      </w:r>
      <w:r w:rsidRPr="00732887">
        <w:rPr>
          <w:rFonts w:ascii="Tahoma" w:eastAsia="Times New Roman" w:hAnsi="Tahoma" w:cs="Tahoma"/>
          <w:bCs/>
          <w:lang w:val="en-GB"/>
        </w:rPr>
        <w:t xml:space="preserve">drivers </w:t>
      </w:r>
      <w:r w:rsidR="004B633D" w:rsidRPr="00732887">
        <w:rPr>
          <w:rFonts w:ascii="Tahoma" w:eastAsia="Times New Roman" w:hAnsi="Tahoma" w:cs="Tahoma"/>
          <w:bCs/>
          <w:lang w:val="en-GB"/>
        </w:rPr>
        <w:t>will be abided</w:t>
      </w:r>
      <w:r w:rsidRPr="00732887">
        <w:rPr>
          <w:rFonts w:ascii="Tahoma" w:eastAsia="Times New Roman" w:hAnsi="Tahoma" w:cs="Tahoma"/>
          <w:bCs/>
          <w:lang w:val="en-GB"/>
        </w:rPr>
        <w:t xml:space="preserve"> by the IRS </w:t>
      </w:r>
      <w:r w:rsidR="000F4BBE" w:rsidRPr="00732887">
        <w:rPr>
          <w:rFonts w:ascii="Tahoma" w:eastAsia="Times New Roman" w:hAnsi="Tahoma" w:cs="Tahoma"/>
          <w:bCs/>
          <w:lang w:val="en-GB"/>
        </w:rPr>
        <w:t xml:space="preserve">logistics rules &amp; regulations that are applied to IRS </w:t>
      </w:r>
      <w:r w:rsidR="00391EA5" w:rsidRPr="00732887">
        <w:rPr>
          <w:rFonts w:ascii="Tahoma" w:eastAsia="Times New Roman" w:hAnsi="Tahoma" w:cs="Tahoma"/>
          <w:bCs/>
          <w:lang w:val="en-GB"/>
        </w:rPr>
        <w:t>drivers and vehicles.</w:t>
      </w:r>
    </w:p>
    <w:p w14:paraId="4DA7B3C6" w14:textId="68C9D81B" w:rsidR="00CC7170" w:rsidRPr="00732887" w:rsidRDefault="00CC7170" w:rsidP="00732887">
      <w:pPr>
        <w:spacing w:after="120" w:line="276" w:lineRule="auto"/>
        <w:rPr>
          <w:rFonts w:ascii="Tahoma" w:eastAsia="Times New Roman" w:hAnsi="Tahoma" w:cs="Tahoma"/>
          <w:bCs/>
          <w:sz w:val="22"/>
          <w:szCs w:val="22"/>
          <w:lang w:val="en-GB"/>
        </w:rPr>
      </w:pPr>
      <w:r w:rsidRPr="00732887">
        <w:rPr>
          <w:rFonts w:ascii="Tahoma" w:eastAsia="Times New Roman" w:hAnsi="Tahoma" w:cs="Tahoma"/>
          <w:b/>
          <w:bCs/>
          <w:sz w:val="22"/>
          <w:szCs w:val="22"/>
          <w:lang w:val="en-GB"/>
        </w:rPr>
        <w:t>Note</w:t>
      </w:r>
      <w:r w:rsidRPr="00732887">
        <w:rPr>
          <w:rFonts w:ascii="Tahoma" w:eastAsia="Times New Roman" w:hAnsi="Tahoma" w:cs="Tahoma"/>
          <w:bCs/>
          <w:sz w:val="22"/>
          <w:szCs w:val="22"/>
          <w:lang w:val="en-GB"/>
        </w:rPr>
        <w:t xml:space="preserve">: </w:t>
      </w:r>
      <w:r w:rsidR="00881EE1" w:rsidRPr="00732887">
        <w:rPr>
          <w:rFonts w:ascii="Tahoma" w:eastAsia="Times New Roman" w:hAnsi="Tahoma" w:cs="Tahoma"/>
          <w:bCs/>
          <w:sz w:val="22"/>
          <w:szCs w:val="22"/>
          <w:lang w:val="en-GB"/>
        </w:rPr>
        <w:t>Islamic-Relief Somalia</w:t>
      </w:r>
      <w:r w:rsidRPr="00732887">
        <w:rPr>
          <w:rFonts w:ascii="Tahoma" w:eastAsia="Times New Roman" w:hAnsi="Tahoma" w:cs="Tahoma"/>
          <w:bCs/>
          <w:sz w:val="22"/>
          <w:szCs w:val="22"/>
          <w:lang w:val="en-GB"/>
        </w:rPr>
        <w:t xml:space="preserve"> shall maintain the right to request a change of drivers, if sufficient user complaints warrant such a request.</w:t>
      </w:r>
    </w:p>
    <w:p w14:paraId="1ED3EBBD" w14:textId="77777777" w:rsidR="00CC7170" w:rsidRPr="00732887" w:rsidRDefault="00CC7170" w:rsidP="00732887">
      <w:pPr>
        <w:spacing w:after="120"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Performance measurement and Service Levels:</w:t>
      </w:r>
    </w:p>
    <w:p w14:paraId="43078235" w14:textId="77777777"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lastRenderedPageBreak/>
        <w:t>Based on the notion that transparent performance measurement mechanisms help establish open lines of communication and develops a cooperative working relationship:</w:t>
      </w:r>
    </w:p>
    <w:p w14:paraId="121B0F36" w14:textId="77777777" w:rsidR="00CC7170" w:rsidRPr="00732887" w:rsidRDefault="00CC7170" w:rsidP="00732887">
      <w:pPr>
        <w:spacing w:line="276" w:lineRule="auto"/>
        <w:rPr>
          <w:rFonts w:ascii="Tahoma" w:eastAsia="Times New Roman" w:hAnsi="Tahoma" w:cs="Tahoma"/>
          <w:bCs/>
          <w:sz w:val="22"/>
          <w:szCs w:val="22"/>
          <w:lang w:val="en-GB"/>
        </w:rPr>
      </w:pPr>
    </w:p>
    <w:p w14:paraId="332349EF" w14:textId="58BE7D3A" w:rsidR="00CC7170" w:rsidRPr="00732887" w:rsidRDefault="00881EE1" w:rsidP="00732887">
      <w:pPr>
        <w:pStyle w:val="ListParagraph"/>
        <w:widowControl/>
        <w:numPr>
          <w:ilvl w:val="0"/>
          <w:numId w:val="4"/>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Islamic-Relief Somalia</w:t>
      </w:r>
      <w:r w:rsidR="008C31E8" w:rsidRPr="00732887">
        <w:rPr>
          <w:rFonts w:ascii="Tahoma" w:eastAsia="Times New Roman" w:hAnsi="Tahoma" w:cs="Tahoma"/>
          <w:bCs/>
          <w:lang w:val="en-GB"/>
        </w:rPr>
        <w:t xml:space="preserve"> will</w:t>
      </w:r>
      <w:r w:rsidR="00CC7170" w:rsidRPr="00732887">
        <w:rPr>
          <w:rFonts w:ascii="Tahoma" w:eastAsia="Times New Roman" w:hAnsi="Tahoma" w:cs="Tahoma"/>
          <w:bCs/>
          <w:lang w:val="en-GB"/>
        </w:rPr>
        <w:t xml:space="preserve">, in consultation with the </w:t>
      </w:r>
      <w:r w:rsidR="0060599D" w:rsidRPr="00732887">
        <w:rPr>
          <w:rFonts w:ascii="Tahoma" w:eastAsia="Times New Roman" w:hAnsi="Tahoma" w:cs="Tahoma"/>
          <w:bCs/>
          <w:lang w:val="en-GB"/>
        </w:rPr>
        <w:t>Service provider</w:t>
      </w:r>
      <w:r w:rsidR="00CC7170" w:rsidRPr="00732887">
        <w:rPr>
          <w:rFonts w:ascii="Tahoma" w:eastAsia="Times New Roman" w:hAnsi="Tahoma" w:cs="Tahoma"/>
          <w:bCs/>
          <w:lang w:val="en-GB"/>
        </w:rPr>
        <w:t xml:space="preserve">, establish a system for performance measurement. </w:t>
      </w:r>
    </w:p>
    <w:p w14:paraId="6BD81BF4" w14:textId="3AAA611E" w:rsidR="00CC7170" w:rsidRPr="00732887" w:rsidRDefault="00CC7170" w:rsidP="00732887">
      <w:pPr>
        <w:pStyle w:val="ListParagraph"/>
        <w:widowControl/>
        <w:numPr>
          <w:ilvl w:val="0"/>
          <w:numId w:val="4"/>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
          <w:bCs/>
          <w:lang w:val="en-GB"/>
        </w:rPr>
        <w:t>Punctuality &amp; Safety</w:t>
      </w:r>
      <w:r w:rsidRPr="00732887">
        <w:rPr>
          <w:rFonts w:ascii="Tahoma" w:eastAsia="Times New Roman" w:hAnsi="Tahoma" w:cs="Tahoma"/>
          <w:bCs/>
          <w:lang w:val="en-GB"/>
        </w:rPr>
        <w:t xml:space="preserve">-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provide the transportation services to the </w:t>
      </w:r>
      <w:r w:rsidR="00881EE1" w:rsidRPr="00732887">
        <w:rPr>
          <w:rFonts w:ascii="Tahoma" w:eastAsia="Times New Roman" w:hAnsi="Tahoma" w:cs="Tahoma"/>
          <w:bCs/>
          <w:lang w:val="en-GB"/>
        </w:rPr>
        <w:t>Islamic-Relief Somalia</w:t>
      </w:r>
      <w:r w:rsidR="008C31E8" w:rsidRPr="00732887">
        <w:rPr>
          <w:rFonts w:ascii="Tahoma" w:eastAsia="Times New Roman" w:hAnsi="Tahoma" w:cs="Tahoma"/>
          <w:bCs/>
          <w:lang w:val="en-GB"/>
        </w:rPr>
        <w:t xml:space="preserve"> in</w:t>
      </w:r>
      <w:r w:rsidRPr="00732887">
        <w:rPr>
          <w:rFonts w:ascii="Tahoma" w:eastAsia="Times New Roman" w:hAnsi="Tahoma" w:cs="Tahoma"/>
          <w:bCs/>
          <w:lang w:val="en-GB"/>
        </w:rPr>
        <w:t xml:space="preserve"> a manner that results in the punctual pick-ups and delivery of the staff</w:t>
      </w:r>
      <w:r w:rsidR="004B633D" w:rsidRPr="00732887">
        <w:rPr>
          <w:rFonts w:ascii="Tahoma" w:eastAsia="Times New Roman" w:hAnsi="Tahoma" w:cs="Tahoma"/>
          <w:bCs/>
          <w:lang w:val="en-GB"/>
        </w:rPr>
        <w:t xml:space="preserve"> and materials.</w:t>
      </w:r>
      <w:r w:rsidRPr="00732887">
        <w:rPr>
          <w:rFonts w:ascii="Tahoma" w:eastAsia="Times New Roman" w:hAnsi="Tahoma" w:cs="Tahoma"/>
          <w:bCs/>
          <w:lang w:val="en-GB"/>
        </w:rPr>
        <w:t xml:space="preserve"> It shall carry out these services in the full observance of safety and road traffic regulations of the Government of Somalia.</w:t>
      </w:r>
    </w:p>
    <w:p w14:paraId="5CB56071" w14:textId="3CBDFBC3" w:rsidR="00CC7170" w:rsidRPr="00732887" w:rsidRDefault="00CC7170" w:rsidP="00732887">
      <w:pPr>
        <w:pStyle w:val="ListParagraph"/>
        <w:widowControl/>
        <w:numPr>
          <w:ilvl w:val="0"/>
          <w:numId w:val="4"/>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
          <w:bCs/>
          <w:lang w:val="en-GB"/>
        </w:rPr>
        <w:t>Singularity of Contract</w:t>
      </w:r>
      <w:r w:rsidRPr="00732887">
        <w:rPr>
          <w:rFonts w:ascii="Tahoma" w:eastAsia="Times New Roman" w:hAnsi="Tahoma" w:cs="Tahoma"/>
          <w:bCs/>
          <w:lang w:val="en-GB"/>
        </w:rPr>
        <w:t xml:space="preserve"> – The </w:t>
      </w:r>
      <w:bookmarkStart w:id="1" w:name="_Hlk194995629"/>
      <w:r w:rsidR="0060599D" w:rsidRPr="00732887">
        <w:rPr>
          <w:rFonts w:ascii="Tahoma" w:eastAsia="Times New Roman" w:hAnsi="Tahoma" w:cs="Tahoma"/>
          <w:bCs/>
          <w:lang w:val="en-GB"/>
        </w:rPr>
        <w:t>Service provider</w:t>
      </w:r>
      <w:bookmarkEnd w:id="1"/>
      <w:r w:rsidRPr="00732887">
        <w:rPr>
          <w:rFonts w:ascii="Tahoma" w:eastAsia="Times New Roman" w:hAnsi="Tahoma" w:cs="Tahoma"/>
          <w:bCs/>
          <w:lang w:val="en-GB"/>
        </w:rPr>
        <w:t xml:space="preserve">’s employees shall not enter into any separate arrangement(s) with </w:t>
      </w:r>
      <w:r w:rsidR="00881EE1" w:rsidRPr="00732887">
        <w:rPr>
          <w:rFonts w:ascii="Tahoma" w:eastAsia="Times New Roman" w:hAnsi="Tahoma" w:cs="Tahoma"/>
          <w:bCs/>
          <w:lang w:val="en-GB"/>
        </w:rPr>
        <w:t>Islamic-Relief Somalia</w:t>
      </w:r>
      <w:r w:rsidR="008C31E8" w:rsidRPr="00732887">
        <w:rPr>
          <w:rFonts w:ascii="Tahoma" w:eastAsia="Times New Roman" w:hAnsi="Tahoma" w:cs="Tahoma"/>
          <w:bCs/>
          <w:lang w:val="en-GB"/>
        </w:rPr>
        <w:t xml:space="preserve"> staff</w:t>
      </w:r>
      <w:r w:rsidRPr="00732887">
        <w:rPr>
          <w:rFonts w:ascii="Tahoma" w:eastAsia="Times New Roman" w:hAnsi="Tahoma" w:cs="Tahoma"/>
          <w:bCs/>
          <w:lang w:val="en-GB"/>
        </w:rPr>
        <w:t xml:space="preserve"> members or assigned non-staff, for whom service is directly provided, that is non-compliant with </w:t>
      </w:r>
      <w:r w:rsidR="008C31E8" w:rsidRPr="00732887">
        <w:rPr>
          <w:rFonts w:ascii="Tahoma" w:eastAsia="Times New Roman" w:hAnsi="Tahoma" w:cs="Tahoma"/>
          <w:bCs/>
          <w:lang w:val="en-GB"/>
        </w:rPr>
        <w:t>the terms and conditions of the</w:t>
      </w:r>
      <w:r w:rsidRPr="00732887">
        <w:rPr>
          <w:rFonts w:ascii="Tahoma" w:eastAsia="Times New Roman" w:hAnsi="Tahoma" w:cs="Tahoma"/>
          <w:bCs/>
          <w:lang w:val="en-GB"/>
        </w:rPr>
        <w:t xml:space="preserve"> contract </w:t>
      </w:r>
      <w:r w:rsidR="004B633D" w:rsidRPr="00732887">
        <w:rPr>
          <w:rFonts w:ascii="Tahoma" w:eastAsia="Times New Roman" w:hAnsi="Tahoma" w:cs="Tahoma"/>
          <w:bCs/>
          <w:lang w:val="en-GB"/>
        </w:rPr>
        <w:t>entered</w:t>
      </w:r>
      <w:r w:rsidRPr="00732887">
        <w:rPr>
          <w:rFonts w:ascii="Tahoma" w:eastAsia="Times New Roman" w:hAnsi="Tahoma" w:cs="Tahoma"/>
          <w:bCs/>
          <w:lang w:val="en-GB"/>
        </w:rPr>
        <w:t xml:space="preserve"> by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and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w:t>
      </w:r>
    </w:p>
    <w:p w14:paraId="3541B22F" w14:textId="72E4A02E" w:rsidR="00CC7170" w:rsidRPr="00732887" w:rsidRDefault="00CC7170" w:rsidP="00732887">
      <w:pPr>
        <w:pStyle w:val="ListParagraph"/>
        <w:widowControl/>
        <w:numPr>
          <w:ilvl w:val="0"/>
          <w:numId w:val="4"/>
        </w:numPr>
        <w:overflowPunct/>
        <w:adjustRightInd/>
        <w:spacing w:after="160" w:line="276" w:lineRule="auto"/>
        <w:rPr>
          <w:rFonts w:ascii="Tahoma" w:eastAsia="Times New Roman" w:hAnsi="Tahoma" w:cs="Tahoma"/>
          <w:bCs/>
          <w:lang w:val="en-GB"/>
        </w:rPr>
      </w:pPr>
      <w:r w:rsidRPr="00732887">
        <w:rPr>
          <w:rFonts w:ascii="Tahoma" w:eastAsia="Times New Roman" w:hAnsi="Tahoma" w:cs="Tahoma"/>
          <w:bCs/>
          <w:lang w:val="en-GB"/>
        </w:rPr>
        <w:t xml:space="preserve">Insurance- The </w:t>
      </w:r>
      <w:r w:rsidR="0060599D"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shall ensure that appropriate liability insurance cover is provided,</w:t>
      </w:r>
    </w:p>
    <w:p w14:paraId="345D7477"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SECURITY:</w:t>
      </w:r>
    </w:p>
    <w:p w14:paraId="0049C656" w14:textId="7A53C860" w:rsidR="00CC7170" w:rsidRPr="00732887" w:rsidRDefault="00CC7170" w:rsidP="00732887">
      <w:pPr>
        <w:spacing w:after="120"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w:t>
      </w:r>
      <w:r w:rsidR="004B633D"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shall accept full responsibility including security of all vehicles supplied including security of the drivers. The </w:t>
      </w:r>
      <w:r w:rsidR="009417FF"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will be liable if any security incidents occur that has a relation to its drivers or vehicles. </w:t>
      </w:r>
    </w:p>
    <w:p w14:paraId="2A4B3E99" w14:textId="77777777" w:rsidR="00CC7170" w:rsidRPr="00732887" w:rsidRDefault="00CC7170" w:rsidP="00732887">
      <w:pPr>
        <w:spacing w:after="120"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VEHICLE PROPER DOCUMENTATION:</w:t>
      </w:r>
    </w:p>
    <w:p w14:paraId="23AD36DF" w14:textId="5368495A" w:rsidR="00CC7170" w:rsidRPr="00732887" w:rsidRDefault="00CC7170" w:rsidP="00732887">
      <w:pPr>
        <w:pStyle w:val="ListParagraph"/>
        <w:numPr>
          <w:ilvl w:val="0"/>
          <w:numId w:val="17"/>
        </w:numPr>
        <w:spacing w:line="276" w:lineRule="auto"/>
        <w:rPr>
          <w:rFonts w:ascii="Tahoma" w:eastAsia="Times New Roman" w:hAnsi="Tahoma" w:cs="Tahoma"/>
          <w:b/>
          <w:bCs/>
          <w:lang w:val="en-GB"/>
        </w:rPr>
      </w:pPr>
      <w:r w:rsidRPr="00732887">
        <w:rPr>
          <w:rFonts w:ascii="Tahoma" w:eastAsia="Times New Roman" w:hAnsi="Tahoma" w:cs="Tahoma"/>
          <w:bCs/>
          <w:lang w:val="en-GB"/>
        </w:rPr>
        <w:t xml:space="preserve">All vehicles provided for this service must have proper and current registration from the government of Somalia (relevant authorities) allowing unrestricted access and ease of movement.  In case of any dispute between the driver and local authorities, the </w:t>
      </w:r>
      <w:r w:rsidR="009417FF" w:rsidRPr="00732887">
        <w:rPr>
          <w:rFonts w:ascii="Tahoma" w:eastAsia="Times New Roman" w:hAnsi="Tahoma" w:cs="Tahoma"/>
          <w:bCs/>
          <w:lang w:val="en-GB"/>
        </w:rPr>
        <w:t>Service provider</w:t>
      </w:r>
      <w:r w:rsidRPr="00732887">
        <w:rPr>
          <w:rFonts w:ascii="Tahoma" w:eastAsia="Times New Roman" w:hAnsi="Tahoma" w:cs="Tahoma"/>
          <w:bCs/>
          <w:lang w:val="en-GB"/>
        </w:rPr>
        <w:t xml:space="preserve"> has the responsibility to settle it at its own cost; if not possible the company is obliged to replace this vehicle with another which will enable the </w:t>
      </w:r>
      <w:r w:rsidR="00881EE1" w:rsidRPr="00732887">
        <w:rPr>
          <w:rFonts w:ascii="Tahoma" w:eastAsia="Times New Roman" w:hAnsi="Tahoma" w:cs="Tahoma"/>
          <w:bCs/>
          <w:lang w:val="en-GB"/>
        </w:rPr>
        <w:t>Islamic-Relief Somalia</w:t>
      </w:r>
      <w:r w:rsidRPr="00732887">
        <w:rPr>
          <w:rFonts w:ascii="Tahoma" w:eastAsia="Times New Roman" w:hAnsi="Tahoma" w:cs="Tahoma"/>
          <w:bCs/>
          <w:lang w:val="en-GB"/>
        </w:rPr>
        <w:t xml:space="preserve"> to continue with its operation</w:t>
      </w:r>
      <w:r w:rsidRPr="00732887">
        <w:rPr>
          <w:rFonts w:ascii="Tahoma" w:eastAsia="Times New Roman" w:hAnsi="Tahoma" w:cs="Tahoma"/>
          <w:b/>
          <w:bCs/>
          <w:lang w:val="en-GB"/>
        </w:rPr>
        <w:t>.</w:t>
      </w:r>
    </w:p>
    <w:p w14:paraId="105F5AD5" w14:textId="0195A5CE" w:rsidR="001C4BEB" w:rsidRPr="00732887" w:rsidRDefault="001C4BEB" w:rsidP="00732887">
      <w:pPr>
        <w:pStyle w:val="ListParagraph"/>
        <w:numPr>
          <w:ilvl w:val="0"/>
          <w:numId w:val="17"/>
        </w:numPr>
        <w:spacing w:line="276" w:lineRule="auto"/>
        <w:rPr>
          <w:rFonts w:ascii="Tahoma" w:eastAsia="Times New Roman" w:hAnsi="Tahoma" w:cs="Tahoma"/>
          <w:b/>
          <w:bCs/>
          <w:lang w:val="en-GB"/>
        </w:rPr>
      </w:pPr>
      <w:r w:rsidRPr="00732887">
        <w:rPr>
          <w:rFonts w:ascii="Tahoma" w:eastAsia="Times New Roman" w:hAnsi="Tahoma" w:cs="Tahoma"/>
          <w:lang w:val="en-GB"/>
        </w:rPr>
        <w:t>The rental vehicles will use</w:t>
      </w:r>
      <w:r w:rsidR="003F77EE" w:rsidRPr="00732887">
        <w:rPr>
          <w:rFonts w:ascii="Tahoma" w:eastAsia="Times New Roman" w:hAnsi="Tahoma" w:cs="Tahoma"/>
          <w:lang w:val="en-GB"/>
        </w:rPr>
        <w:t xml:space="preserve"> IRS log sheet to record the kilometre travelled and the fuel consumed for reporting purposes</w:t>
      </w:r>
      <w:r w:rsidR="003F77EE" w:rsidRPr="00732887">
        <w:rPr>
          <w:rFonts w:ascii="Tahoma" w:eastAsia="Times New Roman" w:hAnsi="Tahoma" w:cs="Tahoma"/>
          <w:b/>
          <w:bCs/>
          <w:lang w:val="en-GB"/>
        </w:rPr>
        <w:t>.</w:t>
      </w:r>
    </w:p>
    <w:p w14:paraId="01D89196" w14:textId="77777777" w:rsidR="006056F4" w:rsidRPr="00732887" w:rsidRDefault="006056F4" w:rsidP="00732887">
      <w:pPr>
        <w:spacing w:line="276" w:lineRule="auto"/>
        <w:rPr>
          <w:rFonts w:ascii="Tahoma" w:eastAsia="Times New Roman" w:hAnsi="Tahoma" w:cs="Tahoma"/>
          <w:b/>
          <w:bCs/>
          <w:sz w:val="22"/>
          <w:szCs w:val="22"/>
          <w:u w:val="single"/>
          <w:lang w:val="en-GB"/>
        </w:rPr>
      </w:pPr>
    </w:p>
    <w:p w14:paraId="6C55D1AD"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 xml:space="preserve">DISRUPTION of TRANSPORTATION SERVICE:  </w:t>
      </w:r>
    </w:p>
    <w:p w14:paraId="3359BDCE" w14:textId="0372F9D1"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Cs/>
          <w:sz w:val="22"/>
          <w:szCs w:val="22"/>
          <w:lang w:val="en-GB"/>
        </w:rPr>
        <w:t xml:space="preserve">The </w:t>
      </w:r>
      <w:r w:rsidR="00FD312E"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shall provide continuous transportation services. If for any reason the services are disrupted, e.g. by car break down or driver’s illness, 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has the responsibility to provide immediate substitution within 24 hours.  </w:t>
      </w:r>
    </w:p>
    <w:p w14:paraId="14D35E3B" w14:textId="77777777" w:rsidR="00CC7170" w:rsidRPr="00732887" w:rsidRDefault="00CC7170" w:rsidP="00732887">
      <w:pPr>
        <w:spacing w:line="276" w:lineRule="auto"/>
        <w:rPr>
          <w:rFonts w:ascii="Tahoma" w:eastAsia="Times New Roman" w:hAnsi="Tahoma" w:cs="Tahoma"/>
          <w:b/>
          <w:bCs/>
          <w:sz w:val="22"/>
          <w:szCs w:val="22"/>
          <w:u w:val="single"/>
          <w:lang w:val="en-GB"/>
        </w:rPr>
      </w:pPr>
    </w:p>
    <w:p w14:paraId="0BD2C179"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DRIVER’S LICENSE:</w:t>
      </w:r>
    </w:p>
    <w:p w14:paraId="2F54EFBD" w14:textId="212809B2"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It is the responsibility of 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to provide a driver for each vehicle and the driver must have a current Somalia driving license and ID</w:t>
      </w:r>
      <w:r w:rsidR="00CF6B9B" w:rsidRPr="00732887">
        <w:rPr>
          <w:rFonts w:ascii="Tahoma" w:eastAsia="Times New Roman" w:hAnsi="Tahoma" w:cs="Tahoma"/>
          <w:bCs/>
          <w:sz w:val="22"/>
          <w:szCs w:val="22"/>
          <w:lang w:val="en-GB"/>
        </w:rPr>
        <w:t>/</w:t>
      </w:r>
      <w:r w:rsidR="00AA0774" w:rsidRPr="00732887">
        <w:rPr>
          <w:rFonts w:ascii="Tahoma" w:eastAsia="Times New Roman" w:hAnsi="Tahoma" w:cs="Tahoma"/>
          <w:bCs/>
          <w:sz w:val="22"/>
          <w:szCs w:val="22"/>
          <w:lang w:val="en-GB"/>
        </w:rPr>
        <w:t>Passport</w:t>
      </w:r>
      <w:r w:rsidRPr="00732887">
        <w:rPr>
          <w:rFonts w:ascii="Tahoma" w:eastAsia="Times New Roman" w:hAnsi="Tahoma" w:cs="Tahoma"/>
          <w:bCs/>
          <w:sz w:val="22"/>
          <w:szCs w:val="22"/>
          <w:lang w:val="en-GB"/>
        </w:rPr>
        <w:t xml:space="preserve">, a copy of which must be provided to </w:t>
      </w:r>
      <w:r w:rsidR="00881EE1" w:rsidRPr="00732887">
        <w:rPr>
          <w:rFonts w:ascii="Tahoma" w:eastAsia="Times New Roman" w:hAnsi="Tahoma" w:cs="Tahoma"/>
          <w:bCs/>
          <w:sz w:val="22"/>
          <w:szCs w:val="22"/>
          <w:lang w:val="en-GB"/>
        </w:rPr>
        <w:t>Islamic-Relief Somalia</w:t>
      </w:r>
      <w:r w:rsidR="008C31E8" w:rsidRPr="00732887">
        <w:rPr>
          <w:rFonts w:ascii="Tahoma" w:eastAsia="Times New Roman" w:hAnsi="Tahoma" w:cs="Tahoma"/>
          <w:bCs/>
          <w:sz w:val="22"/>
          <w:szCs w:val="22"/>
          <w:lang w:val="en-GB"/>
        </w:rPr>
        <w:t xml:space="preserve"> prior</w:t>
      </w:r>
      <w:r w:rsidRPr="00732887">
        <w:rPr>
          <w:rFonts w:ascii="Tahoma" w:eastAsia="Times New Roman" w:hAnsi="Tahoma" w:cs="Tahoma"/>
          <w:bCs/>
          <w:sz w:val="22"/>
          <w:szCs w:val="22"/>
          <w:lang w:val="en-GB"/>
        </w:rPr>
        <w:t xml:space="preserve"> to commencement of contract.  </w:t>
      </w:r>
    </w:p>
    <w:p w14:paraId="687DE2A6" w14:textId="1263EF9E" w:rsidR="00CC7170" w:rsidRPr="00732887" w:rsidRDefault="00881EE1"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Islamic-Relief Somalia</w:t>
      </w:r>
      <w:r w:rsidR="00CC7170" w:rsidRPr="00732887">
        <w:rPr>
          <w:rFonts w:ascii="Tahoma" w:eastAsia="Times New Roman" w:hAnsi="Tahoma" w:cs="Tahoma"/>
          <w:bCs/>
          <w:sz w:val="22"/>
          <w:szCs w:val="22"/>
          <w:lang w:val="en-GB"/>
        </w:rPr>
        <w:t xml:space="preserve"> reserves the right to reject any driver(s) that it has any concern about with respect to the driver’s(s) driving capabilities, security clearance, or safety.  In cases where </w:t>
      </w:r>
      <w:r w:rsidRPr="00732887">
        <w:rPr>
          <w:rFonts w:ascii="Tahoma" w:eastAsia="Times New Roman" w:hAnsi="Tahoma" w:cs="Tahoma"/>
          <w:bCs/>
          <w:sz w:val="22"/>
          <w:szCs w:val="22"/>
          <w:lang w:val="en-GB"/>
        </w:rPr>
        <w:t>Islamic-Relief Somalia</w:t>
      </w:r>
      <w:r w:rsidR="00CC7170" w:rsidRPr="00732887">
        <w:rPr>
          <w:rFonts w:ascii="Tahoma" w:eastAsia="Times New Roman" w:hAnsi="Tahoma" w:cs="Tahoma"/>
          <w:bCs/>
          <w:sz w:val="22"/>
          <w:szCs w:val="22"/>
          <w:lang w:val="en-GB"/>
        </w:rPr>
        <w:t xml:space="preserve"> rejects the proposed driver(s) the </w:t>
      </w:r>
      <w:r w:rsidR="00AA0774" w:rsidRPr="00732887">
        <w:rPr>
          <w:rFonts w:ascii="Tahoma" w:eastAsia="Times New Roman" w:hAnsi="Tahoma" w:cs="Tahoma"/>
          <w:bCs/>
          <w:sz w:val="22"/>
          <w:szCs w:val="22"/>
          <w:lang w:val="en-GB"/>
        </w:rPr>
        <w:t>Service provider</w:t>
      </w:r>
      <w:r w:rsidR="00CC7170" w:rsidRPr="00732887">
        <w:rPr>
          <w:rFonts w:ascii="Tahoma" w:eastAsia="Times New Roman" w:hAnsi="Tahoma" w:cs="Tahoma"/>
          <w:bCs/>
          <w:sz w:val="22"/>
          <w:szCs w:val="22"/>
          <w:lang w:val="en-GB"/>
        </w:rPr>
        <w:t xml:space="preserve"> must replace the said </w:t>
      </w:r>
      <w:r w:rsidR="00CC7170" w:rsidRPr="00732887">
        <w:rPr>
          <w:rFonts w:ascii="Tahoma" w:eastAsia="Times New Roman" w:hAnsi="Tahoma" w:cs="Tahoma"/>
          <w:bCs/>
          <w:sz w:val="22"/>
          <w:szCs w:val="22"/>
          <w:lang w:val="en-GB"/>
        </w:rPr>
        <w:lastRenderedPageBreak/>
        <w:t xml:space="preserve">driver(s) </w:t>
      </w:r>
      <w:r w:rsidR="00CF6B9B" w:rsidRPr="00732887">
        <w:rPr>
          <w:rFonts w:ascii="Tahoma" w:eastAsia="Times New Roman" w:hAnsi="Tahoma" w:cs="Tahoma"/>
          <w:bCs/>
          <w:sz w:val="22"/>
          <w:szCs w:val="22"/>
          <w:lang w:val="en-GB"/>
        </w:rPr>
        <w:t xml:space="preserve">within </w:t>
      </w:r>
      <w:r w:rsidR="00503F06" w:rsidRPr="00732887">
        <w:rPr>
          <w:rFonts w:ascii="Tahoma" w:eastAsia="Times New Roman" w:hAnsi="Tahoma" w:cs="Tahoma"/>
          <w:bCs/>
          <w:sz w:val="22"/>
          <w:szCs w:val="22"/>
          <w:lang w:val="en-GB"/>
        </w:rPr>
        <w:t>three days</w:t>
      </w:r>
      <w:r w:rsidR="00CC7170" w:rsidRPr="00732887">
        <w:rPr>
          <w:rFonts w:ascii="Tahoma" w:eastAsia="Times New Roman" w:hAnsi="Tahoma" w:cs="Tahoma"/>
          <w:bCs/>
          <w:sz w:val="22"/>
          <w:szCs w:val="22"/>
          <w:lang w:val="en-GB"/>
        </w:rPr>
        <w:t xml:space="preserve">. </w:t>
      </w:r>
    </w:p>
    <w:p w14:paraId="406CF4F6" w14:textId="77777777" w:rsidR="00CC7170" w:rsidRPr="00732887" w:rsidRDefault="00CC7170" w:rsidP="00732887">
      <w:pPr>
        <w:spacing w:line="276" w:lineRule="auto"/>
        <w:rPr>
          <w:rFonts w:ascii="Tahoma" w:eastAsia="Times New Roman" w:hAnsi="Tahoma" w:cs="Tahoma"/>
          <w:b/>
          <w:bCs/>
          <w:sz w:val="22"/>
          <w:szCs w:val="22"/>
          <w:lang w:val="en-GB"/>
        </w:rPr>
      </w:pPr>
    </w:p>
    <w:p w14:paraId="2EFE6878"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WORKING HOURS:</w:t>
      </w:r>
    </w:p>
    <w:p w14:paraId="70FA9B08" w14:textId="77777777"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0700 hrs till 1900 hrs (12 hours on daily basis).  </w:t>
      </w:r>
    </w:p>
    <w:p w14:paraId="591A8122" w14:textId="77777777" w:rsidR="00CC7170" w:rsidRPr="00732887" w:rsidRDefault="00CC7170" w:rsidP="00732887">
      <w:pPr>
        <w:spacing w:line="276" w:lineRule="auto"/>
        <w:rPr>
          <w:rFonts w:ascii="Tahoma" w:eastAsia="Times New Roman" w:hAnsi="Tahoma" w:cs="Tahoma"/>
          <w:b/>
          <w:bCs/>
          <w:sz w:val="22"/>
          <w:szCs w:val="22"/>
          <w:lang w:val="en-GB"/>
        </w:rPr>
      </w:pPr>
      <w:r w:rsidRPr="00732887">
        <w:rPr>
          <w:rFonts w:ascii="Tahoma" w:eastAsia="Times New Roman" w:hAnsi="Tahoma" w:cs="Tahoma"/>
          <w:b/>
          <w:bCs/>
          <w:sz w:val="22"/>
          <w:szCs w:val="22"/>
          <w:lang w:val="en-GB"/>
        </w:rPr>
        <w:t xml:space="preserve"> </w:t>
      </w:r>
    </w:p>
    <w:p w14:paraId="68D8DFAC"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DESCRIPTION OF USE FOR VEHICLES:</w:t>
      </w:r>
    </w:p>
    <w:p w14:paraId="6309C005" w14:textId="77777777" w:rsidR="00CC7170" w:rsidRPr="00732887" w:rsidRDefault="00CC7170" w:rsidP="00732887">
      <w:pPr>
        <w:spacing w:line="276" w:lineRule="auto"/>
        <w:rPr>
          <w:rFonts w:ascii="Tahoma" w:eastAsia="Times New Roman" w:hAnsi="Tahoma" w:cs="Tahoma"/>
          <w:b/>
          <w:bCs/>
          <w:sz w:val="22"/>
          <w:szCs w:val="22"/>
          <w:u w:val="single"/>
          <w:lang w:val="en-GB"/>
        </w:rPr>
      </w:pPr>
    </w:p>
    <w:p w14:paraId="0818674C" w14:textId="52632437" w:rsidR="00CC7170" w:rsidRPr="00732887" w:rsidRDefault="00CC7170" w:rsidP="00732887">
      <w:pPr>
        <w:numPr>
          <w:ilvl w:val="0"/>
          <w:numId w:val="6"/>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To transport </w:t>
      </w:r>
      <w:r w:rsidR="00881EE1" w:rsidRPr="00732887">
        <w:rPr>
          <w:rFonts w:ascii="Tahoma" w:eastAsia="Times New Roman" w:hAnsi="Tahoma" w:cs="Tahoma"/>
          <w:bCs/>
          <w:sz w:val="22"/>
          <w:szCs w:val="22"/>
          <w:lang w:val="en-GB"/>
        </w:rPr>
        <w:t>Islamic-Relief Somalia</w:t>
      </w:r>
      <w:r w:rsidR="008C31E8" w:rsidRPr="00732887">
        <w:rPr>
          <w:rFonts w:ascii="Tahoma" w:eastAsia="Times New Roman" w:hAnsi="Tahoma" w:cs="Tahoma"/>
          <w:bCs/>
          <w:sz w:val="22"/>
          <w:szCs w:val="22"/>
          <w:lang w:val="en-GB"/>
        </w:rPr>
        <w:t xml:space="preserve"> </w:t>
      </w:r>
      <w:r w:rsidRPr="00732887">
        <w:rPr>
          <w:rFonts w:ascii="Tahoma" w:eastAsia="Times New Roman" w:hAnsi="Tahoma" w:cs="Tahoma"/>
          <w:bCs/>
          <w:sz w:val="22"/>
          <w:szCs w:val="22"/>
          <w:lang w:val="en-GB"/>
        </w:rPr>
        <w:t xml:space="preserve">Staff, assigned Non- Staff and materials where possible from the </w:t>
      </w:r>
      <w:r w:rsidR="00881EE1" w:rsidRPr="00732887">
        <w:rPr>
          <w:rFonts w:ascii="Tahoma" w:eastAsia="Times New Roman" w:hAnsi="Tahoma" w:cs="Tahoma"/>
          <w:bCs/>
          <w:sz w:val="22"/>
          <w:szCs w:val="22"/>
          <w:lang w:val="en-GB"/>
        </w:rPr>
        <w:t>Islamic-Relief Somalia</w:t>
      </w:r>
      <w:r w:rsidR="008C31E8" w:rsidRPr="00732887">
        <w:rPr>
          <w:rFonts w:ascii="Tahoma" w:eastAsia="Times New Roman" w:hAnsi="Tahoma" w:cs="Tahoma"/>
          <w:bCs/>
          <w:sz w:val="22"/>
          <w:szCs w:val="22"/>
          <w:lang w:val="en-GB"/>
        </w:rPr>
        <w:t xml:space="preserve"> offices</w:t>
      </w:r>
      <w:r w:rsidR="00AF6F67" w:rsidRPr="00732887">
        <w:rPr>
          <w:rFonts w:ascii="Tahoma" w:eastAsia="Times New Roman" w:hAnsi="Tahoma" w:cs="Tahoma"/>
          <w:bCs/>
          <w:sz w:val="22"/>
          <w:szCs w:val="22"/>
          <w:lang w:val="en-GB"/>
        </w:rPr>
        <w:t xml:space="preserve"> </w:t>
      </w:r>
      <w:r w:rsidRPr="00732887">
        <w:rPr>
          <w:rFonts w:ascii="Tahoma" w:eastAsia="Times New Roman" w:hAnsi="Tahoma" w:cs="Tahoma"/>
          <w:bCs/>
          <w:sz w:val="22"/>
          <w:szCs w:val="22"/>
          <w:lang w:val="en-GB"/>
        </w:rPr>
        <w:t xml:space="preserve">to </w:t>
      </w:r>
      <w:r w:rsidR="0034051A" w:rsidRPr="00732887">
        <w:rPr>
          <w:rFonts w:ascii="Tahoma" w:eastAsia="Times New Roman" w:hAnsi="Tahoma" w:cs="Tahoma"/>
          <w:bCs/>
          <w:sz w:val="22"/>
          <w:szCs w:val="22"/>
          <w:lang w:val="en-GB"/>
        </w:rPr>
        <w:t xml:space="preserve">locations </w:t>
      </w:r>
      <w:r w:rsidR="0034051A" w:rsidRPr="00732887">
        <w:rPr>
          <w:rFonts w:ascii="Tahoma" w:eastAsia="Times New Roman" w:hAnsi="Tahoma" w:cs="Tahoma"/>
          <w:bCs/>
          <w:sz w:val="22"/>
          <w:szCs w:val="22"/>
        </w:rPr>
        <w:t xml:space="preserve"> </w:t>
      </w:r>
      <w:r w:rsidRPr="00732887">
        <w:rPr>
          <w:rFonts w:ascii="Tahoma" w:eastAsia="Times New Roman" w:hAnsi="Tahoma" w:cs="Tahoma"/>
          <w:bCs/>
          <w:sz w:val="22"/>
          <w:szCs w:val="22"/>
        </w:rPr>
        <w:t xml:space="preserve"> requested by </w:t>
      </w:r>
      <w:r w:rsidR="00881EE1" w:rsidRPr="00732887">
        <w:rPr>
          <w:rFonts w:ascii="Tahoma" w:eastAsia="Times New Roman" w:hAnsi="Tahoma" w:cs="Tahoma"/>
          <w:bCs/>
          <w:sz w:val="22"/>
          <w:szCs w:val="22"/>
        </w:rPr>
        <w:t>Islamic-Relief Somalia</w:t>
      </w:r>
      <w:r w:rsidR="004055E5" w:rsidRPr="00732887">
        <w:rPr>
          <w:rFonts w:ascii="Tahoma" w:eastAsia="Times New Roman" w:hAnsi="Tahoma" w:cs="Tahoma"/>
          <w:bCs/>
          <w:sz w:val="22"/>
          <w:szCs w:val="22"/>
        </w:rPr>
        <w:t>.</w:t>
      </w:r>
    </w:p>
    <w:p w14:paraId="2B3F7C2B" w14:textId="45CA1633" w:rsidR="00CC7170" w:rsidRPr="00732887" w:rsidRDefault="00CC7170" w:rsidP="00732887">
      <w:pPr>
        <w:numPr>
          <w:ilvl w:val="0"/>
          <w:numId w:val="6"/>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vehicle will remain in that location to support/ move staff and/or materials as requested by </w:t>
      </w:r>
      <w:r w:rsidR="00881EE1" w:rsidRPr="00732887">
        <w:rPr>
          <w:rFonts w:ascii="Tahoma" w:eastAsia="Times New Roman" w:hAnsi="Tahoma" w:cs="Tahoma"/>
          <w:bCs/>
          <w:sz w:val="22"/>
          <w:szCs w:val="22"/>
          <w:lang w:val="en-GB"/>
        </w:rPr>
        <w:t>Islamic-Relief Somalia</w:t>
      </w:r>
    </w:p>
    <w:p w14:paraId="3D8B41E2" w14:textId="650469FD" w:rsidR="00CC7170" w:rsidRPr="00732887" w:rsidRDefault="00CC7170" w:rsidP="00732887">
      <w:pPr>
        <w:numPr>
          <w:ilvl w:val="0"/>
          <w:numId w:val="6"/>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There may be a need to transport </w:t>
      </w:r>
      <w:r w:rsidR="00881EE1" w:rsidRPr="00732887">
        <w:rPr>
          <w:rFonts w:ascii="Tahoma" w:eastAsia="Times New Roman" w:hAnsi="Tahoma" w:cs="Tahoma"/>
          <w:bCs/>
          <w:sz w:val="22"/>
          <w:szCs w:val="22"/>
          <w:lang w:val="en-GB"/>
        </w:rPr>
        <w:t>Islamic-Relief Somalia</w:t>
      </w:r>
      <w:r w:rsidR="004055E5" w:rsidRPr="00732887">
        <w:rPr>
          <w:rFonts w:ascii="Tahoma" w:eastAsia="Times New Roman" w:hAnsi="Tahoma" w:cs="Tahoma"/>
          <w:bCs/>
          <w:sz w:val="22"/>
          <w:szCs w:val="22"/>
          <w:lang w:val="en-GB"/>
        </w:rPr>
        <w:t xml:space="preserve"> assigned</w:t>
      </w:r>
      <w:r w:rsidRPr="00732887">
        <w:rPr>
          <w:rFonts w:ascii="Tahoma" w:eastAsia="Times New Roman" w:hAnsi="Tahoma" w:cs="Tahoma"/>
          <w:bCs/>
          <w:sz w:val="22"/>
          <w:szCs w:val="22"/>
          <w:lang w:val="en-GB"/>
        </w:rPr>
        <w:t xml:space="preserve"> Non- Staff on an ad hoc basis to locations.</w:t>
      </w:r>
    </w:p>
    <w:p w14:paraId="226B40C9" w14:textId="77777777" w:rsidR="00CC7170" w:rsidRPr="00732887" w:rsidRDefault="00CC7170" w:rsidP="00732887">
      <w:pPr>
        <w:numPr>
          <w:ilvl w:val="0"/>
          <w:numId w:val="6"/>
        </w:numPr>
        <w:spacing w:line="276" w:lineRule="auto"/>
        <w:rPr>
          <w:rFonts w:ascii="Tahoma" w:eastAsia="Times New Roman" w:hAnsi="Tahoma" w:cs="Tahoma"/>
          <w:bCs/>
          <w:sz w:val="22"/>
          <w:szCs w:val="22"/>
          <w:u w:val="single"/>
          <w:lang w:val="en-GB"/>
        </w:rPr>
      </w:pPr>
      <w:r w:rsidRPr="00732887">
        <w:rPr>
          <w:rFonts w:ascii="Tahoma" w:eastAsia="Times New Roman" w:hAnsi="Tahoma" w:cs="Tahoma"/>
          <w:bCs/>
          <w:sz w:val="22"/>
          <w:szCs w:val="22"/>
          <w:lang w:val="en-GB"/>
        </w:rPr>
        <w:t>Where required movement will be done with police escort.</w:t>
      </w:r>
    </w:p>
    <w:p w14:paraId="07A13604" w14:textId="77777777" w:rsidR="00CC7170" w:rsidRPr="00732887" w:rsidRDefault="00CC7170" w:rsidP="00732887">
      <w:pPr>
        <w:numPr>
          <w:ilvl w:val="0"/>
          <w:numId w:val="7"/>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vehicles will be used during the official holidays (Fridays, </w:t>
      </w:r>
      <w:proofErr w:type="spellStart"/>
      <w:r w:rsidRPr="00732887">
        <w:rPr>
          <w:rFonts w:ascii="Tahoma" w:eastAsia="Times New Roman" w:hAnsi="Tahoma" w:cs="Tahoma"/>
          <w:bCs/>
          <w:sz w:val="22"/>
          <w:szCs w:val="22"/>
        </w:rPr>
        <w:t>Eids</w:t>
      </w:r>
      <w:proofErr w:type="spellEnd"/>
      <w:r w:rsidRPr="00732887">
        <w:rPr>
          <w:rFonts w:ascii="Tahoma" w:eastAsia="Times New Roman" w:hAnsi="Tahoma" w:cs="Tahoma"/>
          <w:bCs/>
          <w:sz w:val="22"/>
          <w:szCs w:val="22"/>
        </w:rPr>
        <w:t xml:space="preserve">, </w:t>
      </w:r>
      <w:r w:rsidR="004055E5" w:rsidRPr="00732887">
        <w:rPr>
          <w:rFonts w:ascii="Tahoma" w:eastAsia="Times New Roman" w:hAnsi="Tahoma" w:cs="Tahoma"/>
          <w:bCs/>
          <w:sz w:val="22"/>
          <w:szCs w:val="22"/>
        </w:rPr>
        <w:t>etc.</w:t>
      </w:r>
      <w:r w:rsidRPr="00732887">
        <w:rPr>
          <w:rFonts w:ascii="Tahoma" w:eastAsia="Times New Roman" w:hAnsi="Tahoma" w:cs="Tahoma"/>
          <w:bCs/>
          <w:sz w:val="22"/>
          <w:szCs w:val="22"/>
        </w:rPr>
        <w:t>).</w:t>
      </w:r>
    </w:p>
    <w:p w14:paraId="4EA1E682" w14:textId="734AA896" w:rsidR="00CC7170" w:rsidRPr="00732887" w:rsidRDefault="00881EE1" w:rsidP="00732887">
      <w:pPr>
        <w:numPr>
          <w:ilvl w:val="0"/>
          <w:numId w:val="7"/>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Islamic-Relief Somalia</w:t>
      </w:r>
      <w:r w:rsidR="004055E5" w:rsidRPr="00732887">
        <w:rPr>
          <w:rFonts w:ascii="Tahoma" w:eastAsia="Times New Roman" w:hAnsi="Tahoma" w:cs="Tahoma"/>
          <w:bCs/>
          <w:sz w:val="22"/>
          <w:szCs w:val="22"/>
        </w:rPr>
        <w:t xml:space="preserve"> can</w:t>
      </w:r>
      <w:r w:rsidR="00CC7170" w:rsidRPr="00732887">
        <w:rPr>
          <w:rFonts w:ascii="Tahoma" w:eastAsia="Times New Roman" w:hAnsi="Tahoma" w:cs="Tahoma"/>
          <w:bCs/>
          <w:sz w:val="22"/>
          <w:szCs w:val="22"/>
        </w:rPr>
        <w:t xml:space="preserve"> request the vehicles with 24-hour notice.</w:t>
      </w:r>
    </w:p>
    <w:p w14:paraId="3414E5C4" w14:textId="40ECA47B" w:rsidR="00CC7170" w:rsidRPr="00732887" w:rsidRDefault="00CC7170" w:rsidP="00732887">
      <w:pPr>
        <w:numPr>
          <w:ilvl w:val="0"/>
          <w:numId w:val="7"/>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60599D" w:rsidRPr="00732887">
        <w:rPr>
          <w:rFonts w:ascii="Tahoma" w:eastAsia="Times New Roman" w:hAnsi="Tahoma" w:cs="Tahoma"/>
          <w:bCs/>
          <w:sz w:val="22"/>
          <w:szCs w:val="22"/>
        </w:rPr>
        <w:t>service provider</w:t>
      </w:r>
      <w:r w:rsidRPr="00732887">
        <w:rPr>
          <w:rFonts w:ascii="Tahoma" w:eastAsia="Times New Roman" w:hAnsi="Tahoma" w:cs="Tahoma"/>
          <w:bCs/>
          <w:sz w:val="22"/>
          <w:szCs w:val="22"/>
        </w:rPr>
        <w:t xml:space="preserve"> is to provide the requested vehicles for inspection as part of the Technical Evaluation.</w:t>
      </w:r>
    </w:p>
    <w:p w14:paraId="20BF5032" w14:textId="77777777" w:rsidR="00CC7170" w:rsidRPr="00732887" w:rsidRDefault="00CC7170" w:rsidP="00732887">
      <w:pPr>
        <w:spacing w:line="276" w:lineRule="auto"/>
        <w:rPr>
          <w:rFonts w:ascii="Tahoma" w:eastAsia="Times New Roman" w:hAnsi="Tahoma" w:cs="Tahoma"/>
          <w:b/>
          <w:bCs/>
          <w:sz w:val="22"/>
          <w:szCs w:val="22"/>
        </w:rPr>
      </w:pPr>
    </w:p>
    <w:p w14:paraId="66744649"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INSURANCE:</w:t>
      </w:r>
    </w:p>
    <w:p w14:paraId="15B93A3C" w14:textId="7947C7CD"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 There is </w:t>
      </w:r>
      <w:r w:rsidRPr="00732887">
        <w:rPr>
          <w:rFonts w:ascii="Tahoma" w:eastAsia="Times New Roman" w:hAnsi="Tahoma" w:cs="Tahoma"/>
          <w:bCs/>
          <w:sz w:val="22"/>
          <w:szCs w:val="22"/>
          <w:u w:val="single"/>
          <w:lang w:val="en-GB"/>
        </w:rPr>
        <w:t>NO</w:t>
      </w:r>
      <w:r w:rsidRPr="00732887">
        <w:rPr>
          <w:rFonts w:ascii="Tahoma" w:eastAsia="Times New Roman" w:hAnsi="Tahoma" w:cs="Tahoma"/>
          <w:bCs/>
          <w:sz w:val="22"/>
          <w:szCs w:val="22"/>
          <w:lang w:val="en-GB"/>
        </w:rPr>
        <w:t xml:space="preserve"> insurance provided by </w:t>
      </w:r>
      <w:r w:rsidR="00881EE1" w:rsidRPr="00732887">
        <w:rPr>
          <w:rFonts w:ascii="Tahoma" w:eastAsia="Times New Roman" w:hAnsi="Tahoma" w:cs="Tahoma"/>
          <w:bCs/>
          <w:sz w:val="22"/>
          <w:szCs w:val="22"/>
          <w:lang w:val="en-GB"/>
        </w:rPr>
        <w:t>Islamic-Relief Somalia</w:t>
      </w:r>
      <w:r w:rsidR="004055E5" w:rsidRPr="00732887">
        <w:rPr>
          <w:rFonts w:ascii="Tahoma" w:eastAsia="Times New Roman" w:hAnsi="Tahoma" w:cs="Tahoma"/>
          <w:bCs/>
          <w:sz w:val="22"/>
          <w:szCs w:val="22"/>
          <w:lang w:val="en-GB"/>
        </w:rPr>
        <w:t xml:space="preserve"> for</w:t>
      </w:r>
      <w:r w:rsidRPr="00732887">
        <w:rPr>
          <w:rFonts w:ascii="Tahoma" w:eastAsia="Times New Roman" w:hAnsi="Tahoma" w:cs="Tahoma"/>
          <w:bCs/>
          <w:sz w:val="22"/>
          <w:szCs w:val="22"/>
          <w:lang w:val="en-GB"/>
        </w:rPr>
        <w:t xml:space="preserve"> the vehicles, its contents or for the drivers under any circumstances.  Insurance costs is the responsibility of 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and should be included in 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quote.</w:t>
      </w:r>
    </w:p>
    <w:p w14:paraId="7DFBCFDB" w14:textId="77777777" w:rsidR="00CC7170" w:rsidRPr="00732887" w:rsidRDefault="00CC7170" w:rsidP="00732887">
      <w:pPr>
        <w:spacing w:line="276" w:lineRule="auto"/>
        <w:rPr>
          <w:rFonts w:ascii="Tahoma" w:eastAsia="Times New Roman" w:hAnsi="Tahoma" w:cs="Tahoma"/>
          <w:bCs/>
          <w:sz w:val="22"/>
          <w:szCs w:val="22"/>
          <w:lang w:val="en-GB"/>
        </w:rPr>
      </w:pPr>
    </w:p>
    <w:p w14:paraId="40621060" w14:textId="77777777" w:rsidR="00CC7170" w:rsidRPr="00732887" w:rsidRDefault="00CC7170" w:rsidP="00732887">
      <w:pPr>
        <w:spacing w:line="276" w:lineRule="auto"/>
        <w:rPr>
          <w:rFonts w:ascii="Tahoma" w:eastAsia="Times New Roman" w:hAnsi="Tahoma" w:cs="Tahoma"/>
          <w:b/>
          <w:bCs/>
          <w:sz w:val="22"/>
          <w:szCs w:val="22"/>
          <w:u w:val="single"/>
        </w:rPr>
      </w:pPr>
      <w:r w:rsidRPr="00732887">
        <w:rPr>
          <w:rFonts w:ascii="Tahoma" w:eastAsia="Times New Roman" w:hAnsi="Tahoma" w:cs="Tahoma"/>
          <w:b/>
          <w:bCs/>
          <w:sz w:val="22"/>
          <w:szCs w:val="22"/>
          <w:u w:val="single"/>
        </w:rPr>
        <w:t xml:space="preserve">EXPECTED MILEAGE: </w:t>
      </w:r>
    </w:p>
    <w:p w14:paraId="0D1B0A9F" w14:textId="6569C744" w:rsidR="00CC7170" w:rsidRPr="00732887" w:rsidRDefault="00CC7170" w:rsidP="00732887">
      <w:pPr>
        <w:spacing w:line="276" w:lineRule="auto"/>
        <w:rPr>
          <w:rFonts w:ascii="Tahoma" w:eastAsia="Times New Roman" w:hAnsi="Tahoma" w:cs="Tahoma"/>
          <w:bCs/>
          <w:sz w:val="22"/>
          <w:szCs w:val="22"/>
        </w:rPr>
      </w:pPr>
      <w:r w:rsidRPr="00732887">
        <w:rPr>
          <w:rFonts w:ascii="Tahoma" w:eastAsia="Times New Roman" w:hAnsi="Tahoma" w:cs="Tahoma"/>
          <w:bCs/>
          <w:sz w:val="22"/>
          <w:szCs w:val="22"/>
        </w:rPr>
        <w:t>Every location will require a different mileage calculation as trip lengths d</w:t>
      </w:r>
      <w:r w:rsidR="0034051A" w:rsidRPr="00732887">
        <w:rPr>
          <w:rFonts w:ascii="Tahoma" w:eastAsia="Times New Roman" w:hAnsi="Tahoma" w:cs="Tahoma"/>
          <w:bCs/>
          <w:sz w:val="22"/>
          <w:szCs w:val="22"/>
        </w:rPr>
        <w:t xml:space="preserve">iffer. However, </w:t>
      </w:r>
      <w:r w:rsidR="001D0B10" w:rsidRPr="00732887">
        <w:rPr>
          <w:rFonts w:ascii="Tahoma" w:eastAsia="Times New Roman" w:hAnsi="Tahoma" w:cs="Tahoma"/>
          <w:bCs/>
          <w:sz w:val="22"/>
          <w:szCs w:val="22"/>
        </w:rPr>
        <w:t>at least 1</w:t>
      </w:r>
      <w:r w:rsidR="00AA0774" w:rsidRPr="00732887">
        <w:rPr>
          <w:rFonts w:ascii="Tahoma" w:eastAsia="Times New Roman" w:hAnsi="Tahoma" w:cs="Tahoma"/>
          <w:bCs/>
          <w:sz w:val="22"/>
          <w:szCs w:val="22"/>
        </w:rPr>
        <w:t>5</w:t>
      </w:r>
      <w:r w:rsidR="001D0B10" w:rsidRPr="00732887">
        <w:rPr>
          <w:rFonts w:ascii="Tahoma" w:eastAsia="Times New Roman" w:hAnsi="Tahoma" w:cs="Tahoma"/>
          <w:bCs/>
          <w:sz w:val="22"/>
          <w:szCs w:val="22"/>
        </w:rPr>
        <w:t>00</w:t>
      </w:r>
      <w:r w:rsidRPr="00732887">
        <w:rPr>
          <w:rFonts w:ascii="Tahoma" w:eastAsia="Times New Roman" w:hAnsi="Tahoma" w:cs="Tahoma"/>
          <w:bCs/>
          <w:sz w:val="22"/>
          <w:szCs w:val="22"/>
        </w:rPr>
        <w:t xml:space="preserve">-km </w:t>
      </w:r>
      <w:r w:rsidR="001D0B10" w:rsidRPr="00732887">
        <w:rPr>
          <w:rFonts w:ascii="Tahoma" w:eastAsia="Times New Roman" w:hAnsi="Tahoma" w:cs="Tahoma"/>
          <w:bCs/>
          <w:sz w:val="22"/>
          <w:szCs w:val="22"/>
        </w:rPr>
        <w:t xml:space="preserve">which is </w:t>
      </w:r>
      <w:r w:rsidR="00C6135A" w:rsidRPr="00732887">
        <w:rPr>
          <w:rFonts w:ascii="Tahoma" w:eastAsia="Times New Roman" w:hAnsi="Tahoma" w:cs="Tahoma"/>
          <w:bCs/>
          <w:sz w:val="22"/>
          <w:szCs w:val="22"/>
        </w:rPr>
        <w:t xml:space="preserve">50 km X </w:t>
      </w:r>
      <w:r w:rsidR="00AA0774" w:rsidRPr="00732887">
        <w:rPr>
          <w:rFonts w:ascii="Tahoma" w:eastAsia="Times New Roman" w:hAnsi="Tahoma" w:cs="Tahoma"/>
          <w:bCs/>
          <w:sz w:val="22"/>
          <w:szCs w:val="22"/>
        </w:rPr>
        <w:t>30</w:t>
      </w:r>
      <w:r w:rsidR="00C6135A" w:rsidRPr="00732887">
        <w:rPr>
          <w:rFonts w:ascii="Tahoma" w:eastAsia="Times New Roman" w:hAnsi="Tahoma" w:cs="Tahoma"/>
          <w:bCs/>
          <w:sz w:val="22"/>
          <w:szCs w:val="22"/>
        </w:rPr>
        <w:t xml:space="preserve"> days </w:t>
      </w:r>
      <w:r w:rsidRPr="00732887">
        <w:rPr>
          <w:rFonts w:ascii="Tahoma" w:eastAsia="Times New Roman" w:hAnsi="Tahoma" w:cs="Tahoma"/>
          <w:bCs/>
          <w:sz w:val="22"/>
          <w:szCs w:val="22"/>
        </w:rPr>
        <w:t xml:space="preserve">is expected to be covered in a month by each vehicle. Every vehicle MUST have a </w:t>
      </w:r>
      <w:r w:rsidR="00231C3D" w:rsidRPr="00732887">
        <w:rPr>
          <w:rFonts w:ascii="Tahoma" w:eastAsia="Times New Roman" w:hAnsi="Tahoma" w:cs="Tahoma"/>
          <w:bCs/>
          <w:sz w:val="22"/>
          <w:szCs w:val="22"/>
          <w:lang w:val="en-GB"/>
        </w:rPr>
        <w:t>Logbook</w:t>
      </w:r>
      <w:r w:rsidRPr="00732887">
        <w:rPr>
          <w:rFonts w:ascii="Tahoma" w:eastAsia="Times New Roman" w:hAnsi="Tahoma" w:cs="Tahoma"/>
          <w:bCs/>
          <w:sz w:val="22"/>
          <w:szCs w:val="22"/>
        </w:rPr>
        <w:t xml:space="preserve"> to record daily mileage.</w:t>
      </w:r>
    </w:p>
    <w:p w14:paraId="61731DC6" w14:textId="77777777" w:rsidR="00CC7170" w:rsidRPr="00732887" w:rsidRDefault="00CC7170" w:rsidP="00732887">
      <w:pPr>
        <w:spacing w:line="276" w:lineRule="auto"/>
        <w:rPr>
          <w:rFonts w:ascii="Tahoma" w:eastAsia="Times New Roman" w:hAnsi="Tahoma" w:cs="Tahoma"/>
          <w:b/>
          <w:bCs/>
          <w:sz w:val="22"/>
          <w:szCs w:val="22"/>
        </w:rPr>
      </w:pPr>
    </w:p>
    <w:p w14:paraId="184A0E9F"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 xml:space="preserve">VEHICLE INSPECTION AND MAINTENANCE: </w:t>
      </w:r>
    </w:p>
    <w:p w14:paraId="6C1FAD7F" w14:textId="77777777"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 </w:t>
      </w:r>
    </w:p>
    <w:p w14:paraId="164FC2C5" w14:textId="775383FF" w:rsidR="00CC7170" w:rsidRPr="00732887" w:rsidRDefault="00CC7170" w:rsidP="00732887">
      <w:pPr>
        <w:numPr>
          <w:ilvl w:val="0"/>
          <w:numId w:val="7"/>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AA0774" w:rsidRPr="00732887">
        <w:rPr>
          <w:rFonts w:ascii="Tahoma" w:eastAsia="Times New Roman" w:hAnsi="Tahoma" w:cs="Tahoma"/>
          <w:bCs/>
          <w:sz w:val="22"/>
          <w:szCs w:val="22"/>
        </w:rPr>
        <w:t xml:space="preserve">Service provider </w:t>
      </w:r>
      <w:r w:rsidRPr="00732887">
        <w:rPr>
          <w:rFonts w:ascii="Tahoma" w:eastAsia="Times New Roman" w:hAnsi="Tahoma" w:cs="Tahoma"/>
          <w:bCs/>
          <w:sz w:val="22"/>
          <w:szCs w:val="22"/>
        </w:rPr>
        <w:t xml:space="preserve">will be responsible for the maintenance and repair of the vehicles during the </w:t>
      </w:r>
      <w:r w:rsidR="007754A2" w:rsidRPr="00732887">
        <w:rPr>
          <w:rFonts w:ascii="Tahoma" w:eastAsia="Times New Roman" w:hAnsi="Tahoma" w:cs="Tahoma"/>
          <w:bCs/>
          <w:sz w:val="22"/>
          <w:szCs w:val="22"/>
        </w:rPr>
        <w:t>time-of-service</w:t>
      </w:r>
      <w:r w:rsidRPr="00732887">
        <w:rPr>
          <w:rFonts w:ascii="Tahoma" w:eastAsia="Times New Roman" w:hAnsi="Tahoma" w:cs="Tahoma"/>
          <w:bCs/>
          <w:sz w:val="22"/>
          <w:szCs w:val="22"/>
        </w:rPr>
        <w:t xml:space="preserve"> period.</w:t>
      </w:r>
      <w:r w:rsidR="00231C3D" w:rsidRPr="00732887">
        <w:rPr>
          <w:rFonts w:ascii="Tahoma" w:eastAsia="Times New Roman" w:hAnsi="Tahoma" w:cs="Tahoma"/>
          <w:bCs/>
          <w:sz w:val="22"/>
          <w:szCs w:val="22"/>
        </w:rPr>
        <w:t xml:space="preserve"> However, </w:t>
      </w:r>
      <w:r w:rsidR="00675289" w:rsidRPr="00732887">
        <w:rPr>
          <w:rFonts w:ascii="Tahoma" w:eastAsia="Times New Roman" w:hAnsi="Tahoma" w:cs="Tahoma"/>
          <w:bCs/>
          <w:sz w:val="22"/>
          <w:szCs w:val="22"/>
        </w:rPr>
        <w:t xml:space="preserve">immediate replacement of the vehicle under maintenance should be </w:t>
      </w:r>
      <w:r w:rsidR="00601335" w:rsidRPr="00732887">
        <w:rPr>
          <w:rFonts w:ascii="Tahoma" w:eastAsia="Times New Roman" w:hAnsi="Tahoma" w:cs="Tahoma"/>
          <w:bCs/>
          <w:sz w:val="22"/>
          <w:szCs w:val="22"/>
        </w:rPr>
        <w:t>taken</w:t>
      </w:r>
      <w:r w:rsidR="00675289" w:rsidRPr="00732887">
        <w:rPr>
          <w:rFonts w:ascii="Tahoma" w:eastAsia="Times New Roman" w:hAnsi="Tahoma" w:cs="Tahoma"/>
          <w:bCs/>
          <w:sz w:val="22"/>
          <w:szCs w:val="22"/>
        </w:rPr>
        <w:t xml:space="preserve"> within </w:t>
      </w:r>
      <w:r w:rsidR="007754A2" w:rsidRPr="00732887">
        <w:rPr>
          <w:rFonts w:ascii="Tahoma" w:eastAsia="Times New Roman" w:hAnsi="Tahoma" w:cs="Tahoma"/>
          <w:bCs/>
          <w:sz w:val="22"/>
          <w:szCs w:val="22"/>
        </w:rPr>
        <w:t>24 hours to continue the business case.</w:t>
      </w:r>
    </w:p>
    <w:p w14:paraId="0CEFCD1F" w14:textId="7126B9D8" w:rsidR="00CC7170" w:rsidRPr="00732887" w:rsidRDefault="00CC7170" w:rsidP="00732887">
      <w:pPr>
        <w:numPr>
          <w:ilvl w:val="0"/>
          <w:numId w:val="7"/>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AA0774" w:rsidRPr="00732887">
        <w:rPr>
          <w:rFonts w:ascii="Tahoma" w:eastAsia="Times New Roman" w:hAnsi="Tahoma" w:cs="Tahoma"/>
          <w:bCs/>
          <w:sz w:val="22"/>
          <w:szCs w:val="22"/>
        </w:rPr>
        <w:t xml:space="preserve">Service provider </w:t>
      </w:r>
      <w:r w:rsidRPr="00732887">
        <w:rPr>
          <w:rFonts w:ascii="Tahoma" w:eastAsia="Times New Roman" w:hAnsi="Tahoma" w:cs="Tahoma"/>
          <w:bCs/>
          <w:sz w:val="22"/>
          <w:szCs w:val="22"/>
        </w:rPr>
        <w:t>will be responsible of all repairs and costs whether deemed as minor/major and responsible for any part replacement/s needed to keep the vehicle/s in proper working condition at all times.</w:t>
      </w:r>
    </w:p>
    <w:p w14:paraId="669CD1A9" w14:textId="77777777" w:rsidR="00CC7170" w:rsidRPr="00732887" w:rsidRDefault="00CC7170" w:rsidP="00732887">
      <w:pPr>
        <w:spacing w:line="276" w:lineRule="auto"/>
        <w:rPr>
          <w:rFonts w:ascii="Tahoma" w:eastAsia="Times New Roman" w:hAnsi="Tahoma" w:cs="Tahoma"/>
          <w:b/>
          <w:bCs/>
          <w:sz w:val="22"/>
          <w:szCs w:val="22"/>
        </w:rPr>
      </w:pPr>
    </w:p>
    <w:p w14:paraId="29243177" w14:textId="77777777" w:rsidR="00CC7170"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Vehicles Specification:</w:t>
      </w:r>
    </w:p>
    <w:tbl>
      <w:tblPr>
        <w:tblStyle w:val="TableGrid"/>
        <w:tblW w:w="10681" w:type="dxa"/>
        <w:tblInd w:w="-431" w:type="dxa"/>
        <w:tblLayout w:type="fixed"/>
        <w:tblLook w:val="0000" w:firstRow="0" w:lastRow="0" w:firstColumn="0" w:lastColumn="0" w:noHBand="0" w:noVBand="0"/>
      </w:tblPr>
      <w:tblGrid>
        <w:gridCol w:w="710"/>
        <w:gridCol w:w="5371"/>
        <w:gridCol w:w="866"/>
        <w:gridCol w:w="941"/>
        <w:gridCol w:w="1479"/>
        <w:gridCol w:w="1314"/>
      </w:tblGrid>
      <w:tr w:rsidR="00AF19E5" w:rsidRPr="00732887" w14:paraId="4C2A908A" w14:textId="77777777" w:rsidTr="00DC65FC">
        <w:trPr>
          <w:trHeight w:val="333"/>
        </w:trPr>
        <w:tc>
          <w:tcPr>
            <w:tcW w:w="710" w:type="dxa"/>
            <w:vMerge w:val="restart"/>
          </w:tcPr>
          <w:p w14:paraId="0D42CC7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b/>
                <w:sz w:val="22"/>
                <w:szCs w:val="22"/>
              </w:rPr>
              <w:t>No</w:t>
            </w:r>
          </w:p>
        </w:tc>
        <w:tc>
          <w:tcPr>
            <w:tcW w:w="5371" w:type="dxa"/>
          </w:tcPr>
          <w:p w14:paraId="56A992E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b/>
                <w:sz w:val="22"/>
                <w:szCs w:val="22"/>
              </w:rPr>
              <w:t>Description of activity</w:t>
            </w:r>
          </w:p>
        </w:tc>
        <w:tc>
          <w:tcPr>
            <w:tcW w:w="866" w:type="dxa"/>
            <w:vMerge w:val="restart"/>
          </w:tcPr>
          <w:p w14:paraId="42761DFC" w14:textId="77777777" w:rsidR="00AF19E5" w:rsidRPr="00732887" w:rsidRDefault="00AF19E5" w:rsidP="00DC65FC">
            <w:pPr>
              <w:pStyle w:val="BodyText"/>
              <w:spacing w:line="276" w:lineRule="auto"/>
              <w:rPr>
                <w:rFonts w:ascii="Tahoma" w:hAnsi="Tahoma" w:cs="Tahoma"/>
                <w:b/>
                <w:sz w:val="22"/>
                <w:szCs w:val="22"/>
              </w:rPr>
            </w:pPr>
            <w:r w:rsidRPr="00732887">
              <w:rPr>
                <w:rFonts w:ascii="Tahoma" w:hAnsi="Tahoma" w:cs="Tahoma"/>
                <w:b/>
                <w:sz w:val="22"/>
                <w:szCs w:val="22"/>
              </w:rPr>
              <w:t>Unit/form</w:t>
            </w:r>
          </w:p>
        </w:tc>
        <w:tc>
          <w:tcPr>
            <w:tcW w:w="941" w:type="dxa"/>
            <w:vMerge w:val="restart"/>
          </w:tcPr>
          <w:p w14:paraId="48691381" w14:textId="77777777" w:rsidR="00AF19E5" w:rsidRPr="00732887" w:rsidRDefault="00AF19E5" w:rsidP="00DC65FC">
            <w:pPr>
              <w:pStyle w:val="Header"/>
              <w:tabs>
                <w:tab w:val="center" w:pos="3960"/>
              </w:tabs>
              <w:spacing w:line="276" w:lineRule="auto"/>
              <w:rPr>
                <w:rFonts w:ascii="Tahoma" w:hAnsi="Tahoma" w:cs="Tahoma"/>
                <w:b/>
              </w:rPr>
            </w:pPr>
            <w:r w:rsidRPr="00732887">
              <w:rPr>
                <w:rFonts w:ascii="Tahoma" w:hAnsi="Tahoma" w:cs="Tahoma"/>
                <w:b/>
              </w:rPr>
              <w:t>Qty</w:t>
            </w:r>
          </w:p>
          <w:p w14:paraId="021E163B" w14:textId="77777777" w:rsidR="00AF19E5" w:rsidRPr="00732887" w:rsidRDefault="00AF19E5" w:rsidP="00DC65FC">
            <w:pPr>
              <w:pStyle w:val="BodyText"/>
              <w:spacing w:line="276" w:lineRule="auto"/>
              <w:rPr>
                <w:rFonts w:ascii="Tahoma" w:hAnsi="Tahoma" w:cs="Tahoma"/>
                <w:sz w:val="22"/>
                <w:szCs w:val="22"/>
              </w:rPr>
            </w:pPr>
          </w:p>
        </w:tc>
        <w:tc>
          <w:tcPr>
            <w:tcW w:w="1479" w:type="dxa"/>
            <w:vMerge w:val="restart"/>
          </w:tcPr>
          <w:p w14:paraId="57478B28" w14:textId="77777777" w:rsidR="00AF19E5" w:rsidRPr="00732887" w:rsidRDefault="00AF19E5" w:rsidP="00DC65FC">
            <w:pPr>
              <w:pStyle w:val="BodyText"/>
              <w:spacing w:line="276" w:lineRule="auto"/>
              <w:rPr>
                <w:rFonts w:ascii="Tahoma" w:hAnsi="Tahoma" w:cs="Tahoma"/>
                <w:b/>
                <w:bCs/>
                <w:sz w:val="22"/>
                <w:szCs w:val="22"/>
              </w:rPr>
            </w:pPr>
            <w:r w:rsidRPr="00732887">
              <w:rPr>
                <w:rFonts w:ascii="Tahoma" w:hAnsi="Tahoma" w:cs="Tahoma"/>
                <w:b/>
                <w:bCs/>
                <w:sz w:val="22"/>
                <w:szCs w:val="22"/>
              </w:rPr>
              <w:t>Location</w:t>
            </w:r>
          </w:p>
        </w:tc>
        <w:tc>
          <w:tcPr>
            <w:tcW w:w="1314" w:type="dxa"/>
            <w:vMerge w:val="restart"/>
          </w:tcPr>
          <w:p w14:paraId="6EB26070" w14:textId="77777777" w:rsidR="00AF19E5" w:rsidRPr="00732887" w:rsidRDefault="00AF19E5" w:rsidP="00DC65FC">
            <w:pPr>
              <w:pStyle w:val="BodyText"/>
              <w:spacing w:line="276" w:lineRule="auto"/>
              <w:rPr>
                <w:rFonts w:ascii="Tahoma" w:hAnsi="Tahoma" w:cs="Tahoma"/>
                <w:b/>
                <w:bCs/>
                <w:sz w:val="22"/>
                <w:szCs w:val="22"/>
              </w:rPr>
            </w:pPr>
            <w:r>
              <w:rPr>
                <w:rFonts w:ascii="Tahoma" w:hAnsi="Tahoma" w:cs="Tahoma"/>
                <w:b/>
                <w:bCs/>
                <w:sz w:val="22"/>
                <w:szCs w:val="22"/>
              </w:rPr>
              <w:t>Unit Cost</w:t>
            </w:r>
          </w:p>
        </w:tc>
      </w:tr>
      <w:tr w:rsidR="00AF19E5" w:rsidRPr="00732887" w14:paraId="64D15C68" w14:textId="77777777" w:rsidTr="00DC65FC">
        <w:trPr>
          <w:trHeight w:val="262"/>
        </w:trPr>
        <w:tc>
          <w:tcPr>
            <w:tcW w:w="710" w:type="dxa"/>
            <w:vMerge/>
          </w:tcPr>
          <w:p w14:paraId="17F7CEAF" w14:textId="77777777" w:rsidR="00AF19E5" w:rsidRPr="00732887" w:rsidRDefault="00AF19E5" w:rsidP="00DC65FC">
            <w:pPr>
              <w:pStyle w:val="BodyText"/>
              <w:spacing w:line="276" w:lineRule="auto"/>
              <w:rPr>
                <w:rFonts w:ascii="Tahoma" w:hAnsi="Tahoma" w:cs="Tahoma"/>
                <w:b/>
                <w:sz w:val="22"/>
                <w:szCs w:val="22"/>
              </w:rPr>
            </w:pPr>
          </w:p>
        </w:tc>
        <w:tc>
          <w:tcPr>
            <w:tcW w:w="5371" w:type="dxa"/>
          </w:tcPr>
          <w:p w14:paraId="18C0CD2B" w14:textId="77777777" w:rsidR="00AF19E5" w:rsidRPr="00732887" w:rsidRDefault="00AF19E5" w:rsidP="00DC65FC">
            <w:pPr>
              <w:pStyle w:val="BodyText"/>
              <w:spacing w:line="276" w:lineRule="auto"/>
              <w:rPr>
                <w:rFonts w:ascii="Tahoma" w:hAnsi="Tahoma" w:cs="Tahoma"/>
                <w:b/>
                <w:bCs/>
                <w:sz w:val="22"/>
                <w:szCs w:val="22"/>
              </w:rPr>
            </w:pPr>
            <w:r w:rsidRPr="00732887">
              <w:rPr>
                <w:rFonts w:ascii="Tahoma" w:hAnsi="Tahoma" w:cs="Tahoma"/>
                <w:b/>
                <w:bCs/>
                <w:sz w:val="22"/>
                <w:szCs w:val="22"/>
                <w:lang w:val="en-GB"/>
              </w:rPr>
              <w:t xml:space="preserve">Provision of vehicle rental service for IRS </w:t>
            </w:r>
            <w:r w:rsidRPr="00732887">
              <w:rPr>
                <w:rFonts w:ascii="Tahoma" w:hAnsi="Tahoma" w:cs="Tahoma"/>
                <w:b/>
                <w:bCs/>
                <w:sz w:val="22"/>
                <w:szCs w:val="22"/>
                <w:lang w:val="en-GB"/>
              </w:rPr>
              <w:lastRenderedPageBreak/>
              <w:t>offices as per the below specifications &amp; location: -</w:t>
            </w:r>
          </w:p>
        </w:tc>
        <w:tc>
          <w:tcPr>
            <w:tcW w:w="866" w:type="dxa"/>
            <w:vMerge/>
          </w:tcPr>
          <w:p w14:paraId="378BA9F0" w14:textId="77777777" w:rsidR="00AF19E5" w:rsidRPr="00732887" w:rsidRDefault="00AF19E5" w:rsidP="00DC65FC">
            <w:pPr>
              <w:pStyle w:val="BodyText"/>
              <w:spacing w:line="276" w:lineRule="auto"/>
              <w:rPr>
                <w:rFonts w:ascii="Tahoma" w:hAnsi="Tahoma" w:cs="Tahoma"/>
                <w:b/>
                <w:sz w:val="22"/>
                <w:szCs w:val="22"/>
              </w:rPr>
            </w:pPr>
          </w:p>
        </w:tc>
        <w:tc>
          <w:tcPr>
            <w:tcW w:w="941" w:type="dxa"/>
            <w:vMerge/>
          </w:tcPr>
          <w:p w14:paraId="04032253" w14:textId="77777777" w:rsidR="00AF19E5" w:rsidRPr="00732887" w:rsidRDefault="00AF19E5" w:rsidP="00DC65FC">
            <w:pPr>
              <w:pStyle w:val="Header"/>
              <w:tabs>
                <w:tab w:val="center" w:pos="3960"/>
              </w:tabs>
              <w:spacing w:line="276" w:lineRule="auto"/>
              <w:rPr>
                <w:rFonts w:ascii="Tahoma" w:hAnsi="Tahoma" w:cs="Tahoma"/>
                <w:b/>
              </w:rPr>
            </w:pPr>
          </w:p>
        </w:tc>
        <w:tc>
          <w:tcPr>
            <w:tcW w:w="1479" w:type="dxa"/>
            <w:vMerge/>
          </w:tcPr>
          <w:p w14:paraId="07487E3B" w14:textId="77777777" w:rsidR="00AF19E5" w:rsidRPr="00732887" w:rsidRDefault="00AF19E5" w:rsidP="00DC65FC">
            <w:pPr>
              <w:pStyle w:val="BodyText"/>
              <w:spacing w:line="276" w:lineRule="auto"/>
              <w:rPr>
                <w:rFonts w:ascii="Tahoma" w:hAnsi="Tahoma" w:cs="Tahoma"/>
                <w:b/>
                <w:bCs/>
                <w:sz w:val="22"/>
                <w:szCs w:val="22"/>
              </w:rPr>
            </w:pPr>
          </w:p>
        </w:tc>
        <w:tc>
          <w:tcPr>
            <w:tcW w:w="1314" w:type="dxa"/>
            <w:vMerge/>
          </w:tcPr>
          <w:p w14:paraId="031F5A21" w14:textId="77777777" w:rsidR="00AF19E5" w:rsidRPr="00732887" w:rsidRDefault="00AF19E5" w:rsidP="00DC65FC">
            <w:pPr>
              <w:pStyle w:val="BodyText"/>
              <w:spacing w:line="276" w:lineRule="auto"/>
              <w:rPr>
                <w:rFonts w:ascii="Tahoma" w:hAnsi="Tahoma" w:cs="Tahoma"/>
                <w:b/>
                <w:bCs/>
                <w:sz w:val="22"/>
                <w:szCs w:val="22"/>
              </w:rPr>
            </w:pPr>
          </w:p>
        </w:tc>
      </w:tr>
      <w:tr w:rsidR="00AF19E5" w:rsidRPr="00732887" w14:paraId="3049C43E" w14:textId="77777777" w:rsidTr="00DC65FC">
        <w:trPr>
          <w:trHeight w:val="376"/>
        </w:trPr>
        <w:tc>
          <w:tcPr>
            <w:tcW w:w="710" w:type="dxa"/>
            <w:vMerge w:val="restart"/>
          </w:tcPr>
          <w:p w14:paraId="4ED2F95E"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0EB5781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62CD0E9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6FB61AA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3828C03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Baidoa</w:t>
            </w:r>
          </w:p>
        </w:tc>
        <w:tc>
          <w:tcPr>
            <w:tcW w:w="1314" w:type="dxa"/>
            <w:vMerge w:val="restart"/>
          </w:tcPr>
          <w:p w14:paraId="0E64136C"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EC773E5" w14:textId="77777777" w:rsidTr="00DC65FC">
        <w:trPr>
          <w:trHeight w:val="219"/>
        </w:trPr>
        <w:tc>
          <w:tcPr>
            <w:tcW w:w="710" w:type="dxa"/>
            <w:vMerge/>
          </w:tcPr>
          <w:p w14:paraId="18FA463C"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546518C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45737D5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7A9CCC5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6C584653"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118ECFD2"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1A173590" w14:textId="77777777" w:rsidTr="00DC65FC">
        <w:trPr>
          <w:trHeight w:val="219"/>
        </w:trPr>
        <w:tc>
          <w:tcPr>
            <w:tcW w:w="710" w:type="dxa"/>
            <w:vMerge/>
          </w:tcPr>
          <w:p w14:paraId="34B5F268"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43214DE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6FB78E9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6FE6C6C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03645427"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3AFD14E4"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128A90B" w14:textId="77777777" w:rsidTr="00DC65FC">
        <w:trPr>
          <w:trHeight w:val="219"/>
        </w:trPr>
        <w:tc>
          <w:tcPr>
            <w:tcW w:w="710" w:type="dxa"/>
            <w:vMerge/>
          </w:tcPr>
          <w:p w14:paraId="076E9AC6"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3934600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29545B3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243CE836"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4FA52A2C"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E4FA990"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74225F8" w14:textId="77777777" w:rsidTr="00DC65FC">
        <w:trPr>
          <w:trHeight w:val="187"/>
        </w:trPr>
        <w:tc>
          <w:tcPr>
            <w:tcW w:w="710" w:type="dxa"/>
            <w:vMerge w:val="restart"/>
          </w:tcPr>
          <w:p w14:paraId="2FE9D986"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394AAAF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008CC16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32E4952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063B32B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Berdale</w:t>
            </w:r>
          </w:p>
        </w:tc>
        <w:tc>
          <w:tcPr>
            <w:tcW w:w="1314" w:type="dxa"/>
            <w:vMerge w:val="restart"/>
          </w:tcPr>
          <w:p w14:paraId="28148BC1"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A08732D" w14:textId="77777777" w:rsidTr="00DC65FC">
        <w:trPr>
          <w:trHeight w:val="135"/>
        </w:trPr>
        <w:tc>
          <w:tcPr>
            <w:tcW w:w="710" w:type="dxa"/>
            <w:vMerge/>
          </w:tcPr>
          <w:p w14:paraId="7FB77BC9"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3D14CAB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61B1187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62041BC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2AA112F"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61620FE3"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3020AF0" w14:textId="77777777" w:rsidTr="00DC65FC">
        <w:trPr>
          <w:trHeight w:val="135"/>
        </w:trPr>
        <w:tc>
          <w:tcPr>
            <w:tcW w:w="710" w:type="dxa"/>
            <w:vMerge/>
          </w:tcPr>
          <w:p w14:paraId="0137348F"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3DE7EFB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05E35DC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7E915FA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A0E7024"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6F0E807"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5BC40905" w14:textId="77777777" w:rsidTr="00DC65FC">
        <w:trPr>
          <w:trHeight w:val="135"/>
        </w:trPr>
        <w:tc>
          <w:tcPr>
            <w:tcW w:w="710" w:type="dxa"/>
            <w:vMerge/>
          </w:tcPr>
          <w:p w14:paraId="606A9471"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73CDAB8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343A839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43D7AD3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441E1EDB"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529290A6"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7D079BCB" w14:textId="77777777" w:rsidTr="00DC65FC">
        <w:trPr>
          <w:trHeight w:val="166"/>
        </w:trPr>
        <w:tc>
          <w:tcPr>
            <w:tcW w:w="710" w:type="dxa"/>
            <w:vMerge w:val="restart"/>
          </w:tcPr>
          <w:p w14:paraId="0A9AE10F"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72B8A09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2FF4A34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5728DB7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5577798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Dinsoor</w:t>
            </w:r>
          </w:p>
        </w:tc>
        <w:tc>
          <w:tcPr>
            <w:tcW w:w="1314" w:type="dxa"/>
            <w:vMerge w:val="restart"/>
          </w:tcPr>
          <w:p w14:paraId="637E3D6E"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847835E" w14:textId="77777777" w:rsidTr="00DC65FC">
        <w:trPr>
          <w:trHeight w:val="126"/>
        </w:trPr>
        <w:tc>
          <w:tcPr>
            <w:tcW w:w="710" w:type="dxa"/>
            <w:vMerge/>
          </w:tcPr>
          <w:p w14:paraId="27F0BE19"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59B9889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3DB9FBF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23034CC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0A459C9"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4C154D69"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470F8FF" w14:textId="77777777" w:rsidTr="00DC65FC">
        <w:trPr>
          <w:trHeight w:val="126"/>
        </w:trPr>
        <w:tc>
          <w:tcPr>
            <w:tcW w:w="710" w:type="dxa"/>
            <w:vMerge/>
          </w:tcPr>
          <w:p w14:paraId="1A879F44"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5FF5BFA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71C7571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765083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49F9E1CE"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125866EB"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79EF38E" w14:textId="77777777" w:rsidTr="00DC65FC">
        <w:trPr>
          <w:trHeight w:val="126"/>
        </w:trPr>
        <w:tc>
          <w:tcPr>
            <w:tcW w:w="710" w:type="dxa"/>
            <w:vMerge/>
          </w:tcPr>
          <w:p w14:paraId="5D0D2E3E"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5DB3F80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5C3F403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190759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1DFC37B7"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6FF225BF"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67816F3" w14:textId="77777777" w:rsidTr="00DC65FC">
        <w:trPr>
          <w:trHeight w:val="156"/>
        </w:trPr>
        <w:tc>
          <w:tcPr>
            <w:tcW w:w="710" w:type="dxa"/>
            <w:vMerge w:val="restart"/>
          </w:tcPr>
          <w:p w14:paraId="67F264AD"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590D35B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6AD354E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486DC39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35F55A6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Beledweyn</w:t>
            </w:r>
          </w:p>
        </w:tc>
        <w:tc>
          <w:tcPr>
            <w:tcW w:w="1314" w:type="dxa"/>
            <w:vMerge w:val="restart"/>
          </w:tcPr>
          <w:p w14:paraId="20995C56"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5ADF5BF3" w14:textId="77777777" w:rsidTr="00DC65FC">
        <w:trPr>
          <w:trHeight w:val="156"/>
        </w:trPr>
        <w:tc>
          <w:tcPr>
            <w:tcW w:w="710" w:type="dxa"/>
            <w:vMerge/>
          </w:tcPr>
          <w:p w14:paraId="38153B99"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219C35D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00C99FF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5209B48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9602A16"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593B8161"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3CDE272" w14:textId="77777777" w:rsidTr="00DC65FC">
        <w:trPr>
          <w:trHeight w:val="156"/>
        </w:trPr>
        <w:tc>
          <w:tcPr>
            <w:tcW w:w="710" w:type="dxa"/>
            <w:vMerge/>
          </w:tcPr>
          <w:p w14:paraId="45D760D4"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72AA7FE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11F9A76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3198A04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474A30B7"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43BC3A9"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DD3B636" w14:textId="77777777" w:rsidTr="00DC65FC">
        <w:trPr>
          <w:trHeight w:val="136"/>
        </w:trPr>
        <w:tc>
          <w:tcPr>
            <w:tcW w:w="710" w:type="dxa"/>
            <w:vMerge/>
          </w:tcPr>
          <w:p w14:paraId="0C74DDCC"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7A6D9F4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5A84E55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375E7C5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3ED4F19E"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A461657"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1B8F24A1" w14:textId="77777777" w:rsidTr="00DC65FC">
        <w:trPr>
          <w:trHeight w:val="166"/>
        </w:trPr>
        <w:tc>
          <w:tcPr>
            <w:tcW w:w="710" w:type="dxa"/>
            <w:vMerge w:val="restart"/>
          </w:tcPr>
          <w:p w14:paraId="7E020EB4"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2FFB0E7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4D66EDD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0BECED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3312968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Bardhere</w:t>
            </w:r>
          </w:p>
        </w:tc>
        <w:tc>
          <w:tcPr>
            <w:tcW w:w="1314" w:type="dxa"/>
            <w:vMerge w:val="restart"/>
          </w:tcPr>
          <w:p w14:paraId="6B259341"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782A19F" w14:textId="77777777" w:rsidTr="00DC65FC">
        <w:trPr>
          <w:trHeight w:val="126"/>
        </w:trPr>
        <w:tc>
          <w:tcPr>
            <w:tcW w:w="710" w:type="dxa"/>
            <w:vMerge/>
          </w:tcPr>
          <w:p w14:paraId="5D7D0808"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20AA090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362A120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701D236"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6BEA2247"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1031F4A2"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B34CEEB" w14:textId="77777777" w:rsidTr="00DC65FC">
        <w:trPr>
          <w:trHeight w:val="126"/>
        </w:trPr>
        <w:tc>
          <w:tcPr>
            <w:tcW w:w="710" w:type="dxa"/>
            <w:vMerge/>
          </w:tcPr>
          <w:p w14:paraId="197F4880"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430D140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67C5BC2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27D0618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0039B8A8"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416DC53F"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82F1558" w14:textId="77777777" w:rsidTr="00DC65FC">
        <w:trPr>
          <w:trHeight w:val="126"/>
        </w:trPr>
        <w:tc>
          <w:tcPr>
            <w:tcW w:w="710" w:type="dxa"/>
            <w:vMerge/>
          </w:tcPr>
          <w:p w14:paraId="23F2C4BF"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33728FC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4D02AE9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7AEFD26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D66CE0B"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4BFB711C"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D050E6C" w14:textId="77777777" w:rsidTr="00DC65FC">
        <w:trPr>
          <w:trHeight w:val="145"/>
        </w:trPr>
        <w:tc>
          <w:tcPr>
            <w:tcW w:w="710" w:type="dxa"/>
            <w:vMerge w:val="restart"/>
          </w:tcPr>
          <w:p w14:paraId="1152801A"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2509229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6A80B6B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66EEB61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6ECB825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Jowhar</w:t>
            </w:r>
          </w:p>
        </w:tc>
        <w:tc>
          <w:tcPr>
            <w:tcW w:w="1314" w:type="dxa"/>
            <w:vMerge w:val="restart"/>
          </w:tcPr>
          <w:p w14:paraId="105521F9"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1C28983F" w14:textId="77777777" w:rsidTr="00DC65FC">
        <w:trPr>
          <w:trHeight w:val="146"/>
        </w:trPr>
        <w:tc>
          <w:tcPr>
            <w:tcW w:w="710" w:type="dxa"/>
            <w:vMerge/>
          </w:tcPr>
          <w:p w14:paraId="36070B38"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47462FD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6AA65CC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B41A93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7106616C"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1CD46B64"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40C929F" w14:textId="77777777" w:rsidTr="00DC65FC">
        <w:trPr>
          <w:trHeight w:val="146"/>
        </w:trPr>
        <w:tc>
          <w:tcPr>
            <w:tcW w:w="710" w:type="dxa"/>
            <w:vMerge/>
          </w:tcPr>
          <w:p w14:paraId="5C657636"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3B74E0D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0DE26F2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42CFC75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38205FEE"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4D0CEDD3"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2C92096" w14:textId="77777777" w:rsidTr="00DC65FC">
        <w:trPr>
          <w:trHeight w:val="146"/>
        </w:trPr>
        <w:tc>
          <w:tcPr>
            <w:tcW w:w="710" w:type="dxa"/>
            <w:vMerge/>
          </w:tcPr>
          <w:p w14:paraId="71617E81"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443F032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4069361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1F4D671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77791A3F"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7BF0DFDD"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F9E24BD" w14:textId="77777777" w:rsidTr="00DC65FC">
        <w:trPr>
          <w:trHeight w:val="145"/>
        </w:trPr>
        <w:tc>
          <w:tcPr>
            <w:tcW w:w="710" w:type="dxa"/>
            <w:vMerge w:val="restart"/>
          </w:tcPr>
          <w:p w14:paraId="58F40BB5"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25720A3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22FE328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CE4288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27F3763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Afgoye</w:t>
            </w:r>
          </w:p>
        </w:tc>
        <w:tc>
          <w:tcPr>
            <w:tcW w:w="1314" w:type="dxa"/>
            <w:vMerge w:val="restart"/>
          </w:tcPr>
          <w:p w14:paraId="420B1E81"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4765F9B7" w14:textId="77777777" w:rsidTr="00DC65FC">
        <w:trPr>
          <w:trHeight w:val="146"/>
        </w:trPr>
        <w:tc>
          <w:tcPr>
            <w:tcW w:w="710" w:type="dxa"/>
            <w:vMerge/>
          </w:tcPr>
          <w:p w14:paraId="30F43363"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236436C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Harrier vehicle hire service</w:t>
            </w:r>
          </w:p>
        </w:tc>
        <w:tc>
          <w:tcPr>
            <w:tcW w:w="866" w:type="dxa"/>
          </w:tcPr>
          <w:p w14:paraId="56974E8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5ABAA9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5BD3DA0"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67F1EEE0"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715181C5" w14:textId="77777777" w:rsidTr="00DC65FC">
        <w:trPr>
          <w:trHeight w:val="146"/>
        </w:trPr>
        <w:tc>
          <w:tcPr>
            <w:tcW w:w="710" w:type="dxa"/>
            <w:vMerge/>
          </w:tcPr>
          <w:p w14:paraId="2E29C25D"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13123E4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3DED0BF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49F16743"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4D134F54"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78D7291F"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5A3BEA26" w14:textId="77777777" w:rsidTr="00DC65FC">
        <w:trPr>
          <w:trHeight w:val="146"/>
        </w:trPr>
        <w:tc>
          <w:tcPr>
            <w:tcW w:w="710" w:type="dxa"/>
            <w:vMerge/>
          </w:tcPr>
          <w:p w14:paraId="5EEC57FA"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2BF803F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64BBDA2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15AD5E2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37015F99"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4ABD463A"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1A84174" w14:textId="77777777" w:rsidTr="00DC65FC">
        <w:trPr>
          <w:trHeight w:val="136"/>
        </w:trPr>
        <w:tc>
          <w:tcPr>
            <w:tcW w:w="710" w:type="dxa"/>
            <w:vMerge w:val="restart"/>
          </w:tcPr>
          <w:p w14:paraId="47928DCB"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5C56845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7E20683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3C4A883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1259044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Mogadishu</w:t>
            </w:r>
          </w:p>
        </w:tc>
        <w:tc>
          <w:tcPr>
            <w:tcW w:w="1314" w:type="dxa"/>
            <w:vMerge w:val="restart"/>
          </w:tcPr>
          <w:p w14:paraId="7C06884F"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4A5D2AAD" w14:textId="77777777" w:rsidTr="00DC65FC">
        <w:trPr>
          <w:trHeight w:val="156"/>
        </w:trPr>
        <w:tc>
          <w:tcPr>
            <w:tcW w:w="710" w:type="dxa"/>
            <w:vMerge/>
          </w:tcPr>
          <w:p w14:paraId="4EE3B144"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10146B6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Surf vehicle hire service</w:t>
            </w:r>
          </w:p>
        </w:tc>
        <w:tc>
          <w:tcPr>
            <w:tcW w:w="866" w:type="dxa"/>
          </w:tcPr>
          <w:p w14:paraId="7A68FEE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2907850A"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0878F33"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B8D64B5"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46A18414" w14:textId="77777777" w:rsidTr="00DC65FC">
        <w:trPr>
          <w:trHeight w:val="136"/>
        </w:trPr>
        <w:tc>
          <w:tcPr>
            <w:tcW w:w="710" w:type="dxa"/>
            <w:vMerge/>
          </w:tcPr>
          <w:p w14:paraId="733B0E27"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3B9AF02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Harrier vehicle hire service</w:t>
            </w:r>
          </w:p>
        </w:tc>
        <w:tc>
          <w:tcPr>
            <w:tcW w:w="866" w:type="dxa"/>
          </w:tcPr>
          <w:p w14:paraId="41FC812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EF3A5B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34290A37"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2579A451"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C3E3184" w14:textId="77777777" w:rsidTr="00DC65FC">
        <w:trPr>
          <w:trHeight w:val="136"/>
        </w:trPr>
        <w:tc>
          <w:tcPr>
            <w:tcW w:w="710" w:type="dxa"/>
            <w:vMerge/>
          </w:tcPr>
          <w:p w14:paraId="3D54C623"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7842028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17670E3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679A324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187616D"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61B15CB3"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140383A" w14:textId="77777777" w:rsidTr="00DC65FC">
        <w:trPr>
          <w:trHeight w:val="136"/>
        </w:trPr>
        <w:tc>
          <w:tcPr>
            <w:tcW w:w="710" w:type="dxa"/>
            <w:vMerge/>
          </w:tcPr>
          <w:p w14:paraId="28FE83C6"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47120F4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1AE11A8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48C3203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00B84EF4"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39B9A01D"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8AAA8C1" w14:textId="77777777" w:rsidTr="00DC65FC">
        <w:trPr>
          <w:trHeight w:val="145"/>
        </w:trPr>
        <w:tc>
          <w:tcPr>
            <w:tcW w:w="710" w:type="dxa"/>
            <w:vMerge w:val="restart"/>
          </w:tcPr>
          <w:p w14:paraId="37B9D725"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6F7F8A9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0AF5C9F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12528252"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025E38F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Balcad</w:t>
            </w:r>
          </w:p>
        </w:tc>
        <w:tc>
          <w:tcPr>
            <w:tcW w:w="1314" w:type="dxa"/>
            <w:vMerge w:val="restart"/>
          </w:tcPr>
          <w:p w14:paraId="73BD1A66"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EDE8F98" w14:textId="77777777" w:rsidTr="00DC65FC">
        <w:trPr>
          <w:trHeight w:val="146"/>
        </w:trPr>
        <w:tc>
          <w:tcPr>
            <w:tcW w:w="710" w:type="dxa"/>
            <w:vMerge/>
          </w:tcPr>
          <w:p w14:paraId="0618BBAC"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7DE47AD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BG truck</w:t>
            </w:r>
          </w:p>
        </w:tc>
        <w:tc>
          <w:tcPr>
            <w:tcW w:w="866" w:type="dxa"/>
          </w:tcPr>
          <w:p w14:paraId="414A782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60EF6FF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CA738BC"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1638749E"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7AF3CBC8" w14:textId="77777777" w:rsidTr="00DC65FC">
        <w:trPr>
          <w:trHeight w:val="146"/>
        </w:trPr>
        <w:tc>
          <w:tcPr>
            <w:tcW w:w="710" w:type="dxa"/>
            <w:vMerge/>
          </w:tcPr>
          <w:p w14:paraId="0B37648F" w14:textId="77777777" w:rsidR="00AF19E5" w:rsidRPr="00732887" w:rsidRDefault="00AF19E5" w:rsidP="00DC65FC">
            <w:pPr>
              <w:pStyle w:val="BodyText"/>
              <w:spacing w:line="276" w:lineRule="auto"/>
              <w:rPr>
                <w:rFonts w:ascii="Tahoma" w:hAnsi="Tahoma" w:cs="Tahoma"/>
                <w:sz w:val="22"/>
                <w:szCs w:val="22"/>
              </w:rPr>
            </w:pPr>
          </w:p>
        </w:tc>
        <w:tc>
          <w:tcPr>
            <w:tcW w:w="5371" w:type="dxa"/>
          </w:tcPr>
          <w:p w14:paraId="6719671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5495A0F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B4D375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C50D801"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347B5835"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7AB4EA3" w14:textId="77777777" w:rsidTr="00DC65FC">
        <w:trPr>
          <w:trHeight w:val="146"/>
        </w:trPr>
        <w:tc>
          <w:tcPr>
            <w:tcW w:w="710" w:type="dxa"/>
            <w:vMerge/>
          </w:tcPr>
          <w:p w14:paraId="75DDB263"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55116E2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18BCE26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214687C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9D28DAB"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D91A673"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938D045" w14:textId="77777777" w:rsidTr="00DC65FC">
        <w:trPr>
          <w:trHeight w:val="145"/>
        </w:trPr>
        <w:tc>
          <w:tcPr>
            <w:tcW w:w="710" w:type="dxa"/>
            <w:vMerge w:val="restart"/>
          </w:tcPr>
          <w:p w14:paraId="71F49A47"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4FCF988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6A1BE4F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4B2C853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0600725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Adale</w:t>
            </w:r>
          </w:p>
        </w:tc>
        <w:tc>
          <w:tcPr>
            <w:tcW w:w="1314" w:type="dxa"/>
            <w:vMerge w:val="restart"/>
          </w:tcPr>
          <w:p w14:paraId="5A3047A1"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0D6DE813" w14:textId="77777777" w:rsidTr="00DC65FC">
        <w:trPr>
          <w:trHeight w:val="146"/>
        </w:trPr>
        <w:tc>
          <w:tcPr>
            <w:tcW w:w="710" w:type="dxa"/>
            <w:vMerge/>
          </w:tcPr>
          <w:p w14:paraId="639AA64E"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3EEAE3D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BG truck</w:t>
            </w:r>
          </w:p>
        </w:tc>
        <w:tc>
          <w:tcPr>
            <w:tcW w:w="866" w:type="dxa"/>
          </w:tcPr>
          <w:p w14:paraId="543473D8"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7B4D082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53E7C1C"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592C2400"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272305F7" w14:textId="77777777" w:rsidTr="00DC65FC">
        <w:trPr>
          <w:trHeight w:val="146"/>
        </w:trPr>
        <w:tc>
          <w:tcPr>
            <w:tcW w:w="710" w:type="dxa"/>
            <w:vMerge/>
          </w:tcPr>
          <w:p w14:paraId="4C6CCCBC"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04F72C1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1963B93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21C434D1"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7F2AE940"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2C43265A"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7C9CDB04" w14:textId="77777777" w:rsidTr="00DC65FC">
        <w:trPr>
          <w:trHeight w:val="146"/>
        </w:trPr>
        <w:tc>
          <w:tcPr>
            <w:tcW w:w="710" w:type="dxa"/>
            <w:vMerge/>
          </w:tcPr>
          <w:p w14:paraId="05A8A236" w14:textId="77777777" w:rsidR="00AF19E5" w:rsidRPr="00732887" w:rsidRDefault="00AF19E5" w:rsidP="00DC65FC">
            <w:pPr>
              <w:pStyle w:val="BodyText"/>
              <w:spacing w:line="276" w:lineRule="auto"/>
              <w:ind w:left="720"/>
              <w:rPr>
                <w:rFonts w:ascii="Tahoma" w:hAnsi="Tahoma" w:cs="Tahoma"/>
                <w:sz w:val="22"/>
                <w:szCs w:val="22"/>
              </w:rPr>
            </w:pPr>
          </w:p>
        </w:tc>
        <w:tc>
          <w:tcPr>
            <w:tcW w:w="5371" w:type="dxa"/>
          </w:tcPr>
          <w:p w14:paraId="31639E0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55B3278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550102F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22DCC203"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A0BAA9C"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E268D99" w14:textId="77777777" w:rsidTr="00DC65FC">
        <w:trPr>
          <w:trHeight w:val="166"/>
        </w:trPr>
        <w:tc>
          <w:tcPr>
            <w:tcW w:w="710" w:type="dxa"/>
            <w:vMerge w:val="restart"/>
          </w:tcPr>
          <w:p w14:paraId="288B1912" w14:textId="77777777" w:rsidR="00AF19E5" w:rsidRPr="00732887" w:rsidRDefault="00AF19E5" w:rsidP="00AF19E5">
            <w:pPr>
              <w:pStyle w:val="BodyText"/>
              <w:numPr>
                <w:ilvl w:val="0"/>
                <w:numId w:val="21"/>
              </w:numPr>
              <w:spacing w:line="276" w:lineRule="auto"/>
              <w:rPr>
                <w:rFonts w:ascii="Tahoma" w:hAnsi="Tahoma" w:cs="Tahoma"/>
                <w:sz w:val="22"/>
                <w:szCs w:val="22"/>
              </w:rPr>
            </w:pPr>
          </w:p>
        </w:tc>
        <w:tc>
          <w:tcPr>
            <w:tcW w:w="5371" w:type="dxa"/>
          </w:tcPr>
          <w:p w14:paraId="7B4DA1A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Noah vehicle hire service</w:t>
            </w:r>
          </w:p>
        </w:tc>
        <w:tc>
          <w:tcPr>
            <w:tcW w:w="866" w:type="dxa"/>
          </w:tcPr>
          <w:p w14:paraId="6C405764"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7B6586B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val="restart"/>
          </w:tcPr>
          <w:p w14:paraId="00EF2B20"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Warsheikh</w:t>
            </w:r>
          </w:p>
        </w:tc>
        <w:tc>
          <w:tcPr>
            <w:tcW w:w="1314" w:type="dxa"/>
            <w:vMerge w:val="restart"/>
          </w:tcPr>
          <w:p w14:paraId="72562717"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61A9D59D" w14:textId="77777777" w:rsidTr="00DC65FC">
        <w:trPr>
          <w:trHeight w:val="126"/>
        </w:trPr>
        <w:tc>
          <w:tcPr>
            <w:tcW w:w="710" w:type="dxa"/>
            <w:vMerge/>
          </w:tcPr>
          <w:p w14:paraId="58130FB5" w14:textId="77777777" w:rsidR="00AF19E5" w:rsidRPr="00732887" w:rsidRDefault="00AF19E5" w:rsidP="00DC65FC">
            <w:pPr>
              <w:pStyle w:val="BodyText"/>
              <w:spacing w:line="276" w:lineRule="auto"/>
              <w:rPr>
                <w:rFonts w:ascii="Tahoma" w:hAnsi="Tahoma" w:cs="Tahoma"/>
                <w:sz w:val="22"/>
                <w:szCs w:val="22"/>
              </w:rPr>
            </w:pPr>
          </w:p>
        </w:tc>
        <w:tc>
          <w:tcPr>
            <w:tcW w:w="5371" w:type="dxa"/>
          </w:tcPr>
          <w:p w14:paraId="6E4E6699"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BG truck</w:t>
            </w:r>
          </w:p>
        </w:tc>
        <w:tc>
          <w:tcPr>
            <w:tcW w:w="866" w:type="dxa"/>
          </w:tcPr>
          <w:p w14:paraId="50C2DF3C"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5EFAF11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5C00CA16"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2555A50E"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506DE68" w14:textId="77777777" w:rsidTr="00DC65FC">
        <w:trPr>
          <w:trHeight w:val="126"/>
        </w:trPr>
        <w:tc>
          <w:tcPr>
            <w:tcW w:w="710" w:type="dxa"/>
            <w:vMerge/>
          </w:tcPr>
          <w:p w14:paraId="4B74C578" w14:textId="77777777" w:rsidR="00AF19E5" w:rsidRPr="00732887" w:rsidRDefault="00AF19E5" w:rsidP="00DC65FC">
            <w:pPr>
              <w:pStyle w:val="BodyText"/>
              <w:spacing w:line="276" w:lineRule="auto"/>
              <w:rPr>
                <w:rFonts w:ascii="Tahoma" w:hAnsi="Tahoma" w:cs="Tahoma"/>
                <w:sz w:val="22"/>
                <w:szCs w:val="22"/>
              </w:rPr>
            </w:pPr>
          </w:p>
        </w:tc>
        <w:tc>
          <w:tcPr>
            <w:tcW w:w="5371" w:type="dxa"/>
          </w:tcPr>
          <w:p w14:paraId="59C879D7"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Toyota Hilux-pick-up</w:t>
            </w:r>
          </w:p>
        </w:tc>
        <w:tc>
          <w:tcPr>
            <w:tcW w:w="866" w:type="dxa"/>
          </w:tcPr>
          <w:p w14:paraId="7AF7007F"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70DB0EB5"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1ED01849"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30407CF7" w14:textId="77777777" w:rsidR="00AF19E5" w:rsidRPr="00732887" w:rsidRDefault="00AF19E5" w:rsidP="00DC65FC">
            <w:pPr>
              <w:pStyle w:val="BodyText"/>
              <w:spacing w:line="276" w:lineRule="auto"/>
              <w:rPr>
                <w:rFonts w:ascii="Tahoma" w:hAnsi="Tahoma" w:cs="Tahoma"/>
                <w:sz w:val="22"/>
                <w:szCs w:val="22"/>
              </w:rPr>
            </w:pPr>
          </w:p>
        </w:tc>
      </w:tr>
      <w:tr w:rsidR="00AF19E5" w:rsidRPr="00732887" w14:paraId="388B1F1D" w14:textId="77777777" w:rsidTr="00DC65FC">
        <w:trPr>
          <w:trHeight w:val="126"/>
        </w:trPr>
        <w:tc>
          <w:tcPr>
            <w:tcW w:w="710" w:type="dxa"/>
            <w:vMerge/>
          </w:tcPr>
          <w:p w14:paraId="638F0AFB" w14:textId="77777777" w:rsidR="00AF19E5" w:rsidRPr="00732887" w:rsidRDefault="00AF19E5" w:rsidP="00DC65FC">
            <w:pPr>
              <w:pStyle w:val="BodyText"/>
              <w:spacing w:line="276" w:lineRule="auto"/>
              <w:rPr>
                <w:rFonts w:ascii="Tahoma" w:hAnsi="Tahoma" w:cs="Tahoma"/>
                <w:sz w:val="22"/>
                <w:szCs w:val="22"/>
              </w:rPr>
            </w:pPr>
          </w:p>
        </w:tc>
        <w:tc>
          <w:tcPr>
            <w:tcW w:w="5371" w:type="dxa"/>
          </w:tcPr>
          <w:p w14:paraId="01A518CD"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Truck (5-7 ton)</w:t>
            </w:r>
          </w:p>
        </w:tc>
        <w:tc>
          <w:tcPr>
            <w:tcW w:w="866" w:type="dxa"/>
          </w:tcPr>
          <w:p w14:paraId="35B52D3E"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Day</w:t>
            </w:r>
          </w:p>
        </w:tc>
        <w:tc>
          <w:tcPr>
            <w:tcW w:w="941" w:type="dxa"/>
          </w:tcPr>
          <w:p w14:paraId="029562EB" w14:textId="77777777" w:rsidR="00AF19E5" w:rsidRPr="00732887" w:rsidRDefault="00AF19E5" w:rsidP="00DC65FC">
            <w:pPr>
              <w:pStyle w:val="BodyText"/>
              <w:spacing w:line="276" w:lineRule="auto"/>
              <w:rPr>
                <w:rFonts w:ascii="Tahoma" w:hAnsi="Tahoma" w:cs="Tahoma"/>
                <w:sz w:val="22"/>
                <w:szCs w:val="22"/>
              </w:rPr>
            </w:pPr>
            <w:r w:rsidRPr="00732887">
              <w:rPr>
                <w:rFonts w:ascii="Tahoma" w:hAnsi="Tahoma" w:cs="Tahoma"/>
                <w:sz w:val="22"/>
                <w:szCs w:val="22"/>
              </w:rPr>
              <w:t>01</w:t>
            </w:r>
          </w:p>
        </w:tc>
        <w:tc>
          <w:tcPr>
            <w:tcW w:w="1479" w:type="dxa"/>
            <w:vMerge/>
          </w:tcPr>
          <w:p w14:paraId="38008393" w14:textId="77777777" w:rsidR="00AF19E5" w:rsidRPr="00732887" w:rsidRDefault="00AF19E5" w:rsidP="00DC65FC">
            <w:pPr>
              <w:pStyle w:val="BodyText"/>
              <w:spacing w:line="276" w:lineRule="auto"/>
              <w:rPr>
                <w:rFonts w:ascii="Tahoma" w:hAnsi="Tahoma" w:cs="Tahoma"/>
                <w:sz w:val="22"/>
                <w:szCs w:val="22"/>
              </w:rPr>
            </w:pPr>
          </w:p>
        </w:tc>
        <w:tc>
          <w:tcPr>
            <w:tcW w:w="1314" w:type="dxa"/>
            <w:vMerge/>
          </w:tcPr>
          <w:p w14:paraId="06C46CB5" w14:textId="77777777" w:rsidR="00AF19E5" w:rsidRPr="00732887" w:rsidRDefault="00AF19E5" w:rsidP="00DC65FC">
            <w:pPr>
              <w:pStyle w:val="BodyText"/>
              <w:spacing w:line="276" w:lineRule="auto"/>
              <w:rPr>
                <w:rFonts w:ascii="Tahoma" w:hAnsi="Tahoma" w:cs="Tahoma"/>
                <w:sz w:val="22"/>
                <w:szCs w:val="22"/>
              </w:rPr>
            </w:pPr>
          </w:p>
        </w:tc>
      </w:tr>
    </w:tbl>
    <w:p w14:paraId="5BCF1669" w14:textId="77777777" w:rsidR="00CC7170" w:rsidRPr="00732887" w:rsidRDefault="00CC7170" w:rsidP="00732887">
      <w:pPr>
        <w:spacing w:line="276" w:lineRule="auto"/>
        <w:rPr>
          <w:rFonts w:ascii="Tahoma" w:eastAsia="Times New Roman" w:hAnsi="Tahoma" w:cs="Tahoma"/>
          <w:b/>
          <w:bCs/>
          <w:sz w:val="22"/>
          <w:szCs w:val="22"/>
          <w:u w:val="single"/>
          <w:lang w:val="en-GB"/>
        </w:rPr>
      </w:pPr>
    </w:p>
    <w:p w14:paraId="329B9B07" w14:textId="269E6061" w:rsidR="00CC7170" w:rsidRPr="00732887" w:rsidRDefault="00CC7170" w:rsidP="00732887">
      <w:pPr>
        <w:pStyle w:val="ListParagraph"/>
        <w:numPr>
          <w:ilvl w:val="0"/>
          <w:numId w:val="18"/>
        </w:numPr>
        <w:spacing w:line="276" w:lineRule="auto"/>
        <w:rPr>
          <w:rFonts w:ascii="Tahoma" w:eastAsia="Times New Roman" w:hAnsi="Tahoma" w:cs="Tahoma"/>
          <w:bCs/>
        </w:rPr>
      </w:pPr>
      <w:r w:rsidRPr="00732887">
        <w:rPr>
          <w:rFonts w:ascii="Tahoma" w:eastAsia="Times New Roman" w:hAnsi="Tahoma" w:cs="Tahoma"/>
          <w:bCs/>
        </w:rPr>
        <w:t xml:space="preserve">The </w:t>
      </w:r>
      <w:r w:rsidR="0060599D" w:rsidRPr="00732887">
        <w:rPr>
          <w:rFonts w:ascii="Tahoma" w:eastAsia="Times New Roman" w:hAnsi="Tahoma" w:cs="Tahoma"/>
          <w:bCs/>
        </w:rPr>
        <w:t>Service provider</w:t>
      </w:r>
      <w:r w:rsidRPr="00732887">
        <w:rPr>
          <w:rFonts w:ascii="Tahoma" w:eastAsia="Times New Roman" w:hAnsi="Tahoma" w:cs="Tahoma"/>
          <w:bCs/>
        </w:rPr>
        <w:t xml:space="preserve"> shall at all times display on the windshield the clearance by the Somali Road Authorities as required by Somali Law for Commercial vehicles. </w:t>
      </w:r>
    </w:p>
    <w:p w14:paraId="16973011" w14:textId="77777777" w:rsidR="00CC7170" w:rsidRPr="00732887" w:rsidRDefault="00CC7170" w:rsidP="00732887">
      <w:pPr>
        <w:pStyle w:val="ListParagraph"/>
        <w:numPr>
          <w:ilvl w:val="0"/>
          <w:numId w:val="18"/>
        </w:numPr>
        <w:spacing w:line="276" w:lineRule="auto"/>
        <w:rPr>
          <w:rFonts w:ascii="Tahoma" w:eastAsia="Times New Roman" w:hAnsi="Tahoma" w:cs="Tahoma"/>
          <w:bCs/>
        </w:rPr>
      </w:pPr>
      <w:r w:rsidRPr="00732887">
        <w:rPr>
          <w:rFonts w:ascii="Tahoma" w:eastAsia="Times New Roman" w:hAnsi="Tahoma" w:cs="Tahoma"/>
          <w:bCs/>
        </w:rPr>
        <w:t>The vehicles will be fully registered with the government. Proof of the registration must be provided, with copy of vehicle log book submitted prior to award of Contract.</w:t>
      </w:r>
    </w:p>
    <w:p w14:paraId="411BAB75" w14:textId="77777777" w:rsidR="00CC7170" w:rsidRPr="00732887" w:rsidRDefault="00CC7170" w:rsidP="00732887">
      <w:pPr>
        <w:spacing w:line="276" w:lineRule="auto"/>
        <w:rPr>
          <w:rFonts w:ascii="Tahoma" w:eastAsia="Times New Roman" w:hAnsi="Tahoma" w:cs="Tahoma"/>
          <w:b/>
          <w:bCs/>
          <w:sz w:val="22"/>
          <w:szCs w:val="22"/>
          <w:lang w:val="en-GB"/>
        </w:rPr>
      </w:pPr>
    </w:p>
    <w:p w14:paraId="5D8D7295" w14:textId="77777777" w:rsidR="00CC7170" w:rsidRPr="00732887" w:rsidRDefault="00CC7170" w:rsidP="00732887">
      <w:pPr>
        <w:spacing w:line="276" w:lineRule="auto"/>
        <w:rPr>
          <w:rFonts w:ascii="Tahoma" w:eastAsia="Times New Roman" w:hAnsi="Tahoma" w:cs="Tahoma"/>
          <w:b/>
          <w:bCs/>
          <w:sz w:val="22"/>
          <w:szCs w:val="22"/>
          <w:u w:val="single"/>
          <w:lang w:val="en-GB"/>
        </w:rPr>
      </w:pPr>
      <w:r w:rsidRPr="00732887">
        <w:rPr>
          <w:rFonts w:ascii="Tahoma" w:eastAsia="Times New Roman" w:hAnsi="Tahoma" w:cs="Tahoma"/>
          <w:b/>
          <w:bCs/>
          <w:sz w:val="22"/>
          <w:szCs w:val="22"/>
          <w:u w:val="single"/>
          <w:lang w:val="en-GB"/>
        </w:rPr>
        <w:t xml:space="preserve">GENERAL CONDITIONS OF USE: </w:t>
      </w:r>
    </w:p>
    <w:p w14:paraId="1671981F" w14:textId="300376E0" w:rsidR="00CC7170" w:rsidRPr="00732887" w:rsidRDefault="00CC7170" w:rsidP="00732887">
      <w:p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In addition to above requirements, 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must comply with the following general conditions:</w:t>
      </w:r>
    </w:p>
    <w:p w14:paraId="1EE59682" w14:textId="6BF2F8AC" w:rsidR="00CC7170" w:rsidRPr="00732887" w:rsidRDefault="00CC7170" w:rsidP="00732887">
      <w:pPr>
        <w:numPr>
          <w:ilvl w:val="0"/>
          <w:numId w:val="9"/>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shall always keep the vehicles clean inside and outside.</w:t>
      </w:r>
    </w:p>
    <w:p w14:paraId="68CBCA5F" w14:textId="323C6BE1" w:rsidR="00CC7170" w:rsidRPr="00732887" w:rsidRDefault="00CC7170" w:rsidP="00732887">
      <w:pPr>
        <w:numPr>
          <w:ilvl w:val="0"/>
          <w:numId w:val="9"/>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w:t>
      </w:r>
      <w:r w:rsidR="00AA0774" w:rsidRPr="00732887">
        <w:rPr>
          <w:rFonts w:ascii="Tahoma" w:eastAsia="Times New Roman" w:hAnsi="Tahoma" w:cs="Tahoma"/>
          <w:bCs/>
          <w:sz w:val="22"/>
          <w:szCs w:val="22"/>
          <w:lang w:val="en-GB"/>
        </w:rPr>
        <w:t>Service provider</w:t>
      </w:r>
      <w:r w:rsidRPr="00732887">
        <w:rPr>
          <w:rFonts w:ascii="Tahoma" w:eastAsia="Times New Roman" w:hAnsi="Tahoma" w:cs="Tahoma"/>
          <w:bCs/>
          <w:sz w:val="22"/>
          <w:szCs w:val="22"/>
          <w:lang w:val="en-GB"/>
        </w:rPr>
        <w:t xml:space="preserve"> shall provide transportation on official holidays if there is requirement.</w:t>
      </w:r>
    </w:p>
    <w:p w14:paraId="6D1F93D9" w14:textId="7D984961" w:rsidR="00CC7170" w:rsidRPr="00732887" w:rsidRDefault="00CC7170" w:rsidP="00732887">
      <w:pPr>
        <w:numPr>
          <w:ilvl w:val="0"/>
          <w:numId w:val="9"/>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All drivers shall have cell phone for communication purpose and numbers shall be provided to respective </w:t>
      </w:r>
      <w:r w:rsidR="00881EE1" w:rsidRPr="00732887">
        <w:rPr>
          <w:rFonts w:ascii="Tahoma" w:eastAsia="Times New Roman" w:hAnsi="Tahoma" w:cs="Tahoma"/>
          <w:bCs/>
          <w:sz w:val="22"/>
          <w:szCs w:val="22"/>
          <w:lang w:val="en-GB"/>
        </w:rPr>
        <w:t>Islamic-Relief Somalia</w:t>
      </w:r>
      <w:r w:rsidRPr="00732887">
        <w:rPr>
          <w:rFonts w:ascii="Tahoma" w:eastAsia="Times New Roman" w:hAnsi="Tahoma" w:cs="Tahoma"/>
          <w:bCs/>
          <w:sz w:val="22"/>
          <w:szCs w:val="22"/>
          <w:lang w:val="en-GB"/>
        </w:rPr>
        <w:t xml:space="preserve"> Operations staff. </w:t>
      </w:r>
    </w:p>
    <w:p w14:paraId="6F77D6E7" w14:textId="77777777" w:rsidR="00CC7170" w:rsidRPr="00732887" w:rsidRDefault="00CC7170" w:rsidP="00732887">
      <w:pPr>
        <w:numPr>
          <w:ilvl w:val="0"/>
          <w:numId w:val="9"/>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All vehicles shall be in good mechanical repair and condition;</w:t>
      </w:r>
    </w:p>
    <w:p w14:paraId="637C4B7C" w14:textId="0A4449BD" w:rsidR="00CC7170" w:rsidRPr="00732887" w:rsidRDefault="00CC7170" w:rsidP="00732887">
      <w:pPr>
        <w:numPr>
          <w:ilvl w:val="0"/>
          <w:numId w:val="9"/>
        </w:numPr>
        <w:spacing w:line="276" w:lineRule="auto"/>
        <w:rPr>
          <w:rFonts w:ascii="Tahoma" w:eastAsia="Times New Roman" w:hAnsi="Tahoma" w:cs="Tahoma"/>
          <w:bCs/>
          <w:sz w:val="22"/>
          <w:szCs w:val="22"/>
          <w:lang w:val="en-GB"/>
        </w:rPr>
      </w:pPr>
      <w:r w:rsidRPr="00732887">
        <w:rPr>
          <w:rFonts w:ascii="Tahoma" w:eastAsia="Times New Roman" w:hAnsi="Tahoma" w:cs="Tahoma"/>
          <w:bCs/>
          <w:sz w:val="22"/>
          <w:szCs w:val="22"/>
          <w:lang w:val="en-GB"/>
        </w:rPr>
        <w:t xml:space="preserve">The vehicles and drivers provided to </w:t>
      </w:r>
      <w:r w:rsidR="00881EE1" w:rsidRPr="00732887">
        <w:rPr>
          <w:rFonts w:ascii="Tahoma" w:eastAsia="Times New Roman" w:hAnsi="Tahoma" w:cs="Tahoma"/>
          <w:bCs/>
          <w:sz w:val="22"/>
          <w:szCs w:val="22"/>
          <w:lang w:val="en-GB"/>
        </w:rPr>
        <w:t>Islamic-Relief Somalia</w:t>
      </w:r>
      <w:r w:rsidRPr="00732887">
        <w:rPr>
          <w:rFonts w:ascii="Tahoma" w:eastAsia="Times New Roman" w:hAnsi="Tahoma" w:cs="Tahoma"/>
          <w:bCs/>
          <w:sz w:val="22"/>
          <w:szCs w:val="22"/>
          <w:lang w:val="en-GB"/>
        </w:rPr>
        <w:t xml:space="preserve"> will be used exclusively for this purpose and will not be engaged in any other work during working hours.</w:t>
      </w:r>
    </w:p>
    <w:p w14:paraId="3268BFB8" w14:textId="2C924168" w:rsidR="00CC7170" w:rsidRPr="00732887" w:rsidRDefault="00CC7170" w:rsidP="00732887">
      <w:pPr>
        <w:numPr>
          <w:ilvl w:val="0"/>
          <w:numId w:val="9"/>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Vehicles shall be available on average, Twelve (12) hours per day, 7 days per week.  Vehicle hire to other regions, or vehicle hire during critical periods to be determined by </w:t>
      </w:r>
      <w:r w:rsidR="00881EE1" w:rsidRPr="00732887">
        <w:rPr>
          <w:rFonts w:ascii="Tahoma" w:eastAsia="Times New Roman" w:hAnsi="Tahoma" w:cs="Tahoma"/>
          <w:bCs/>
          <w:sz w:val="22"/>
          <w:szCs w:val="22"/>
        </w:rPr>
        <w:t>Islamic-Relief Somalia</w:t>
      </w:r>
      <w:r w:rsidRPr="00732887">
        <w:rPr>
          <w:rFonts w:ascii="Tahoma" w:eastAsia="Times New Roman" w:hAnsi="Tahoma" w:cs="Tahoma"/>
          <w:bCs/>
          <w:sz w:val="22"/>
          <w:szCs w:val="22"/>
        </w:rPr>
        <w:t xml:space="preserve"> operational requirements, e.g.,</w:t>
      </w:r>
      <w:r w:rsidR="00D14BCA" w:rsidRPr="00732887">
        <w:rPr>
          <w:rFonts w:ascii="Tahoma" w:eastAsia="Times New Roman" w:hAnsi="Tahoma" w:cs="Tahoma"/>
          <w:bCs/>
          <w:sz w:val="22"/>
          <w:szCs w:val="22"/>
        </w:rPr>
        <w:t xml:space="preserve"> project </w:t>
      </w:r>
      <w:r w:rsidR="00FF3CAD" w:rsidRPr="00732887">
        <w:rPr>
          <w:rFonts w:ascii="Tahoma" w:eastAsia="Times New Roman" w:hAnsi="Tahoma" w:cs="Tahoma"/>
          <w:bCs/>
          <w:sz w:val="22"/>
          <w:szCs w:val="22"/>
        </w:rPr>
        <w:t xml:space="preserve">&amp; other </w:t>
      </w:r>
      <w:r w:rsidR="006F5792" w:rsidRPr="00732887">
        <w:rPr>
          <w:rFonts w:ascii="Tahoma" w:eastAsia="Times New Roman" w:hAnsi="Tahoma" w:cs="Tahoma"/>
          <w:bCs/>
          <w:sz w:val="22"/>
          <w:szCs w:val="22"/>
        </w:rPr>
        <w:t>seasonal activities</w:t>
      </w:r>
      <w:r w:rsidR="00FF3CAD" w:rsidRPr="00732887">
        <w:rPr>
          <w:rFonts w:ascii="Tahoma" w:eastAsia="Times New Roman" w:hAnsi="Tahoma" w:cs="Tahoma"/>
          <w:bCs/>
          <w:sz w:val="22"/>
          <w:szCs w:val="22"/>
        </w:rPr>
        <w:t xml:space="preserve"> </w:t>
      </w:r>
      <w:r w:rsidRPr="00732887">
        <w:rPr>
          <w:rFonts w:ascii="Tahoma" w:eastAsia="Times New Roman" w:hAnsi="Tahoma" w:cs="Tahoma"/>
          <w:bCs/>
          <w:sz w:val="22"/>
          <w:szCs w:val="22"/>
        </w:rPr>
        <w:t>requirement period, may require the services of the vehicle and driver for longer periods as needs require.</w:t>
      </w:r>
    </w:p>
    <w:p w14:paraId="778FD05B" w14:textId="5E81C666" w:rsidR="00CC7170" w:rsidRPr="00732887" w:rsidRDefault="00CC7170" w:rsidP="00732887">
      <w:pPr>
        <w:numPr>
          <w:ilvl w:val="0"/>
          <w:numId w:val="9"/>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60599D" w:rsidRPr="00732887">
        <w:rPr>
          <w:rFonts w:ascii="Tahoma" w:eastAsia="Times New Roman" w:hAnsi="Tahoma" w:cs="Tahoma"/>
          <w:bCs/>
          <w:sz w:val="22"/>
          <w:szCs w:val="22"/>
        </w:rPr>
        <w:t>Service provider</w:t>
      </w:r>
      <w:r w:rsidRPr="00732887">
        <w:rPr>
          <w:rFonts w:ascii="Tahoma" w:eastAsia="Times New Roman" w:hAnsi="Tahoma" w:cs="Tahoma"/>
          <w:bCs/>
          <w:sz w:val="22"/>
          <w:szCs w:val="22"/>
        </w:rPr>
        <w:t xml:space="preserve"> should have the capacity to meet additional requirements on request.</w:t>
      </w:r>
    </w:p>
    <w:p w14:paraId="63391D15" w14:textId="638AD90E" w:rsidR="00CC7170" w:rsidRPr="00732887" w:rsidRDefault="00CC7170" w:rsidP="00732887">
      <w:pPr>
        <w:numPr>
          <w:ilvl w:val="0"/>
          <w:numId w:val="9"/>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60599D" w:rsidRPr="00732887">
        <w:rPr>
          <w:rFonts w:ascii="Tahoma" w:eastAsia="Times New Roman" w:hAnsi="Tahoma" w:cs="Tahoma"/>
          <w:bCs/>
          <w:sz w:val="22"/>
          <w:szCs w:val="22"/>
        </w:rPr>
        <w:t>Service provider</w:t>
      </w:r>
      <w:r w:rsidRPr="00732887">
        <w:rPr>
          <w:rFonts w:ascii="Tahoma" w:eastAsia="Times New Roman" w:hAnsi="Tahoma" w:cs="Tahoma"/>
          <w:bCs/>
          <w:sz w:val="22"/>
          <w:szCs w:val="22"/>
        </w:rPr>
        <w:t xml:space="preserve"> shall be available to provide the service on all days irrespective of local/national holidays etc.</w:t>
      </w:r>
    </w:p>
    <w:p w14:paraId="211D895F" w14:textId="68964111" w:rsidR="00CC7170" w:rsidRPr="00732887" w:rsidRDefault="00CC7170" w:rsidP="00732887">
      <w:pPr>
        <w:numPr>
          <w:ilvl w:val="0"/>
          <w:numId w:val="9"/>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60599D" w:rsidRPr="00732887">
        <w:rPr>
          <w:rFonts w:ascii="Tahoma" w:eastAsia="Times New Roman" w:hAnsi="Tahoma" w:cs="Tahoma"/>
          <w:bCs/>
          <w:sz w:val="22"/>
          <w:szCs w:val="22"/>
        </w:rPr>
        <w:t>Service provider</w:t>
      </w:r>
      <w:r w:rsidRPr="00732887">
        <w:rPr>
          <w:rFonts w:ascii="Tahoma" w:eastAsia="Times New Roman" w:hAnsi="Tahoma" w:cs="Tahoma"/>
          <w:bCs/>
          <w:sz w:val="22"/>
          <w:szCs w:val="22"/>
        </w:rPr>
        <w:t xml:space="preserve"> shall have the capacity to provide required modifications on its vehicles as may be requested by </w:t>
      </w:r>
      <w:r w:rsidR="00881EE1" w:rsidRPr="00732887">
        <w:rPr>
          <w:rFonts w:ascii="Tahoma" w:eastAsia="Times New Roman" w:hAnsi="Tahoma" w:cs="Tahoma"/>
          <w:bCs/>
          <w:sz w:val="22"/>
          <w:szCs w:val="22"/>
        </w:rPr>
        <w:t>Islamic-Relief Somalia</w:t>
      </w:r>
      <w:r w:rsidR="004055E5" w:rsidRPr="00732887">
        <w:rPr>
          <w:rFonts w:ascii="Tahoma" w:eastAsia="Times New Roman" w:hAnsi="Tahoma" w:cs="Tahoma"/>
          <w:bCs/>
          <w:sz w:val="22"/>
          <w:szCs w:val="22"/>
        </w:rPr>
        <w:t xml:space="preserve"> from</w:t>
      </w:r>
      <w:r w:rsidRPr="00732887">
        <w:rPr>
          <w:rFonts w:ascii="Tahoma" w:eastAsia="Times New Roman" w:hAnsi="Tahoma" w:cs="Tahoma"/>
          <w:bCs/>
          <w:sz w:val="22"/>
          <w:szCs w:val="22"/>
        </w:rPr>
        <w:t xml:space="preserve"> time to time, e.g., benches/seats for armed escor</w:t>
      </w:r>
      <w:r w:rsidR="004055E5" w:rsidRPr="00732887">
        <w:rPr>
          <w:rFonts w:ascii="Tahoma" w:eastAsia="Times New Roman" w:hAnsi="Tahoma" w:cs="Tahoma"/>
          <w:bCs/>
          <w:sz w:val="22"/>
          <w:szCs w:val="22"/>
        </w:rPr>
        <w:t xml:space="preserve">ts over the cargo bed. </w:t>
      </w:r>
    </w:p>
    <w:p w14:paraId="1FCEA108" w14:textId="67FFBC3E" w:rsidR="00DF31C7" w:rsidRPr="00732887" w:rsidRDefault="00CC7170" w:rsidP="00732887">
      <w:pPr>
        <w:numPr>
          <w:ilvl w:val="0"/>
          <w:numId w:val="9"/>
        </w:numPr>
        <w:spacing w:line="276" w:lineRule="auto"/>
        <w:rPr>
          <w:rFonts w:ascii="Tahoma" w:eastAsia="Times New Roman" w:hAnsi="Tahoma" w:cs="Tahoma"/>
          <w:bCs/>
          <w:sz w:val="22"/>
          <w:szCs w:val="22"/>
        </w:rPr>
      </w:pPr>
      <w:r w:rsidRPr="00732887">
        <w:rPr>
          <w:rFonts w:ascii="Tahoma" w:eastAsia="Times New Roman" w:hAnsi="Tahoma" w:cs="Tahoma"/>
          <w:bCs/>
          <w:sz w:val="22"/>
          <w:szCs w:val="22"/>
        </w:rPr>
        <w:t xml:space="preserve">The </w:t>
      </w:r>
      <w:r w:rsidR="0060599D" w:rsidRPr="00732887">
        <w:rPr>
          <w:rFonts w:ascii="Tahoma" w:eastAsia="Times New Roman" w:hAnsi="Tahoma" w:cs="Tahoma"/>
          <w:bCs/>
          <w:sz w:val="22"/>
          <w:szCs w:val="22"/>
        </w:rPr>
        <w:t>Service provider</w:t>
      </w:r>
      <w:r w:rsidRPr="00732887">
        <w:rPr>
          <w:rFonts w:ascii="Tahoma" w:eastAsia="Times New Roman" w:hAnsi="Tahoma" w:cs="Tahoma"/>
          <w:bCs/>
          <w:sz w:val="22"/>
          <w:szCs w:val="22"/>
        </w:rPr>
        <w:t xml:space="preserve"> shall be responsible for providing a replacement vehicle should preventive maintenance of a listed/furnished vehicle extend to a period exceeding one (1) day.</w:t>
      </w:r>
    </w:p>
    <w:p w14:paraId="789A41C7" w14:textId="77777777" w:rsidR="00CC7170" w:rsidRPr="00732887" w:rsidRDefault="00CC7170" w:rsidP="00732887">
      <w:pPr>
        <w:spacing w:line="276" w:lineRule="auto"/>
        <w:rPr>
          <w:rFonts w:ascii="Tahoma" w:eastAsia="Times New Roman" w:hAnsi="Tahoma" w:cs="Tahoma"/>
          <w:bCs/>
          <w:sz w:val="22"/>
          <w:szCs w:val="22"/>
          <w:lang w:val="en-GB"/>
        </w:rPr>
      </w:pPr>
    </w:p>
    <w:p w14:paraId="5F9EBEFC" w14:textId="77777777" w:rsidR="00AE0B86" w:rsidRPr="00732887" w:rsidRDefault="00AE0B86" w:rsidP="00732887">
      <w:pPr>
        <w:jc w:val="both"/>
        <w:rPr>
          <w:rFonts w:ascii="Tahoma" w:hAnsi="Tahoma" w:cs="Tahoma"/>
          <w:b/>
          <w:bCs/>
          <w:sz w:val="22"/>
          <w:szCs w:val="22"/>
          <w:lang w:val="en-GB"/>
        </w:rPr>
      </w:pPr>
      <w:r w:rsidRPr="00732887">
        <w:rPr>
          <w:rFonts w:ascii="Tahoma" w:hAnsi="Tahoma" w:cs="Tahoma"/>
          <w:b/>
          <w:bCs/>
          <w:sz w:val="22"/>
          <w:szCs w:val="22"/>
          <w:lang w:val="en-GB"/>
        </w:rPr>
        <w:t>EVALUATION CRITERIA</w:t>
      </w:r>
    </w:p>
    <w:p w14:paraId="6811AE19" w14:textId="77777777" w:rsidR="00AE0B86" w:rsidRPr="00732887" w:rsidRDefault="00AE0B86" w:rsidP="00732887">
      <w:pPr>
        <w:pStyle w:val="ListParagraph"/>
        <w:numPr>
          <w:ilvl w:val="0"/>
          <w:numId w:val="13"/>
        </w:numPr>
        <w:jc w:val="both"/>
        <w:rPr>
          <w:rFonts w:ascii="Tahoma" w:hAnsi="Tahoma" w:cs="Tahoma"/>
          <w:b/>
          <w:bCs/>
          <w:lang w:val="en-GB"/>
        </w:rPr>
      </w:pPr>
      <w:r w:rsidRPr="00732887">
        <w:rPr>
          <w:rFonts w:ascii="Tahoma" w:hAnsi="Tahoma" w:cs="Tahoma"/>
          <w:b/>
          <w:bCs/>
          <w:lang w:val="en-GB"/>
        </w:rPr>
        <w:t>Mandatory documents</w:t>
      </w:r>
    </w:p>
    <w:p w14:paraId="0950EC26" w14:textId="77777777" w:rsidR="00AE0B86" w:rsidRPr="00732887" w:rsidRDefault="00AE0B86" w:rsidP="00732887">
      <w:pPr>
        <w:pStyle w:val="ListParagraph"/>
        <w:widowControl/>
        <w:numPr>
          <w:ilvl w:val="0"/>
          <w:numId w:val="10"/>
        </w:numPr>
        <w:overflowPunct/>
        <w:adjustRightInd/>
        <w:spacing w:after="160" w:line="240" w:lineRule="auto"/>
        <w:jc w:val="both"/>
        <w:rPr>
          <w:rFonts w:ascii="Tahoma" w:hAnsi="Tahoma" w:cs="Tahoma"/>
          <w:lang w:eastAsia="en-GB"/>
        </w:rPr>
      </w:pPr>
      <w:r w:rsidRPr="00732887">
        <w:rPr>
          <w:rFonts w:ascii="Tahoma" w:hAnsi="Tahoma" w:cs="Tahoma"/>
          <w:lang w:eastAsia="en-GB"/>
        </w:rPr>
        <w:lastRenderedPageBreak/>
        <w:t>Provide a certified copy of business registration(company/organization)</w:t>
      </w:r>
    </w:p>
    <w:p w14:paraId="008012F9" w14:textId="77777777" w:rsidR="00AE0B86" w:rsidRPr="00732887" w:rsidRDefault="00AE0B86" w:rsidP="00732887">
      <w:pPr>
        <w:pStyle w:val="ListParagraph"/>
        <w:widowControl/>
        <w:numPr>
          <w:ilvl w:val="0"/>
          <w:numId w:val="10"/>
        </w:numPr>
        <w:overflowPunct/>
        <w:adjustRightInd/>
        <w:spacing w:after="160" w:line="240" w:lineRule="auto"/>
        <w:jc w:val="both"/>
        <w:rPr>
          <w:rFonts w:ascii="Tahoma" w:hAnsi="Tahoma" w:cs="Tahoma"/>
          <w:lang w:eastAsia="en-GB"/>
        </w:rPr>
      </w:pPr>
      <w:r w:rsidRPr="00732887">
        <w:rPr>
          <w:rFonts w:ascii="Tahoma" w:hAnsi="Tahoma" w:cs="Tahoma"/>
          <w:lang w:eastAsia="en-GB"/>
        </w:rPr>
        <w:t xml:space="preserve">Provide a certified copy of tax registration </w:t>
      </w:r>
    </w:p>
    <w:p w14:paraId="4C649187" w14:textId="77777777" w:rsidR="00AE0B86" w:rsidRPr="00732887" w:rsidRDefault="00AE0B86" w:rsidP="00732887">
      <w:pPr>
        <w:pStyle w:val="ListParagraph"/>
        <w:widowControl/>
        <w:numPr>
          <w:ilvl w:val="0"/>
          <w:numId w:val="10"/>
        </w:numPr>
        <w:overflowPunct/>
        <w:adjustRightInd/>
        <w:spacing w:after="160" w:line="240" w:lineRule="auto"/>
        <w:jc w:val="both"/>
        <w:rPr>
          <w:rFonts w:ascii="Tahoma" w:hAnsi="Tahoma" w:cs="Tahoma"/>
        </w:rPr>
      </w:pPr>
      <w:r w:rsidRPr="00732887">
        <w:rPr>
          <w:rFonts w:ascii="Tahoma" w:hAnsi="Tahoma" w:cs="Tahoma"/>
          <w:lang w:eastAsia="en-GB"/>
        </w:rPr>
        <w:t>Company profile-Provide information on ownership structure - name of directors/owners of the company(company/organization)</w:t>
      </w:r>
    </w:p>
    <w:p w14:paraId="492FD54A" w14:textId="77777777" w:rsidR="00AE0B86" w:rsidRPr="00732887" w:rsidRDefault="00AE0B86" w:rsidP="00732887">
      <w:pPr>
        <w:pStyle w:val="ListParagraph"/>
        <w:widowControl/>
        <w:numPr>
          <w:ilvl w:val="0"/>
          <w:numId w:val="10"/>
        </w:numPr>
        <w:overflowPunct/>
        <w:adjustRightInd/>
        <w:spacing w:line="240" w:lineRule="auto"/>
        <w:jc w:val="both"/>
        <w:rPr>
          <w:rFonts w:ascii="Tahoma" w:hAnsi="Tahoma" w:cs="Tahoma"/>
        </w:rPr>
      </w:pPr>
      <w:r w:rsidRPr="00732887">
        <w:rPr>
          <w:rFonts w:ascii="Tahoma" w:hAnsi="Tahoma" w:cs="Tahoma"/>
        </w:rPr>
        <w:t xml:space="preserve">Provide the vehicle’s ownership book </w:t>
      </w:r>
    </w:p>
    <w:p w14:paraId="4B1656BE" w14:textId="77777777" w:rsidR="00AE0B86" w:rsidRPr="00732887" w:rsidRDefault="00AE0B86" w:rsidP="00732887">
      <w:pPr>
        <w:pStyle w:val="ListParagraph"/>
        <w:widowControl/>
        <w:numPr>
          <w:ilvl w:val="0"/>
          <w:numId w:val="10"/>
        </w:numPr>
        <w:overflowPunct/>
        <w:adjustRightInd/>
        <w:spacing w:line="240" w:lineRule="auto"/>
        <w:jc w:val="both"/>
        <w:rPr>
          <w:rFonts w:ascii="Tahoma" w:hAnsi="Tahoma" w:cs="Tahoma"/>
        </w:rPr>
      </w:pPr>
      <w:r w:rsidRPr="00732887">
        <w:rPr>
          <w:rFonts w:ascii="Tahoma" w:hAnsi="Tahoma" w:cs="Tahoma"/>
        </w:rPr>
        <w:t>Provide copy of driver’s driving license according to the vehicle level with his/her CV</w:t>
      </w:r>
    </w:p>
    <w:p w14:paraId="330A8F37" w14:textId="77777777" w:rsidR="00AE0B86" w:rsidRPr="00732887" w:rsidRDefault="00AE0B86" w:rsidP="00732887">
      <w:pPr>
        <w:pStyle w:val="ListParagraph"/>
        <w:widowControl/>
        <w:numPr>
          <w:ilvl w:val="0"/>
          <w:numId w:val="10"/>
        </w:numPr>
        <w:overflowPunct/>
        <w:adjustRightInd/>
        <w:spacing w:line="240" w:lineRule="auto"/>
        <w:jc w:val="both"/>
        <w:rPr>
          <w:rFonts w:ascii="Tahoma" w:hAnsi="Tahoma" w:cs="Tahoma"/>
        </w:rPr>
      </w:pPr>
      <w:r w:rsidRPr="00732887">
        <w:rPr>
          <w:rFonts w:ascii="Tahoma" w:hAnsi="Tahoma" w:cs="Tahoma"/>
        </w:rPr>
        <w:t>Provide CID police clearance certificate for the driver</w:t>
      </w:r>
    </w:p>
    <w:p w14:paraId="372502CE" w14:textId="77777777" w:rsidR="00AE0B86" w:rsidRPr="00732887" w:rsidRDefault="00AE0B86" w:rsidP="00732887">
      <w:pPr>
        <w:pStyle w:val="ListParagraph"/>
        <w:widowControl/>
        <w:numPr>
          <w:ilvl w:val="0"/>
          <w:numId w:val="10"/>
        </w:numPr>
        <w:overflowPunct/>
        <w:adjustRightInd/>
        <w:spacing w:line="240" w:lineRule="auto"/>
        <w:jc w:val="both"/>
        <w:rPr>
          <w:rFonts w:ascii="Tahoma" w:hAnsi="Tahoma" w:cs="Tahoma"/>
        </w:rPr>
      </w:pPr>
      <w:r w:rsidRPr="00732887">
        <w:rPr>
          <w:rFonts w:ascii="Tahoma" w:hAnsi="Tahoma" w:cs="Tahoma"/>
          <w:bCs/>
        </w:rPr>
        <w:t xml:space="preserve">Provide proof of vehicle registration with the Government of Somalia </w:t>
      </w:r>
      <w:r w:rsidRPr="00732887">
        <w:rPr>
          <w:rFonts w:ascii="Tahoma" w:hAnsi="Tahoma" w:cs="Tahoma"/>
          <w:bCs/>
          <w:lang w:val="en-GB"/>
        </w:rPr>
        <w:t>(relevant authorities) allowing unrestricted access and ease of movement</w:t>
      </w:r>
    </w:p>
    <w:p w14:paraId="21E959CD" w14:textId="77777777" w:rsidR="00AE0B86" w:rsidRPr="00732887" w:rsidRDefault="00AE0B86" w:rsidP="00732887">
      <w:pPr>
        <w:pStyle w:val="ListParagraph"/>
        <w:widowControl/>
        <w:numPr>
          <w:ilvl w:val="0"/>
          <w:numId w:val="10"/>
        </w:numPr>
        <w:overflowPunct/>
        <w:adjustRightInd/>
        <w:spacing w:line="240" w:lineRule="auto"/>
        <w:jc w:val="both"/>
        <w:rPr>
          <w:rFonts w:ascii="Tahoma" w:hAnsi="Tahoma" w:cs="Tahoma"/>
        </w:rPr>
      </w:pPr>
      <w:r w:rsidRPr="00732887">
        <w:rPr>
          <w:rFonts w:ascii="Tahoma" w:hAnsi="Tahoma" w:cs="Tahoma"/>
        </w:rPr>
        <w:t>Successful bidder will be required to sign Islamic-Relief Supplier Code of Conduct form</w:t>
      </w:r>
    </w:p>
    <w:p w14:paraId="1026D375" w14:textId="77777777" w:rsidR="00AE0B86" w:rsidRPr="00732887" w:rsidRDefault="00AE0B86" w:rsidP="00732887">
      <w:pPr>
        <w:pStyle w:val="ListParagraph"/>
        <w:widowControl/>
        <w:spacing w:line="240" w:lineRule="auto"/>
        <w:jc w:val="both"/>
        <w:rPr>
          <w:rFonts w:ascii="Tahoma" w:hAnsi="Tahoma" w:cs="Tahoma"/>
        </w:rPr>
      </w:pPr>
    </w:p>
    <w:p w14:paraId="3C8AFC02" w14:textId="77777777" w:rsidR="00AE0B86" w:rsidRPr="00732887" w:rsidRDefault="00AE0B86" w:rsidP="00732887">
      <w:pPr>
        <w:pStyle w:val="ListParagraph"/>
        <w:numPr>
          <w:ilvl w:val="0"/>
          <w:numId w:val="13"/>
        </w:numPr>
        <w:jc w:val="both"/>
        <w:rPr>
          <w:rFonts w:ascii="Tahoma" w:hAnsi="Tahoma" w:cs="Tahoma"/>
          <w:b/>
          <w:bCs/>
          <w:lang w:val="en-GB"/>
        </w:rPr>
      </w:pPr>
      <w:r w:rsidRPr="00732887">
        <w:rPr>
          <w:rFonts w:ascii="Tahoma" w:hAnsi="Tahoma" w:cs="Tahoma"/>
          <w:b/>
          <w:bCs/>
          <w:lang w:val="en-GB"/>
        </w:rPr>
        <w:t>Technical Evaluation</w:t>
      </w:r>
    </w:p>
    <w:p w14:paraId="3AF29DA9"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Provide at least 3 references including names and contact information from previous clients who can be contacted regarding relevant experience.</w:t>
      </w:r>
    </w:p>
    <w:p w14:paraId="08973A6F"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The details in the Vehicles ownership book to match the vehicle specifications mentioned.</w:t>
      </w:r>
    </w:p>
    <w:p w14:paraId="2CA9663A"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Provide details, proof of unrestricted access and ease of movement within the target location.</w:t>
      </w:r>
    </w:p>
    <w:p w14:paraId="79C397DB"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Demonstrate ability to provide the specific services i.e. provision of car rental services.  This is the firm’s core business</w:t>
      </w:r>
    </w:p>
    <w:p w14:paraId="5FA5B620"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Methodology/approach of handling this service</w:t>
      </w:r>
    </w:p>
    <w:p w14:paraId="7348D658"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Qualification of personnel to the assignment. All drivers should have a minimum of secondary education-Attach Driver’s CV</w:t>
      </w:r>
    </w:p>
    <w:p w14:paraId="4C53DD50" w14:textId="77777777" w:rsidR="00AE0B86" w:rsidRPr="00732887" w:rsidRDefault="00AE0B86" w:rsidP="00732887">
      <w:pPr>
        <w:pStyle w:val="ListParagraph"/>
        <w:widowControl/>
        <w:numPr>
          <w:ilvl w:val="0"/>
          <w:numId w:val="12"/>
        </w:numPr>
        <w:overflowPunct/>
        <w:adjustRightInd/>
        <w:spacing w:after="160" w:line="259" w:lineRule="auto"/>
        <w:jc w:val="both"/>
        <w:rPr>
          <w:rFonts w:ascii="Tahoma" w:hAnsi="Tahoma" w:cs="Tahoma"/>
        </w:rPr>
      </w:pPr>
      <w:r w:rsidRPr="00732887">
        <w:rPr>
          <w:rFonts w:ascii="Tahoma" w:hAnsi="Tahoma" w:cs="Tahoma"/>
        </w:rPr>
        <w:t>Experience of personnel to the assignment. Drivers must have at least 5 years of driving experience in driving passengers with knowledge of the local traffic rules and knowledge of the different locations inside the target location.</w:t>
      </w:r>
    </w:p>
    <w:p w14:paraId="485E1CE7" w14:textId="77777777" w:rsidR="00AE0B86" w:rsidRPr="00732887" w:rsidRDefault="00AE0B86" w:rsidP="00732887">
      <w:pPr>
        <w:pStyle w:val="ListParagraph"/>
        <w:numPr>
          <w:ilvl w:val="0"/>
          <w:numId w:val="13"/>
        </w:numPr>
        <w:jc w:val="both"/>
        <w:rPr>
          <w:rFonts w:ascii="Tahoma" w:hAnsi="Tahoma" w:cs="Tahoma"/>
          <w:b/>
          <w:bCs/>
          <w:lang w:val="en-GB"/>
        </w:rPr>
      </w:pPr>
      <w:r w:rsidRPr="00732887">
        <w:rPr>
          <w:rFonts w:ascii="Tahoma" w:hAnsi="Tahoma" w:cs="Tahoma"/>
          <w:b/>
          <w:bCs/>
          <w:lang w:val="en-GB"/>
        </w:rPr>
        <w:t>Financial Evaluation Criteria</w:t>
      </w:r>
    </w:p>
    <w:p w14:paraId="5D87B7C3" w14:textId="77777777" w:rsidR="00AE0B86" w:rsidRPr="00732887" w:rsidRDefault="00AE0B86" w:rsidP="00732887">
      <w:pPr>
        <w:pStyle w:val="Default"/>
        <w:numPr>
          <w:ilvl w:val="0"/>
          <w:numId w:val="11"/>
        </w:numPr>
        <w:jc w:val="both"/>
        <w:rPr>
          <w:rFonts w:ascii="Tahoma" w:eastAsia="Times New Roman" w:hAnsi="Tahoma" w:cs="Tahoma"/>
          <w:color w:val="auto"/>
          <w:sz w:val="22"/>
          <w:szCs w:val="22"/>
          <w:lang w:val="en-US" w:eastAsia="en-GB"/>
        </w:rPr>
      </w:pPr>
    </w:p>
    <w:p w14:paraId="3AA1989E" w14:textId="77777777" w:rsidR="00AE0B86" w:rsidRPr="00732887" w:rsidRDefault="00AE0B86" w:rsidP="00732887">
      <w:pPr>
        <w:pStyle w:val="Default"/>
        <w:numPr>
          <w:ilvl w:val="0"/>
          <w:numId w:val="11"/>
        </w:numPr>
        <w:jc w:val="both"/>
        <w:rPr>
          <w:rFonts w:ascii="Tahoma" w:eastAsia="Times New Roman" w:hAnsi="Tahoma" w:cs="Tahoma"/>
          <w:color w:val="auto"/>
          <w:sz w:val="22"/>
          <w:szCs w:val="22"/>
          <w:lang w:val="en-US" w:eastAsia="en-GB"/>
        </w:rPr>
      </w:pPr>
      <w:r w:rsidRPr="00732887">
        <w:rPr>
          <w:rFonts w:ascii="Tahoma" w:eastAsia="Times New Roman" w:hAnsi="Tahoma" w:cs="Tahoma"/>
          <w:color w:val="auto"/>
          <w:sz w:val="22"/>
          <w:szCs w:val="22"/>
          <w:lang w:val="en-US" w:eastAsia="en-GB"/>
        </w:rPr>
        <w:t xml:space="preserve">Provide a financial proposal quoted in </w:t>
      </w:r>
      <w:r w:rsidRPr="00732887">
        <w:rPr>
          <w:rFonts w:ascii="Tahoma" w:eastAsia="Times New Roman" w:hAnsi="Tahoma" w:cs="Tahoma"/>
          <w:b/>
          <w:color w:val="auto"/>
          <w:sz w:val="22"/>
          <w:szCs w:val="22"/>
          <w:lang w:val="en-US" w:eastAsia="en-GB"/>
        </w:rPr>
        <w:t xml:space="preserve">USD. </w:t>
      </w:r>
      <w:r w:rsidRPr="00732887">
        <w:rPr>
          <w:rFonts w:ascii="Tahoma" w:eastAsia="Times New Roman" w:hAnsi="Tahoma" w:cs="Tahoma"/>
          <w:color w:val="auto"/>
          <w:sz w:val="22"/>
          <w:szCs w:val="22"/>
          <w:lang w:val="en-US" w:eastAsia="en-GB"/>
        </w:rPr>
        <w:t>Quote should detail the rate per day for the various vehicle types outlined under section 1.1 Vehicle Specifications. Applicable tax must be clearly stipulated and separated from the base costs.</w:t>
      </w:r>
    </w:p>
    <w:p w14:paraId="6468CB00" w14:textId="77777777" w:rsidR="00AE0B86" w:rsidRPr="00732887" w:rsidRDefault="00AE0B86" w:rsidP="00732887">
      <w:pPr>
        <w:pStyle w:val="Default"/>
        <w:numPr>
          <w:ilvl w:val="0"/>
          <w:numId w:val="11"/>
        </w:numPr>
        <w:jc w:val="both"/>
        <w:rPr>
          <w:rFonts w:ascii="Tahoma" w:eastAsia="Times New Roman" w:hAnsi="Tahoma" w:cs="Tahoma"/>
          <w:color w:val="auto"/>
          <w:sz w:val="22"/>
          <w:szCs w:val="22"/>
          <w:lang w:val="en-US" w:eastAsia="en-GB"/>
        </w:rPr>
      </w:pPr>
      <w:r w:rsidRPr="00732887">
        <w:rPr>
          <w:rFonts w:ascii="Tahoma" w:eastAsia="Times New Roman" w:hAnsi="Tahoma" w:cs="Tahoma"/>
          <w:color w:val="auto"/>
          <w:sz w:val="22"/>
          <w:szCs w:val="22"/>
          <w:lang w:val="en-US" w:eastAsia="en-GB"/>
        </w:rPr>
        <w:t>Bank statement updated for the past six months.</w:t>
      </w:r>
    </w:p>
    <w:p w14:paraId="2340A488" w14:textId="77777777" w:rsidR="00AE0B86" w:rsidRPr="00732887" w:rsidRDefault="00AE0B86" w:rsidP="00732887">
      <w:pPr>
        <w:pStyle w:val="Default"/>
        <w:numPr>
          <w:ilvl w:val="0"/>
          <w:numId w:val="11"/>
        </w:numPr>
        <w:jc w:val="both"/>
        <w:rPr>
          <w:rFonts w:ascii="Tahoma" w:eastAsia="Times New Roman" w:hAnsi="Tahoma" w:cs="Tahoma"/>
          <w:color w:val="auto"/>
          <w:sz w:val="22"/>
          <w:szCs w:val="22"/>
          <w:lang w:val="en-US" w:eastAsia="en-GB"/>
        </w:rPr>
      </w:pPr>
      <w:r w:rsidRPr="00732887">
        <w:rPr>
          <w:rFonts w:ascii="Tahoma" w:eastAsia="Times New Roman" w:hAnsi="Tahoma" w:cs="Tahoma"/>
          <w:color w:val="auto"/>
          <w:sz w:val="22"/>
          <w:szCs w:val="22"/>
          <w:lang w:val="en-US" w:eastAsia="en-GB"/>
        </w:rPr>
        <w:t xml:space="preserve">Payment Terms </w:t>
      </w:r>
    </w:p>
    <w:p w14:paraId="01F4AD9B" w14:textId="77777777" w:rsidR="00AE0B86" w:rsidRPr="00732887" w:rsidRDefault="00AE0B86" w:rsidP="00732887">
      <w:pPr>
        <w:pStyle w:val="Default"/>
        <w:numPr>
          <w:ilvl w:val="0"/>
          <w:numId w:val="11"/>
        </w:numPr>
        <w:jc w:val="both"/>
        <w:rPr>
          <w:rFonts w:ascii="Tahoma" w:eastAsia="Times New Roman" w:hAnsi="Tahoma" w:cs="Tahoma"/>
          <w:color w:val="auto"/>
          <w:sz w:val="22"/>
          <w:szCs w:val="22"/>
          <w:lang w:val="en-US" w:eastAsia="en-GB"/>
        </w:rPr>
      </w:pPr>
      <w:r w:rsidRPr="00732887">
        <w:rPr>
          <w:rFonts w:ascii="Tahoma" w:eastAsia="Times New Roman" w:hAnsi="Tahoma" w:cs="Tahoma"/>
          <w:color w:val="auto"/>
          <w:sz w:val="22"/>
          <w:szCs w:val="22"/>
          <w:lang w:val="en-US" w:eastAsia="en-GB"/>
        </w:rPr>
        <w:t>Credit Period</w:t>
      </w:r>
    </w:p>
    <w:p w14:paraId="22B4CFA1" w14:textId="77777777" w:rsidR="00AE0B86" w:rsidRPr="00732887" w:rsidRDefault="00AE0B86" w:rsidP="00732887">
      <w:pPr>
        <w:pStyle w:val="Default"/>
        <w:jc w:val="both"/>
        <w:rPr>
          <w:rFonts w:ascii="Tahoma" w:eastAsia="Times New Roman" w:hAnsi="Tahoma" w:cs="Tahoma"/>
          <w:color w:val="auto"/>
          <w:sz w:val="22"/>
          <w:szCs w:val="22"/>
          <w:lang w:val="en-US" w:eastAsia="en-GB"/>
        </w:rPr>
      </w:pPr>
    </w:p>
    <w:tbl>
      <w:tblPr>
        <w:tblStyle w:val="TableGrid"/>
        <w:tblpPr w:leftFromText="180" w:rightFromText="180" w:vertAnchor="text" w:horzAnchor="margin" w:tblpXSpec="center" w:tblpY="-37"/>
        <w:tblW w:w="8986" w:type="dxa"/>
        <w:tblInd w:w="0" w:type="dxa"/>
        <w:tblLayout w:type="fixed"/>
        <w:tblLook w:val="04A0" w:firstRow="1" w:lastRow="0" w:firstColumn="1" w:lastColumn="0" w:noHBand="0" w:noVBand="1"/>
      </w:tblPr>
      <w:tblGrid>
        <w:gridCol w:w="846"/>
        <w:gridCol w:w="5534"/>
        <w:gridCol w:w="2370"/>
        <w:gridCol w:w="236"/>
      </w:tblGrid>
      <w:tr w:rsidR="004D0DCF" w:rsidRPr="00732887" w14:paraId="61359BC9" w14:textId="77777777" w:rsidTr="00BD5958">
        <w:trPr>
          <w:trHeight w:val="698"/>
        </w:trPr>
        <w:tc>
          <w:tcPr>
            <w:tcW w:w="8750" w:type="dxa"/>
            <w:gridSpan w:val="3"/>
            <w:noWrap/>
            <w:hideMark/>
          </w:tcPr>
          <w:p w14:paraId="30E438F0" w14:textId="0AD6601D" w:rsidR="004D0DCF" w:rsidRPr="00732887" w:rsidRDefault="004D0DCF" w:rsidP="00732887">
            <w:pPr>
              <w:jc w:val="center"/>
              <w:rPr>
                <w:rFonts w:ascii="Tahoma" w:hAnsi="Tahoma" w:cs="Tahoma"/>
                <w:b/>
                <w:bCs/>
                <w:color w:val="000000"/>
                <w:sz w:val="22"/>
                <w:szCs w:val="22"/>
                <w:u w:val="single"/>
              </w:rPr>
            </w:pPr>
            <w:bookmarkStart w:id="2" w:name="_Hlk192593926"/>
            <w:r w:rsidRPr="00732887">
              <w:rPr>
                <w:rFonts w:ascii="Tahoma" w:hAnsi="Tahoma" w:cs="Tahoma"/>
                <w:b/>
                <w:bCs/>
                <w:color w:val="000000"/>
                <w:sz w:val="22"/>
                <w:szCs w:val="22"/>
                <w:u w:val="single"/>
              </w:rPr>
              <w:lastRenderedPageBreak/>
              <w:t>RATING SCALE FOR TECHNICAL PROPOSAL</w:t>
            </w:r>
          </w:p>
        </w:tc>
        <w:tc>
          <w:tcPr>
            <w:tcW w:w="236" w:type="dxa"/>
            <w:vMerge w:val="restart"/>
            <w:tcBorders>
              <w:top w:val="nil"/>
              <w:right w:val="nil"/>
            </w:tcBorders>
            <w:noWrap/>
            <w:hideMark/>
          </w:tcPr>
          <w:p w14:paraId="3E691ACA" w14:textId="77777777" w:rsidR="004D0DCF" w:rsidRPr="00732887" w:rsidRDefault="004D0DCF" w:rsidP="00732887">
            <w:pPr>
              <w:jc w:val="center"/>
              <w:rPr>
                <w:rFonts w:ascii="Tahoma" w:hAnsi="Tahoma" w:cs="Tahoma"/>
                <w:b/>
                <w:bCs/>
                <w:color w:val="000000"/>
                <w:sz w:val="22"/>
                <w:szCs w:val="22"/>
                <w:u w:val="single"/>
              </w:rPr>
            </w:pPr>
          </w:p>
        </w:tc>
      </w:tr>
      <w:tr w:rsidR="00705EE7" w:rsidRPr="00732887" w14:paraId="123EC2C5" w14:textId="77777777" w:rsidTr="00BD5958">
        <w:trPr>
          <w:trHeight w:val="466"/>
        </w:trPr>
        <w:tc>
          <w:tcPr>
            <w:tcW w:w="846" w:type="dxa"/>
            <w:noWrap/>
            <w:hideMark/>
          </w:tcPr>
          <w:p w14:paraId="4CB46C43" w14:textId="4DFF303C" w:rsidR="00705EE7" w:rsidRPr="00732887" w:rsidRDefault="00705EE7" w:rsidP="00732887">
            <w:pPr>
              <w:jc w:val="center"/>
              <w:rPr>
                <w:rFonts w:ascii="Tahoma" w:hAnsi="Tahoma" w:cs="Tahoma"/>
                <w:color w:val="000000"/>
                <w:sz w:val="22"/>
                <w:szCs w:val="22"/>
              </w:rPr>
            </w:pPr>
            <w:r w:rsidRPr="00732887">
              <w:rPr>
                <w:rFonts w:ascii="Tahoma" w:hAnsi="Tahoma" w:cs="Tahoma"/>
                <w:b/>
                <w:bCs/>
                <w:color w:val="000000"/>
                <w:sz w:val="22"/>
                <w:szCs w:val="22"/>
              </w:rPr>
              <w:t>No.</w:t>
            </w:r>
          </w:p>
        </w:tc>
        <w:tc>
          <w:tcPr>
            <w:tcW w:w="5534" w:type="dxa"/>
            <w:noWrap/>
            <w:hideMark/>
          </w:tcPr>
          <w:p w14:paraId="40AA1C95" w14:textId="716B3F6F" w:rsidR="00705EE7" w:rsidRPr="00732887" w:rsidRDefault="00705EE7" w:rsidP="00732887">
            <w:pPr>
              <w:rPr>
                <w:rFonts w:ascii="Tahoma" w:hAnsi="Tahoma" w:cs="Tahoma"/>
                <w:color w:val="000000"/>
                <w:sz w:val="22"/>
                <w:szCs w:val="22"/>
              </w:rPr>
            </w:pPr>
            <w:r w:rsidRPr="00732887">
              <w:rPr>
                <w:rFonts w:ascii="Tahoma" w:hAnsi="Tahoma" w:cs="Tahoma"/>
                <w:b/>
                <w:bCs/>
                <w:color w:val="000000"/>
                <w:sz w:val="22"/>
                <w:szCs w:val="22"/>
              </w:rPr>
              <w:t>Description</w:t>
            </w:r>
          </w:p>
        </w:tc>
        <w:tc>
          <w:tcPr>
            <w:tcW w:w="2370" w:type="dxa"/>
            <w:noWrap/>
            <w:hideMark/>
          </w:tcPr>
          <w:p w14:paraId="59175C97" w14:textId="33070000" w:rsidR="00705EE7" w:rsidRPr="00732887" w:rsidRDefault="00D41DC5" w:rsidP="00732887">
            <w:pPr>
              <w:rPr>
                <w:rFonts w:ascii="Tahoma" w:hAnsi="Tahoma" w:cs="Tahoma"/>
                <w:color w:val="000000"/>
                <w:sz w:val="22"/>
                <w:szCs w:val="22"/>
              </w:rPr>
            </w:pPr>
            <w:r w:rsidRPr="00732887">
              <w:rPr>
                <w:rFonts w:ascii="Tahoma" w:hAnsi="Tahoma" w:cs="Tahoma"/>
                <w:b/>
                <w:bCs/>
                <w:color w:val="000000"/>
                <w:sz w:val="22"/>
                <w:szCs w:val="22"/>
              </w:rPr>
              <w:t>Marks Maximum</w:t>
            </w:r>
            <w:r w:rsidR="004D0DCF" w:rsidRPr="00732887">
              <w:rPr>
                <w:rFonts w:ascii="Tahoma" w:hAnsi="Tahoma" w:cs="Tahoma"/>
                <w:b/>
                <w:bCs/>
                <w:color w:val="000000"/>
                <w:sz w:val="22"/>
                <w:szCs w:val="22"/>
              </w:rPr>
              <w:t xml:space="preserve">  </w:t>
            </w:r>
          </w:p>
        </w:tc>
        <w:tc>
          <w:tcPr>
            <w:tcW w:w="236" w:type="dxa"/>
            <w:vMerge/>
            <w:tcBorders>
              <w:right w:val="nil"/>
            </w:tcBorders>
            <w:noWrap/>
            <w:hideMark/>
          </w:tcPr>
          <w:p w14:paraId="7047EC3D" w14:textId="77777777" w:rsidR="00705EE7" w:rsidRPr="00732887" w:rsidRDefault="00705EE7" w:rsidP="00732887">
            <w:pPr>
              <w:jc w:val="center"/>
              <w:rPr>
                <w:rFonts w:ascii="Tahoma" w:hAnsi="Tahoma" w:cs="Tahoma"/>
                <w:color w:val="000000"/>
                <w:sz w:val="22"/>
                <w:szCs w:val="22"/>
              </w:rPr>
            </w:pPr>
          </w:p>
        </w:tc>
      </w:tr>
      <w:tr w:rsidR="004D0DCF" w:rsidRPr="00732887" w14:paraId="00685B08" w14:textId="77777777" w:rsidTr="000638BC">
        <w:trPr>
          <w:trHeight w:val="365"/>
        </w:trPr>
        <w:tc>
          <w:tcPr>
            <w:tcW w:w="846" w:type="dxa"/>
            <w:noWrap/>
          </w:tcPr>
          <w:p w14:paraId="395F1017" w14:textId="745C8A9A" w:rsidR="004D0DCF" w:rsidRPr="00732887" w:rsidRDefault="004D0DCF" w:rsidP="00732887">
            <w:pPr>
              <w:jc w:val="center"/>
              <w:rPr>
                <w:rFonts w:ascii="Tahoma" w:hAnsi="Tahoma" w:cs="Tahoma"/>
                <w:b/>
                <w:bCs/>
                <w:color w:val="000000"/>
                <w:sz w:val="22"/>
                <w:szCs w:val="22"/>
              </w:rPr>
            </w:pPr>
            <w:r w:rsidRPr="00732887">
              <w:rPr>
                <w:rFonts w:ascii="Tahoma" w:hAnsi="Tahoma" w:cs="Tahoma"/>
                <w:b/>
                <w:bCs/>
                <w:color w:val="000000"/>
                <w:sz w:val="22"/>
                <w:szCs w:val="22"/>
              </w:rPr>
              <w:t>1</w:t>
            </w:r>
          </w:p>
        </w:tc>
        <w:tc>
          <w:tcPr>
            <w:tcW w:w="5534" w:type="dxa"/>
            <w:noWrap/>
          </w:tcPr>
          <w:p w14:paraId="0EF92304" w14:textId="6B87784A" w:rsidR="004D0DCF" w:rsidRPr="00732887" w:rsidRDefault="004D0DCF" w:rsidP="00732887">
            <w:pPr>
              <w:rPr>
                <w:rFonts w:ascii="Tahoma" w:hAnsi="Tahoma" w:cs="Tahoma"/>
                <w:b/>
                <w:bCs/>
                <w:color w:val="000000"/>
                <w:sz w:val="22"/>
                <w:szCs w:val="22"/>
              </w:rPr>
            </w:pPr>
            <w:r w:rsidRPr="00732887">
              <w:rPr>
                <w:rFonts w:ascii="Tahoma" w:hAnsi="Tahoma" w:cs="Tahoma"/>
                <w:color w:val="000000"/>
                <w:sz w:val="22"/>
                <w:szCs w:val="22"/>
              </w:rPr>
              <w:t>Registration Certificate/Licenses</w:t>
            </w:r>
          </w:p>
        </w:tc>
        <w:tc>
          <w:tcPr>
            <w:tcW w:w="2370" w:type="dxa"/>
            <w:noWrap/>
          </w:tcPr>
          <w:p w14:paraId="06C11012" w14:textId="2DE619EE" w:rsidR="004D0DCF" w:rsidRPr="00732887" w:rsidRDefault="004D0DCF" w:rsidP="00732887">
            <w:pPr>
              <w:jc w:val="center"/>
              <w:rPr>
                <w:rFonts w:ascii="Tahoma" w:hAnsi="Tahoma" w:cs="Tahoma"/>
                <w:b/>
                <w:bCs/>
                <w:color w:val="000000"/>
                <w:sz w:val="22"/>
                <w:szCs w:val="22"/>
              </w:rPr>
            </w:pPr>
            <w:r w:rsidRPr="00732887">
              <w:rPr>
                <w:rFonts w:ascii="Tahoma" w:hAnsi="Tahoma" w:cs="Tahoma"/>
                <w:color w:val="000000"/>
                <w:sz w:val="22"/>
                <w:szCs w:val="22"/>
              </w:rPr>
              <w:t>10</w:t>
            </w:r>
          </w:p>
        </w:tc>
        <w:tc>
          <w:tcPr>
            <w:tcW w:w="236" w:type="dxa"/>
            <w:vMerge/>
            <w:tcBorders>
              <w:right w:val="nil"/>
            </w:tcBorders>
            <w:noWrap/>
          </w:tcPr>
          <w:p w14:paraId="37923E2F" w14:textId="77777777" w:rsidR="004D0DCF" w:rsidRPr="00732887" w:rsidRDefault="004D0DCF" w:rsidP="00732887">
            <w:pPr>
              <w:jc w:val="center"/>
              <w:rPr>
                <w:rFonts w:ascii="Tahoma" w:hAnsi="Tahoma" w:cs="Tahoma"/>
                <w:color w:val="000000"/>
                <w:sz w:val="22"/>
                <w:szCs w:val="22"/>
              </w:rPr>
            </w:pPr>
          </w:p>
        </w:tc>
      </w:tr>
      <w:tr w:rsidR="0031482B" w:rsidRPr="00732887" w14:paraId="25B846D1" w14:textId="77777777" w:rsidTr="00BD5958">
        <w:trPr>
          <w:gridAfter w:val="1"/>
          <w:wAfter w:w="236" w:type="dxa"/>
          <w:trHeight w:val="216"/>
        </w:trPr>
        <w:tc>
          <w:tcPr>
            <w:tcW w:w="846" w:type="dxa"/>
            <w:noWrap/>
            <w:hideMark/>
          </w:tcPr>
          <w:p w14:paraId="6B3E8645" w14:textId="77777777" w:rsidR="00AE0B86" w:rsidRPr="00732887" w:rsidRDefault="00AE0B86" w:rsidP="00732887">
            <w:pPr>
              <w:jc w:val="center"/>
              <w:rPr>
                <w:rFonts w:ascii="Tahoma" w:hAnsi="Tahoma" w:cs="Tahoma"/>
                <w:b/>
                <w:bCs/>
                <w:color w:val="000000"/>
                <w:sz w:val="22"/>
                <w:szCs w:val="22"/>
              </w:rPr>
            </w:pPr>
            <w:r w:rsidRPr="00732887">
              <w:rPr>
                <w:rFonts w:ascii="Tahoma" w:hAnsi="Tahoma" w:cs="Tahoma"/>
                <w:b/>
                <w:bCs/>
                <w:color w:val="000000"/>
                <w:sz w:val="22"/>
                <w:szCs w:val="22"/>
              </w:rPr>
              <w:t>2</w:t>
            </w:r>
          </w:p>
        </w:tc>
        <w:tc>
          <w:tcPr>
            <w:tcW w:w="5534" w:type="dxa"/>
            <w:noWrap/>
            <w:hideMark/>
          </w:tcPr>
          <w:p w14:paraId="58B1EE0A" w14:textId="77777777" w:rsidR="00AE0B86" w:rsidRPr="00732887" w:rsidRDefault="00AE0B86" w:rsidP="00732887">
            <w:pPr>
              <w:rPr>
                <w:rFonts w:ascii="Tahoma" w:hAnsi="Tahoma" w:cs="Tahoma"/>
                <w:color w:val="000000"/>
                <w:sz w:val="22"/>
                <w:szCs w:val="22"/>
              </w:rPr>
            </w:pPr>
            <w:r w:rsidRPr="00732887">
              <w:rPr>
                <w:rFonts w:ascii="Tahoma" w:hAnsi="Tahoma" w:cs="Tahoma"/>
                <w:color w:val="000000"/>
                <w:sz w:val="22"/>
                <w:szCs w:val="22"/>
              </w:rPr>
              <w:t>Company Profile</w:t>
            </w:r>
          </w:p>
        </w:tc>
        <w:tc>
          <w:tcPr>
            <w:tcW w:w="2370" w:type="dxa"/>
            <w:noWrap/>
            <w:hideMark/>
          </w:tcPr>
          <w:p w14:paraId="3D05E1E8" w14:textId="77777777" w:rsidR="00AE0B86" w:rsidRPr="00732887" w:rsidRDefault="00AE0B86" w:rsidP="00732887">
            <w:pPr>
              <w:jc w:val="center"/>
              <w:rPr>
                <w:rFonts w:ascii="Tahoma" w:hAnsi="Tahoma" w:cs="Tahoma"/>
                <w:color w:val="000000"/>
                <w:sz w:val="22"/>
                <w:szCs w:val="22"/>
              </w:rPr>
            </w:pPr>
            <w:r w:rsidRPr="00732887">
              <w:rPr>
                <w:rFonts w:ascii="Tahoma" w:hAnsi="Tahoma" w:cs="Tahoma"/>
                <w:color w:val="000000"/>
                <w:sz w:val="22"/>
                <w:szCs w:val="22"/>
              </w:rPr>
              <w:t>15</w:t>
            </w:r>
          </w:p>
        </w:tc>
      </w:tr>
      <w:tr w:rsidR="0031482B" w:rsidRPr="00732887" w14:paraId="6F9C2F02" w14:textId="77777777" w:rsidTr="00BD5958">
        <w:trPr>
          <w:gridAfter w:val="1"/>
          <w:wAfter w:w="236" w:type="dxa"/>
          <w:trHeight w:val="216"/>
        </w:trPr>
        <w:tc>
          <w:tcPr>
            <w:tcW w:w="846" w:type="dxa"/>
            <w:noWrap/>
            <w:hideMark/>
          </w:tcPr>
          <w:p w14:paraId="298188FC" w14:textId="77777777" w:rsidR="00AE0B86" w:rsidRPr="00732887" w:rsidRDefault="00AE0B86" w:rsidP="00732887">
            <w:pPr>
              <w:jc w:val="center"/>
              <w:rPr>
                <w:rFonts w:ascii="Tahoma" w:hAnsi="Tahoma" w:cs="Tahoma"/>
                <w:b/>
                <w:bCs/>
                <w:color w:val="000000"/>
                <w:sz w:val="22"/>
                <w:szCs w:val="22"/>
              </w:rPr>
            </w:pPr>
            <w:r w:rsidRPr="00732887">
              <w:rPr>
                <w:rFonts w:ascii="Tahoma" w:hAnsi="Tahoma" w:cs="Tahoma"/>
                <w:b/>
                <w:bCs/>
                <w:color w:val="000000"/>
                <w:sz w:val="22"/>
                <w:szCs w:val="22"/>
              </w:rPr>
              <w:t>3</w:t>
            </w:r>
          </w:p>
        </w:tc>
        <w:tc>
          <w:tcPr>
            <w:tcW w:w="5534" w:type="dxa"/>
            <w:noWrap/>
            <w:hideMark/>
          </w:tcPr>
          <w:p w14:paraId="6970E2D7" w14:textId="77777777" w:rsidR="00AE0B86" w:rsidRPr="00732887" w:rsidRDefault="00AE0B86" w:rsidP="00732887">
            <w:pPr>
              <w:rPr>
                <w:rFonts w:ascii="Tahoma" w:hAnsi="Tahoma" w:cs="Tahoma"/>
                <w:color w:val="000000"/>
                <w:sz w:val="22"/>
                <w:szCs w:val="22"/>
              </w:rPr>
            </w:pPr>
            <w:r w:rsidRPr="00732887">
              <w:rPr>
                <w:rFonts w:ascii="Tahoma" w:hAnsi="Tahoma" w:cs="Tahoma"/>
                <w:color w:val="000000"/>
                <w:sz w:val="22"/>
                <w:szCs w:val="22"/>
              </w:rPr>
              <w:t>Relevant Experience/ Evidence of Past Similar Works</w:t>
            </w:r>
          </w:p>
        </w:tc>
        <w:tc>
          <w:tcPr>
            <w:tcW w:w="2370" w:type="dxa"/>
            <w:noWrap/>
            <w:hideMark/>
          </w:tcPr>
          <w:p w14:paraId="2ABB5442" w14:textId="77777777" w:rsidR="00AE0B86" w:rsidRPr="00732887" w:rsidRDefault="00AE0B86" w:rsidP="00732887">
            <w:pPr>
              <w:jc w:val="center"/>
              <w:rPr>
                <w:rFonts w:ascii="Tahoma" w:hAnsi="Tahoma" w:cs="Tahoma"/>
                <w:color w:val="000000"/>
                <w:sz w:val="22"/>
                <w:szCs w:val="22"/>
              </w:rPr>
            </w:pPr>
            <w:r w:rsidRPr="00732887">
              <w:rPr>
                <w:rFonts w:ascii="Tahoma" w:hAnsi="Tahoma" w:cs="Tahoma"/>
                <w:color w:val="000000"/>
                <w:sz w:val="22"/>
                <w:szCs w:val="22"/>
              </w:rPr>
              <w:t>30</w:t>
            </w:r>
          </w:p>
        </w:tc>
      </w:tr>
      <w:tr w:rsidR="0031482B" w:rsidRPr="00732887" w14:paraId="46946199" w14:textId="77777777" w:rsidTr="00BD5958">
        <w:trPr>
          <w:gridAfter w:val="1"/>
          <w:wAfter w:w="236" w:type="dxa"/>
          <w:trHeight w:val="216"/>
        </w:trPr>
        <w:tc>
          <w:tcPr>
            <w:tcW w:w="846" w:type="dxa"/>
            <w:noWrap/>
            <w:hideMark/>
          </w:tcPr>
          <w:p w14:paraId="55C4410F" w14:textId="77777777" w:rsidR="00AE0B86" w:rsidRPr="00732887" w:rsidRDefault="00AE0B86" w:rsidP="00732887">
            <w:pPr>
              <w:jc w:val="center"/>
              <w:rPr>
                <w:rFonts w:ascii="Tahoma" w:hAnsi="Tahoma" w:cs="Tahoma"/>
                <w:b/>
                <w:bCs/>
                <w:color w:val="000000"/>
                <w:sz w:val="22"/>
                <w:szCs w:val="22"/>
              </w:rPr>
            </w:pPr>
            <w:r w:rsidRPr="00732887">
              <w:rPr>
                <w:rFonts w:ascii="Tahoma" w:hAnsi="Tahoma" w:cs="Tahoma"/>
                <w:b/>
                <w:bCs/>
                <w:color w:val="000000"/>
                <w:sz w:val="22"/>
                <w:szCs w:val="22"/>
              </w:rPr>
              <w:t>4</w:t>
            </w:r>
          </w:p>
        </w:tc>
        <w:tc>
          <w:tcPr>
            <w:tcW w:w="5534" w:type="dxa"/>
            <w:noWrap/>
            <w:hideMark/>
          </w:tcPr>
          <w:p w14:paraId="6500B47D" w14:textId="77777777" w:rsidR="00AE0B86" w:rsidRPr="00732887" w:rsidRDefault="00AE0B86" w:rsidP="00732887">
            <w:pPr>
              <w:rPr>
                <w:rFonts w:ascii="Tahoma" w:hAnsi="Tahoma" w:cs="Tahoma"/>
                <w:color w:val="000000"/>
                <w:sz w:val="22"/>
                <w:szCs w:val="22"/>
              </w:rPr>
            </w:pPr>
            <w:r w:rsidRPr="00732887">
              <w:rPr>
                <w:rFonts w:ascii="Tahoma" w:hAnsi="Tahoma" w:cs="Tahoma"/>
                <w:color w:val="000000"/>
                <w:sz w:val="22"/>
                <w:szCs w:val="22"/>
              </w:rPr>
              <w:t xml:space="preserve">Bank Statement for the last six months </w:t>
            </w:r>
          </w:p>
        </w:tc>
        <w:tc>
          <w:tcPr>
            <w:tcW w:w="2370" w:type="dxa"/>
            <w:noWrap/>
            <w:hideMark/>
          </w:tcPr>
          <w:p w14:paraId="671909A8" w14:textId="77777777" w:rsidR="00AE0B86" w:rsidRPr="00732887" w:rsidRDefault="00AE0B86" w:rsidP="00732887">
            <w:pPr>
              <w:jc w:val="center"/>
              <w:rPr>
                <w:rFonts w:ascii="Tahoma" w:hAnsi="Tahoma" w:cs="Tahoma"/>
                <w:color w:val="000000"/>
                <w:sz w:val="22"/>
                <w:szCs w:val="22"/>
              </w:rPr>
            </w:pPr>
            <w:r w:rsidRPr="00732887">
              <w:rPr>
                <w:rFonts w:ascii="Tahoma" w:hAnsi="Tahoma" w:cs="Tahoma"/>
                <w:color w:val="000000"/>
                <w:sz w:val="22"/>
                <w:szCs w:val="22"/>
              </w:rPr>
              <w:t>25</w:t>
            </w:r>
          </w:p>
        </w:tc>
      </w:tr>
      <w:tr w:rsidR="0031482B" w:rsidRPr="00732887" w14:paraId="3F80F1C4" w14:textId="77777777" w:rsidTr="00BD5958">
        <w:trPr>
          <w:gridAfter w:val="1"/>
          <w:wAfter w:w="236" w:type="dxa"/>
          <w:trHeight w:val="216"/>
        </w:trPr>
        <w:tc>
          <w:tcPr>
            <w:tcW w:w="846" w:type="dxa"/>
            <w:noWrap/>
          </w:tcPr>
          <w:p w14:paraId="4571162E" w14:textId="77777777" w:rsidR="00AE0B86" w:rsidRPr="00732887" w:rsidRDefault="00AE0B86" w:rsidP="00732887">
            <w:pPr>
              <w:jc w:val="center"/>
              <w:rPr>
                <w:rFonts w:ascii="Tahoma" w:hAnsi="Tahoma" w:cs="Tahoma"/>
                <w:b/>
                <w:bCs/>
                <w:color w:val="000000"/>
                <w:sz w:val="22"/>
                <w:szCs w:val="22"/>
              </w:rPr>
            </w:pPr>
            <w:r w:rsidRPr="00732887">
              <w:rPr>
                <w:rFonts w:ascii="Tahoma" w:hAnsi="Tahoma" w:cs="Tahoma"/>
                <w:b/>
                <w:bCs/>
                <w:color w:val="000000"/>
                <w:sz w:val="22"/>
                <w:szCs w:val="22"/>
              </w:rPr>
              <w:t>5</w:t>
            </w:r>
          </w:p>
        </w:tc>
        <w:tc>
          <w:tcPr>
            <w:tcW w:w="5534" w:type="dxa"/>
            <w:noWrap/>
          </w:tcPr>
          <w:p w14:paraId="1E6CB642" w14:textId="77777777" w:rsidR="00AE0B86" w:rsidRPr="00732887" w:rsidRDefault="00AE0B86" w:rsidP="00732887">
            <w:pPr>
              <w:rPr>
                <w:rFonts w:ascii="Tahoma" w:hAnsi="Tahoma" w:cs="Tahoma"/>
                <w:color w:val="000000"/>
                <w:sz w:val="22"/>
                <w:szCs w:val="22"/>
              </w:rPr>
            </w:pPr>
            <w:r w:rsidRPr="00732887">
              <w:rPr>
                <w:rFonts w:ascii="Tahoma" w:hAnsi="Tahoma" w:cs="Tahoma"/>
                <w:color w:val="000000"/>
                <w:sz w:val="22"/>
                <w:szCs w:val="22"/>
              </w:rPr>
              <w:t>Drivers CV</w:t>
            </w:r>
          </w:p>
        </w:tc>
        <w:tc>
          <w:tcPr>
            <w:tcW w:w="2370" w:type="dxa"/>
            <w:noWrap/>
          </w:tcPr>
          <w:p w14:paraId="4B98C9C2" w14:textId="77777777" w:rsidR="00AE0B86" w:rsidRPr="00732887" w:rsidRDefault="00AE0B86" w:rsidP="00732887">
            <w:pPr>
              <w:jc w:val="center"/>
              <w:rPr>
                <w:rFonts w:ascii="Tahoma" w:hAnsi="Tahoma" w:cs="Tahoma"/>
                <w:color w:val="000000"/>
                <w:sz w:val="22"/>
                <w:szCs w:val="22"/>
              </w:rPr>
            </w:pPr>
            <w:r w:rsidRPr="00732887">
              <w:rPr>
                <w:rFonts w:ascii="Tahoma" w:hAnsi="Tahoma" w:cs="Tahoma"/>
                <w:color w:val="000000"/>
                <w:sz w:val="22"/>
                <w:szCs w:val="22"/>
              </w:rPr>
              <w:t>10</w:t>
            </w:r>
          </w:p>
        </w:tc>
      </w:tr>
      <w:tr w:rsidR="0031482B" w:rsidRPr="00732887" w14:paraId="6C15F50A" w14:textId="77777777" w:rsidTr="00BD5958">
        <w:trPr>
          <w:gridAfter w:val="1"/>
          <w:wAfter w:w="236" w:type="dxa"/>
          <w:trHeight w:val="216"/>
        </w:trPr>
        <w:tc>
          <w:tcPr>
            <w:tcW w:w="846" w:type="dxa"/>
            <w:noWrap/>
          </w:tcPr>
          <w:p w14:paraId="50C7C152" w14:textId="77777777" w:rsidR="00AE0B86" w:rsidRPr="00732887" w:rsidRDefault="00AE0B86" w:rsidP="00732887">
            <w:pPr>
              <w:jc w:val="center"/>
              <w:rPr>
                <w:rFonts w:ascii="Tahoma" w:hAnsi="Tahoma" w:cs="Tahoma"/>
                <w:b/>
                <w:bCs/>
                <w:color w:val="000000"/>
                <w:sz w:val="22"/>
                <w:szCs w:val="22"/>
              </w:rPr>
            </w:pPr>
            <w:r w:rsidRPr="00732887">
              <w:rPr>
                <w:rFonts w:ascii="Tahoma" w:hAnsi="Tahoma" w:cs="Tahoma"/>
                <w:b/>
                <w:bCs/>
                <w:color w:val="000000"/>
                <w:sz w:val="22"/>
                <w:szCs w:val="22"/>
              </w:rPr>
              <w:t>6</w:t>
            </w:r>
          </w:p>
        </w:tc>
        <w:tc>
          <w:tcPr>
            <w:tcW w:w="5534" w:type="dxa"/>
            <w:noWrap/>
          </w:tcPr>
          <w:p w14:paraId="1A504DD1" w14:textId="77777777" w:rsidR="00AE0B86" w:rsidRPr="00732887" w:rsidRDefault="00AE0B86" w:rsidP="00732887">
            <w:pPr>
              <w:widowControl/>
              <w:contextualSpacing/>
              <w:jc w:val="both"/>
              <w:rPr>
                <w:rFonts w:ascii="Tahoma" w:hAnsi="Tahoma" w:cs="Tahoma"/>
                <w:sz w:val="22"/>
                <w:szCs w:val="22"/>
              </w:rPr>
            </w:pPr>
            <w:r w:rsidRPr="00732887">
              <w:rPr>
                <w:rFonts w:ascii="Tahoma" w:hAnsi="Tahoma" w:cs="Tahoma"/>
                <w:sz w:val="22"/>
                <w:szCs w:val="22"/>
              </w:rPr>
              <w:t>Provide CID police clearance certificate for the driver</w:t>
            </w:r>
          </w:p>
        </w:tc>
        <w:tc>
          <w:tcPr>
            <w:tcW w:w="2370" w:type="dxa"/>
            <w:noWrap/>
          </w:tcPr>
          <w:p w14:paraId="15C61B67" w14:textId="77777777" w:rsidR="00AE0B86" w:rsidRPr="00732887" w:rsidRDefault="00AE0B86" w:rsidP="00732887">
            <w:pPr>
              <w:jc w:val="center"/>
              <w:rPr>
                <w:rFonts w:ascii="Tahoma" w:hAnsi="Tahoma" w:cs="Tahoma"/>
                <w:color w:val="000000"/>
                <w:sz w:val="22"/>
                <w:szCs w:val="22"/>
              </w:rPr>
            </w:pPr>
            <w:r w:rsidRPr="00732887">
              <w:rPr>
                <w:rFonts w:ascii="Tahoma" w:hAnsi="Tahoma" w:cs="Tahoma"/>
                <w:color w:val="000000"/>
                <w:sz w:val="22"/>
                <w:szCs w:val="22"/>
              </w:rPr>
              <w:t>10</w:t>
            </w:r>
          </w:p>
        </w:tc>
      </w:tr>
      <w:bookmarkEnd w:id="2"/>
      <w:tr w:rsidR="004072BE" w:rsidRPr="00732887" w14:paraId="7AC3CBD1" w14:textId="77777777" w:rsidTr="000638BC">
        <w:trPr>
          <w:gridAfter w:val="1"/>
          <w:wAfter w:w="236" w:type="dxa"/>
          <w:trHeight w:val="315"/>
        </w:trPr>
        <w:tc>
          <w:tcPr>
            <w:tcW w:w="846" w:type="dxa"/>
            <w:noWrap/>
            <w:hideMark/>
          </w:tcPr>
          <w:p w14:paraId="21666A6F" w14:textId="77777777" w:rsidR="004072BE" w:rsidRPr="00732887" w:rsidRDefault="004072BE" w:rsidP="00732887">
            <w:pPr>
              <w:rPr>
                <w:rFonts w:ascii="Tahoma" w:hAnsi="Tahoma" w:cs="Tahoma"/>
                <w:color w:val="000000"/>
                <w:sz w:val="22"/>
                <w:szCs w:val="22"/>
              </w:rPr>
            </w:pPr>
          </w:p>
        </w:tc>
        <w:tc>
          <w:tcPr>
            <w:tcW w:w="5534" w:type="dxa"/>
            <w:noWrap/>
            <w:hideMark/>
          </w:tcPr>
          <w:p w14:paraId="710DEA14" w14:textId="77777777" w:rsidR="004072BE" w:rsidRPr="00732887" w:rsidRDefault="004072BE" w:rsidP="00732887">
            <w:pPr>
              <w:rPr>
                <w:rFonts w:ascii="Tahoma" w:hAnsi="Tahoma" w:cs="Tahoma"/>
                <w:b/>
                <w:bCs/>
                <w:color w:val="000000"/>
                <w:sz w:val="22"/>
                <w:szCs w:val="22"/>
              </w:rPr>
            </w:pPr>
            <w:r w:rsidRPr="00732887">
              <w:rPr>
                <w:rFonts w:ascii="Tahoma" w:hAnsi="Tahoma" w:cs="Tahoma"/>
                <w:b/>
                <w:bCs/>
                <w:color w:val="000000"/>
                <w:sz w:val="22"/>
                <w:szCs w:val="22"/>
              </w:rPr>
              <w:t>Total Marks</w:t>
            </w:r>
          </w:p>
        </w:tc>
        <w:tc>
          <w:tcPr>
            <w:tcW w:w="2370" w:type="dxa"/>
            <w:noWrap/>
            <w:hideMark/>
          </w:tcPr>
          <w:p w14:paraId="7015434D" w14:textId="33872049" w:rsidR="004072BE" w:rsidRPr="00732887" w:rsidRDefault="004072BE" w:rsidP="00732887">
            <w:pPr>
              <w:rPr>
                <w:rFonts w:ascii="Tahoma" w:hAnsi="Tahoma" w:cs="Tahoma"/>
                <w:b/>
                <w:bCs/>
                <w:color w:val="000000"/>
                <w:sz w:val="22"/>
                <w:szCs w:val="22"/>
              </w:rPr>
            </w:pPr>
            <w:r w:rsidRPr="00732887">
              <w:rPr>
                <w:rFonts w:ascii="Tahoma" w:hAnsi="Tahoma" w:cs="Tahoma"/>
                <w:b/>
                <w:bCs/>
                <w:color w:val="000000"/>
                <w:sz w:val="22"/>
                <w:szCs w:val="22"/>
              </w:rPr>
              <w:t xml:space="preserve">             100  </w:t>
            </w:r>
          </w:p>
        </w:tc>
      </w:tr>
    </w:tbl>
    <w:p w14:paraId="0D31BEB9" w14:textId="77777777" w:rsidR="00707BC4" w:rsidRPr="00732887" w:rsidRDefault="00707BC4" w:rsidP="00732887">
      <w:pPr>
        <w:jc w:val="both"/>
        <w:rPr>
          <w:rFonts w:ascii="Tahoma" w:hAnsi="Tahoma" w:cs="Tahoma"/>
          <w:b/>
          <w:bCs/>
          <w:sz w:val="22"/>
          <w:szCs w:val="22"/>
          <w:lang w:val="en-GB"/>
        </w:rPr>
      </w:pPr>
    </w:p>
    <w:p w14:paraId="7D70A2F8" w14:textId="70371BC8" w:rsidR="00AE0B86" w:rsidRPr="00732887" w:rsidRDefault="00AE0B86" w:rsidP="00732887">
      <w:pPr>
        <w:jc w:val="both"/>
        <w:rPr>
          <w:rFonts w:ascii="Tahoma" w:hAnsi="Tahoma" w:cs="Tahoma"/>
          <w:b/>
          <w:bCs/>
          <w:sz w:val="22"/>
          <w:szCs w:val="22"/>
          <w:lang w:val="en-GB"/>
        </w:rPr>
      </w:pPr>
      <w:r w:rsidRPr="00732887">
        <w:rPr>
          <w:rFonts w:ascii="Tahoma" w:hAnsi="Tahoma" w:cs="Tahoma"/>
          <w:b/>
          <w:bCs/>
          <w:sz w:val="22"/>
          <w:szCs w:val="22"/>
          <w:lang w:val="en-GB"/>
        </w:rPr>
        <w:t>Bids should be submitted in two separate envelopes named envelop 1 and envelop 2</w:t>
      </w:r>
    </w:p>
    <w:p w14:paraId="6528FC6D" w14:textId="77777777" w:rsidR="00AE0B86" w:rsidRPr="00732887" w:rsidRDefault="00AE0B86" w:rsidP="00732887">
      <w:pPr>
        <w:jc w:val="both"/>
        <w:rPr>
          <w:rFonts w:ascii="Tahoma" w:hAnsi="Tahoma" w:cs="Tahoma"/>
          <w:b/>
          <w:bCs/>
          <w:sz w:val="22"/>
          <w:szCs w:val="22"/>
          <w:lang w:val="en-GB"/>
        </w:rPr>
      </w:pPr>
    </w:p>
    <w:p w14:paraId="7068D702" w14:textId="77777777" w:rsidR="00AE0B86" w:rsidRPr="00732887" w:rsidRDefault="00AE0B86" w:rsidP="00732887">
      <w:pPr>
        <w:pStyle w:val="ListParagraph"/>
        <w:numPr>
          <w:ilvl w:val="0"/>
          <w:numId w:val="14"/>
        </w:numPr>
        <w:jc w:val="both"/>
        <w:rPr>
          <w:rFonts w:ascii="Tahoma" w:hAnsi="Tahoma" w:cs="Tahoma"/>
          <w:bCs/>
          <w:lang w:val="en-GB"/>
        </w:rPr>
      </w:pPr>
      <w:r w:rsidRPr="00732887">
        <w:rPr>
          <w:rFonts w:ascii="Tahoma" w:hAnsi="Tahoma" w:cs="Tahoma"/>
          <w:bCs/>
          <w:lang w:val="en-GB"/>
        </w:rPr>
        <w:t xml:space="preserve">Sealed envelope one should have- </w:t>
      </w:r>
      <w:r w:rsidRPr="00732887">
        <w:rPr>
          <w:rFonts w:ascii="Tahoma" w:hAnsi="Tahoma" w:cs="Tahoma"/>
          <w:b/>
          <w:bCs/>
          <w:lang w:val="en-GB"/>
        </w:rPr>
        <w:t>Mandatory and Technical requirements</w:t>
      </w:r>
    </w:p>
    <w:p w14:paraId="010D59C6" w14:textId="77777777" w:rsidR="00AE0B86" w:rsidRPr="00732887" w:rsidRDefault="00AE0B86" w:rsidP="00732887">
      <w:pPr>
        <w:pStyle w:val="ListParagraph"/>
        <w:numPr>
          <w:ilvl w:val="0"/>
          <w:numId w:val="14"/>
        </w:numPr>
        <w:jc w:val="both"/>
        <w:rPr>
          <w:rFonts w:ascii="Tahoma" w:hAnsi="Tahoma" w:cs="Tahoma"/>
          <w:bCs/>
          <w:lang w:val="en-GB"/>
        </w:rPr>
      </w:pPr>
      <w:r w:rsidRPr="00732887">
        <w:rPr>
          <w:rFonts w:ascii="Tahoma" w:hAnsi="Tahoma" w:cs="Tahoma"/>
          <w:bCs/>
          <w:lang w:val="en-GB"/>
        </w:rPr>
        <w:t xml:space="preserve">Sealed envelope two should have - </w:t>
      </w:r>
      <w:r w:rsidRPr="00732887">
        <w:rPr>
          <w:rFonts w:ascii="Tahoma" w:hAnsi="Tahoma" w:cs="Tahoma"/>
          <w:b/>
          <w:bCs/>
          <w:lang w:val="en-GB"/>
        </w:rPr>
        <w:t>Financial Proposal.</w:t>
      </w:r>
    </w:p>
    <w:p w14:paraId="55B16F26" w14:textId="486E6472" w:rsidR="00AE0B86" w:rsidRPr="00732887" w:rsidRDefault="00AE0B86" w:rsidP="00732887">
      <w:pPr>
        <w:jc w:val="both"/>
        <w:rPr>
          <w:rFonts w:ascii="Tahoma" w:hAnsi="Tahoma" w:cs="Tahoma"/>
          <w:b/>
          <w:bCs/>
          <w:sz w:val="22"/>
          <w:szCs w:val="22"/>
          <w:lang w:val="en-GB"/>
        </w:rPr>
      </w:pPr>
      <w:r w:rsidRPr="00732887">
        <w:rPr>
          <w:rFonts w:ascii="Tahoma" w:hAnsi="Tahoma" w:cs="Tahoma"/>
          <w:b/>
          <w:bCs/>
          <w:sz w:val="22"/>
          <w:szCs w:val="22"/>
          <w:lang w:val="en-GB"/>
        </w:rPr>
        <w:t xml:space="preserve">Bids Submission details </w:t>
      </w:r>
    </w:p>
    <w:p w14:paraId="1301DC40" w14:textId="77777777" w:rsidR="00AE0B86" w:rsidRPr="00732887" w:rsidRDefault="00AE0B86" w:rsidP="00732887">
      <w:pPr>
        <w:jc w:val="both"/>
        <w:rPr>
          <w:rFonts w:ascii="Tahoma" w:hAnsi="Tahoma" w:cs="Tahoma"/>
          <w:b/>
          <w:bCs/>
          <w:sz w:val="22"/>
          <w:szCs w:val="22"/>
          <w:lang w:val="en-GB"/>
        </w:rPr>
      </w:pPr>
    </w:p>
    <w:p w14:paraId="496B35C0" w14:textId="77777777" w:rsidR="00AE0B86" w:rsidRPr="00732887" w:rsidRDefault="00AE0B86" w:rsidP="00732887">
      <w:pPr>
        <w:pStyle w:val="NoSpacing"/>
        <w:jc w:val="both"/>
        <w:rPr>
          <w:rFonts w:ascii="Tahoma" w:hAnsi="Tahoma" w:cs="Tahoma"/>
        </w:rPr>
      </w:pPr>
      <w:r w:rsidRPr="00732887">
        <w:rPr>
          <w:rFonts w:ascii="Tahoma" w:hAnsi="Tahoma" w:cs="Tahoma"/>
        </w:rPr>
        <w:t>Interested Contractors/suppliers with sound capacity and relevant experience in similar service are hereby invited to download the bid docs from the link in the tender advert and later submit their bids in a SEALED envelope clearly marked with tender LOT reference number to be dropped at the tender boxes in Islamic Relief offices as follows: -</w:t>
      </w:r>
    </w:p>
    <w:p w14:paraId="30F9F0ED" w14:textId="77777777" w:rsidR="00AE0B86" w:rsidRPr="00732887" w:rsidRDefault="00AE0B86" w:rsidP="00732887">
      <w:pPr>
        <w:jc w:val="both"/>
        <w:rPr>
          <w:rFonts w:ascii="Tahoma" w:hAnsi="Tahoma" w:cs="Tahoma"/>
          <w:sz w:val="22"/>
          <w:szCs w:val="22"/>
        </w:rPr>
      </w:pPr>
    </w:p>
    <w:p w14:paraId="7F9C7655" w14:textId="77777777" w:rsidR="00AE0B86" w:rsidRPr="00732887" w:rsidRDefault="00AE0B86" w:rsidP="00732887">
      <w:pPr>
        <w:pStyle w:val="ListParagraph"/>
        <w:numPr>
          <w:ilvl w:val="0"/>
          <w:numId w:val="19"/>
        </w:numPr>
        <w:overflowPunct/>
        <w:autoSpaceDE w:val="0"/>
        <w:autoSpaceDN w:val="0"/>
        <w:adjustRightInd/>
        <w:spacing w:line="293" w:lineRule="exact"/>
        <w:contextualSpacing w:val="0"/>
        <w:jc w:val="both"/>
        <w:rPr>
          <w:rFonts w:ascii="Tahoma" w:hAnsi="Tahoma" w:cs="Tahoma"/>
          <w:b/>
        </w:rPr>
      </w:pPr>
      <w:r w:rsidRPr="00732887">
        <w:rPr>
          <w:rFonts w:ascii="Tahoma" w:hAnsi="Tahoma" w:cs="Tahoma"/>
          <w:b/>
        </w:rPr>
        <w:t>Lot 1-Mogadishu, Balcad, Warsheikh, Adale &amp; Afgoye (</w:t>
      </w:r>
      <w:r w:rsidRPr="00732887">
        <w:rPr>
          <w:rFonts w:ascii="Tahoma" w:hAnsi="Tahoma" w:cs="Tahoma"/>
        </w:rPr>
        <w:t>Islamic Relief Somalia Mogadishu office Tender Box, Address is Adan Adde International Airport Road/Opposite Ex-Kalunka Compound).</w:t>
      </w:r>
    </w:p>
    <w:p w14:paraId="30748A99" w14:textId="77777777" w:rsidR="00AE0B86" w:rsidRPr="00732887" w:rsidRDefault="00AE0B86" w:rsidP="00732887">
      <w:pPr>
        <w:pStyle w:val="ListParagraph"/>
        <w:jc w:val="both"/>
        <w:rPr>
          <w:rFonts w:ascii="Tahoma" w:hAnsi="Tahoma" w:cs="Tahoma"/>
          <w:b/>
        </w:rPr>
      </w:pPr>
    </w:p>
    <w:p w14:paraId="01F5E2D5" w14:textId="77777777" w:rsidR="00AE0B86" w:rsidRPr="00732887" w:rsidRDefault="00AE0B86" w:rsidP="00732887">
      <w:pPr>
        <w:pStyle w:val="ListParagraph"/>
        <w:numPr>
          <w:ilvl w:val="0"/>
          <w:numId w:val="19"/>
        </w:numPr>
        <w:overflowPunct/>
        <w:autoSpaceDE w:val="0"/>
        <w:autoSpaceDN w:val="0"/>
        <w:adjustRightInd/>
        <w:spacing w:line="293" w:lineRule="exact"/>
        <w:contextualSpacing w:val="0"/>
        <w:jc w:val="both"/>
        <w:rPr>
          <w:rFonts w:ascii="Tahoma" w:hAnsi="Tahoma" w:cs="Tahoma"/>
          <w:b/>
        </w:rPr>
      </w:pPr>
      <w:r w:rsidRPr="00732887">
        <w:rPr>
          <w:rFonts w:ascii="Tahoma" w:hAnsi="Tahoma" w:cs="Tahoma"/>
          <w:b/>
        </w:rPr>
        <w:t>Lot 2- Baidoa/ Bardale &amp; Dinsoor (</w:t>
      </w:r>
      <w:r w:rsidRPr="00732887">
        <w:rPr>
          <w:rFonts w:ascii="Tahoma" w:hAnsi="Tahoma" w:cs="Tahoma"/>
        </w:rPr>
        <w:t>Islamic Relief Somalia Baidoa office Tender Box, Address is Adaada village next Mogadishu main Road, opposite to Suubis hotel Somalia).</w:t>
      </w:r>
    </w:p>
    <w:p w14:paraId="510BB149" w14:textId="77777777" w:rsidR="00AE0B86" w:rsidRPr="00732887" w:rsidRDefault="00AE0B86" w:rsidP="00732887">
      <w:pPr>
        <w:jc w:val="both"/>
        <w:rPr>
          <w:rFonts w:ascii="Tahoma" w:hAnsi="Tahoma" w:cs="Tahoma"/>
          <w:b/>
          <w:sz w:val="22"/>
          <w:szCs w:val="22"/>
        </w:rPr>
      </w:pPr>
    </w:p>
    <w:p w14:paraId="489D284B" w14:textId="77777777" w:rsidR="00AE0B86" w:rsidRPr="00732887" w:rsidRDefault="00AE0B86" w:rsidP="00732887">
      <w:pPr>
        <w:pStyle w:val="ListParagraph"/>
        <w:numPr>
          <w:ilvl w:val="0"/>
          <w:numId w:val="19"/>
        </w:numPr>
        <w:overflowPunct/>
        <w:autoSpaceDE w:val="0"/>
        <w:autoSpaceDN w:val="0"/>
        <w:adjustRightInd/>
        <w:spacing w:line="293" w:lineRule="exact"/>
        <w:contextualSpacing w:val="0"/>
        <w:jc w:val="both"/>
        <w:rPr>
          <w:rFonts w:ascii="Tahoma" w:hAnsi="Tahoma" w:cs="Tahoma"/>
          <w:b/>
        </w:rPr>
      </w:pPr>
      <w:r w:rsidRPr="00732887">
        <w:rPr>
          <w:rFonts w:ascii="Tahoma" w:hAnsi="Tahoma" w:cs="Tahoma"/>
          <w:b/>
        </w:rPr>
        <w:t>Lot 3-Beledweyn (</w:t>
      </w:r>
      <w:r w:rsidRPr="00732887">
        <w:rPr>
          <w:rFonts w:ascii="Tahoma" w:hAnsi="Tahoma" w:cs="Tahoma"/>
        </w:rPr>
        <w:t>Islamic Relief Somalia Beledweyn office, Address is located in opposite Nurhawad Mosque, Koshin estate).</w:t>
      </w:r>
    </w:p>
    <w:p w14:paraId="501FAFDE" w14:textId="77777777" w:rsidR="00AE0B86" w:rsidRPr="00732887" w:rsidRDefault="00AE0B86" w:rsidP="00732887">
      <w:pPr>
        <w:jc w:val="both"/>
        <w:rPr>
          <w:rFonts w:ascii="Tahoma" w:hAnsi="Tahoma" w:cs="Tahoma"/>
          <w:b/>
          <w:sz w:val="22"/>
          <w:szCs w:val="22"/>
        </w:rPr>
      </w:pPr>
    </w:p>
    <w:p w14:paraId="6AAAC3B1" w14:textId="77777777" w:rsidR="00AE0B86" w:rsidRPr="00732887" w:rsidRDefault="00AE0B86" w:rsidP="00732887">
      <w:pPr>
        <w:pStyle w:val="ListParagraph"/>
        <w:numPr>
          <w:ilvl w:val="0"/>
          <w:numId w:val="19"/>
        </w:numPr>
        <w:overflowPunct/>
        <w:autoSpaceDE w:val="0"/>
        <w:autoSpaceDN w:val="0"/>
        <w:adjustRightInd/>
        <w:spacing w:line="293" w:lineRule="exact"/>
        <w:contextualSpacing w:val="0"/>
        <w:jc w:val="both"/>
        <w:rPr>
          <w:rFonts w:ascii="Tahoma" w:hAnsi="Tahoma" w:cs="Tahoma"/>
          <w:b/>
        </w:rPr>
      </w:pPr>
      <w:r w:rsidRPr="00732887">
        <w:rPr>
          <w:rFonts w:ascii="Tahoma" w:hAnsi="Tahoma" w:cs="Tahoma"/>
          <w:b/>
        </w:rPr>
        <w:t>Lot 4-Bardhere (</w:t>
      </w:r>
      <w:r w:rsidRPr="00732887">
        <w:rPr>
          <w:rFonts w:ascii="Tahoma" w:hAnsi="Tahoma" w:cs="Tahoma"/>
          <w:bCs/>
        </w:rPr>
        <w:t>Islamic</w:t>
      </w:r>
      <w:r w:rsidRPr="00732887">
        <w:rPr>
          <w:rFonts w:ascii="Tahoma" w:hAnsi="Tahoma" w:cs="Tahoma"/>
        </w:rPr>
        <w:t xml:space="preserve"> Relief Somalia Bardhere office Tender Box, Address is Buulo Kaskey Village North Hormuud Telcom).</w:t>
      </w:r>
    </w:p>
    <w:p w14:paraId="34225AA8" w14:textId="77777777" w:rsidR="00AE0B86" w:rsidRPr="00732887" w:rsidRDefault="00AE0B86" w:rsidP="00732887">
      <w:pPr>
        <w:jc w:val="both"/>
        <w:rPr>
          <w:rFonts w:ascii="Tahoma" w:hAnsi="Tahoma" w:cs="Tahoma"/>
          <w:b/>
          <w:sz w:val="22"/>
          <w:szCs w:val="22"/>
        </w:rPr>
      </w:pPr>
    </w:p>
    <w:p w14:paraId="24FCB474" w14:textId="77777777" w:rsidR="00AE0B86" w:rsidRPr="00732887" w:rsidRDefault="00AE0B86" w:rsidP="00732887">
      <w:pPr>
        <w:pStyle w:val="NoSpacing"/>
        <w:numPr>
          <w:ilvl w:val="0"/>
          <w:numId w:val="20"/>
        </w:numPr>
        <w:rPr>
          <w:rFonts w:ascii="Tahoma" w:hAnsi="Tahoma" w:cs="Tahoma"/>
          <w:b/>
          <w:bCs/>
        </w:rPr>
      </w:pPr>
      <w:r w:rsidRPr="00732887">
        <w:rPr>
          <w:rFonts w:ascii="Tahoma" w:hAnsi="Tahoma" w:cs="Tahoma"/>
          <w:b/>
        </w:rPr>
        <w:t>Lot 5-Jowhar (</w:t>
      </w:r>
      <w:r w:rsidRPr="00732887">
        <w:rPr>
          <w:rFonts w:ascii="Tahoma" w:hAnsi="Tahoma" w:cs="Tahoma"/>
        </w:rPr>
        <w:t>at Islamic Relief Somalia Jowhar office tender box, address is Adaada village next Mogadishu main Road, opposite to Suubis hotel Somalia).</w:t>
      </w:r>
    </w:p>
    <w:p w14:paraId="53E4EF6A" w14:textId="53064B16" w:rsidR="00AE0B86" w:rsidRPr="00732887" w:rsidRDefault="00AE0B86" w:rsidP="00732887">
      <w:pPr>
        <w:pStyle w:val="ListParagraph"/>
        <w:jc w:val="both"/>
        <w:rPr>
          <w:rFonts w:ascii="Tahoma" w:hAnsi="Tahoma" w:cs="Tahoma"/>
          <w:b/>
        </w:rPr>
      </w:pPr>
      <w:r w:rsidRPr="00732887">
        <w:rPr>
          <w:rFonts w:ascii="Tahoma" w:hAnsi="Tahoma" w:cs="Tahoma"/>
          <w:b/>
        </w:rPr>
        <w:t xml:space="preserve"> </w:t>
      </w:r>
    </w:p>
    <w:p w14:paraId="10C193FF" w14:textId="77777777" w:rsidR="00AE0B86" w:rsidRPr="00732887" w:rsidRDefault="00AE0B86" w:rsidP="00732887">
      <w:pPr>
        <w:widowControl/>
        <w:spacing w:after="160" w:line="259" w:lineRule="auto"/>
        <w:jc w:val="center"/>
        <w:rPr>
          <w:rFonts w:ascii="Tahoma" w:hAnsi="Tahoma" w:cs="Tahoma"/>
          <w:sz w:val="22"/>
          <w:szCs w:val="22"/>
        </w:rPr>
      </w:pPr>
      <w:r w:rsidRPr="00732887">
        <w:rPr>
          <w:rFonts w:ascii="Tahoma" w:hAnsi="Tahoma" w:cs="Tahoma"/>
          <w:b/>
          <w:color w:val="5B9BD5" w:themeColor="accent1"/>
          <w:sz w:val="22"/>
          <w:szCs w:val="22"/>
        </w:rPr>
        <w:t>The subject in the email should read</w:t>
      </w:r>
      <w:r w:rsidRPr="00732887">
        <w:rPr>
          <w:rFonts w:ascii="Tahoma" w:hAnsi="Tahoma" w:cs="Tahoma"/>
          <w:b/>
          <w:color w:val="484C4F"/>
          <w:sz w:val="22"/>
          <w:szCs w:val="22"/>
        </w:rPr>
        <w:t xml:space="preserve">: </w:t>
      </w:r>
      <w:bookmarkStart w:id="3" w:name="_Hlk195004591"/>
      <w:r w:rsidRPr="00732887">
        <w:rPr>
          <w:rFonts w:ascii="Tahoma" w:eastAsiaTheme="minorHAnsi" w:hAnsi="Tahoma" w:cs="Tahoma"/>
          <w:b/>
          <w:sz w:val="22"/>
          <w:szCs w:val="22"/>
          <w:u w:val="single"/>
        </w:rPr>
        <w:t>TENDER FOR FRAMEWORK AGREEMENT OF  VEHICLE  RENTAL SERVICES</w:t>
      </w:r>
      <w:bookmarkEnd w:id="3"/>
    </w:p>
    <w:p w14:paraId="6D5752FC" w14:textId="2C618C31" w:rsidR="00AE0B86" w:rsidRPr="00732887" w:rsidRDefault="00AE0B86" w:rsidP="00732887">
      <w:pPr>
        <w:pStyle w:val="Header"/>
        <w:tabs>
          <w:tab w:val="center" w:pos="3960"/>
        </w:tabs>
        <w:ind w:right="-360"/>
        <w:rPr>
          <w:rFonts w:ascii="Tahoma" w:hAnsi="Tahoma" w:cs="Tahoma"/>
          <w:b/>
        </w:rPr>
      </w:pPr>
      <w:r w:rsidRPr="00732887">
        <w:rPr>
          <w:rFonts w:ascii="Tahoma" w:hAnsi="Tahoma" w:cs="Tahoma"/>
        </w:rPr>
        <w:t xml:space="preserve"> </w:t>
      </w:r>
      <w:bookmarkStart w:id="4" w:name="_Hlk195004563"/>
      <w:r w:rsidRPr="00732887">
        <w:rPr>
          <w:rFonts w:ascii="Tahoma" w:hAnsi="Tahoma" w:cs="Tahoma"/>
        </w:rPr>
        <w:t>All</w:t>
      </w:r>
      <w:r w:rsidRPr="00732887">
        <w:rPr>
          <w:rFonts w:ascii="Tahoma" w:hAnsi="Tahoma" w:cs="Tahoma"/>
          <w:spacing w:val="-2"/>
        </w:rPr>
        <w:t xml:space="preserve"> </w:t>
      </w:r>
      <w:r w:rsidRPr="00732887">
        <w:rPr>
          <w:rFonts w:ascii="Tahoma" w:hAnsi="Tahoma" w:cs="Tahoma"/>
        </w:rPr>
        <w:t>interested</w:t>
      </w:r>
      <w:r w:rsidRPr="00732887">
        <w:rPr>
          <w:rFonts w:ascii="Tahoma" w:hAnsi="Tahoma" w:cs="Tahoma"/>
          <w:spacing w:val="-2"/>
        </w:rPr>
        <w:t xml:space="preserve"> </w:t>
      </w:r>
      <w:r w:rsidRPr="00732887">
        <w:rPr>
          <w:rFonts w:ascii="Tahoma" w:hAnsi="Tahoma" w:cs="Tahoma"/>
        </w:rPr>
        <w:t>and</w:t>
      </w:r>
      <w:r w:rsidRPr="00732887">
        <w:rPr>
          <w:rFonts w:ascii="Tahoma" w:hAnsi="Tahoma" w:cs="Tahoma"/>
          <w:spacing w:val="-2"/>
        </w:rPr>
        <w:t xml:space="preserve"> </w:t>
      </w:r>
      <w:r w:rsidRPr="00732887">
        <w:rPr>
          <w:rFonts w:ascii="Tahoma" w:hAnsi="Tahoma" w:cs="Tahoma"/>
        </w:rPr>
        <w:t>eligible</w:t>
      </w:r>
      <w:r w:rsidRPr="00732887">
        <w:rPr>
          <w:rFonts w:ascii="Tahoma" w:hAnsi="Tahoma" w:cs="Tahoma"/>
          <w:spacing w:val="-3"/>
        </w:rPr>
        <w:t xml:space="preserve"> </w:t>
      </w:r>
      <w:r w:rsidRPr="00732887">
        <w:rPr>
          <w:rFonts w:ascii="Tahoma" w:hAnsi="Tahoma" w:cs="Tahoma"/>
        </w:rPr>
        <w:t>Contractors/suppliers</w:t>
      </w:r>
      <w:r w:rsidRPr="00732887">
        <w:rPr>
          <w:rFonts w:ascii="Tahoma" w:hAnsi="Tahoma" w:cs="Tahoma"/>
          <w:spacing w:val="-2"/>
        </w:rPr>
        <w:t xml:space="preserve"> </w:t>
      </w:r>
      <w:r w:rsidRPr="00732887">
        <w:rPr>
          <w:rFonts w:ascii="Tahoma" w:hAnsi="Tahoma" w:cs="Tahoma"/>
        </w:rPr>
        <w:t>with</w:t>
      </w:r>
      <w:r w:rsidRPr="00732887">
        <w:rPr>
          <w:rFonts w:ascii="Tahoma" w:hAnsi="Tahoma" w:cs="Tahoma"/>
          <w:spacing w:val="-2"/>
        </w:rPr>
        <w:t xml:space="preserve"> </w:t>
      </w:r>
      <w:r w:rsidRPr="00732887">
        <w:rPr>
          <w:rFonts w:ascii="Tahoma" w:hAnsi="Tahoma" w:cs="Tahoma"/>
        </w:rPr>
        <w:t>sound</w:t>
      </w:r>
      <w:r w:rsidRPr="00732887">
        <w:rPr>
          <w:rFonts w:ascii="Tahoma" w:hAnsi="Tahoma" w:cs="Tahoma"/>
          <w:spacing w:val="-3"/>
        </w:rPr>
        <w:t xml:space="preserve"> </w:t>
      </w:r>
      <w:r w:rsidRPr="00732887">
        <w:rPr>
          <w:rFonts w:ascii="Tahoma" w:hAnsi="Tahoma" w:cs="Tahoma"/>
        </w:rPr>
        <w:t>capacity</w:t>
      </w:r>
      <w:r w:rsidRPr="00732887">
        <w:rPr>
          <w:rFonts w:ascii="Tahoma" w:hAnsi="Tahoma" w:cs="Tahoma"/>
          <w:spacing w:val="-2"/>
        </w:rPr>
        <w:t xml:space="preserve"> </w:t>
      </w:r>
      <w:r w:rsidRPr="00732887">
        <w:rPr>
          <w:rFonts w:ascii="Tahoma" w:hAnsi="Tahoma" w:cs="Tahoma"/>
        </w:rPr>
        <w:t>and</w:t>
      </w:r>
      <w:r w:rsidRPr="00732887">
        <w:rPr>
          <w:rFonts w:ascii="Tahoma" w:hAnsi="Tahoma" w:cs="Tahoma"/>
          <w:spacing w:val="-2"/>
        </w:rPr>
        <w:t xml:space="preserve"> </w:t>
      </w:r>
      <w:r w:rsidRPr="00732887">
        <w:rPr>
          <w:rFonts w:ascii="Tahoma" w:hAnsi="Tahoma" w:cs="Tahoma"/>
        </w:rPr>
        <w:t>relevant</w:t>
      </w:r>
      <w:r w:rsidRPr="00732887">
        <w:rPr>
          <w:rFonts w:ascii="Tahoma" w:hAnsi="Tahoma" w:cs="Tahoma"/>
          <w:spacing w:val="-3"/>
        </w:rPr>
        <w:t xml:space="preserve"> </w:t>
      </w:r>
      <w:r w:rsidRPr="00732887">
        <w:rPr>
          <w:rFonts w:ascii="Tahoma" w:hAnsi="Tahoma" w:cs="Tahoma"/>
        </w:rPr>
        <w:t>experience</w:t>
      </w:r>
      <w:r w:rsidRPr="00732887">
        <w:rPr>
          <w:rFonts w:ascii="Tahoma" w:hAnsi="Tahoma" w:cs="Tahoma"/>
          <w:spacing w:val="-57"/>
        </w:rPr>
        <w:t xml:space="preserve">   </w:t>
      </w:r>
      <w:r w:rsidRPr="00732887">
        <w:rPr>
          <w:rFonts w:ascii="Tahoma" w:hAnsi="Tahoma" w:cs="Tahoma"/>
        </w:rPr>
        <w:t xml:space="preserve">in similar service are here by invited to download the tender documents within the advert with </w:t>
      </w:r>
      <w:r w:rsidRPr="00732887">
        <w:rPr>
          <w:rFonts w:ascii="Tahoma" w:hAnsi="Tahoma" w:cs="Tahoma"/>
        </w:rPr>
        <w:lastRenderedPageBreak/>
        <w:t>deadline</w:t>
      </w:r>
      <w:r w:rsidRPr="00732887">
        <w:rPr>
          <w:rFonts w:ascii="Tahoma" w:hAnsi="Tahoma" w:cs="Tahoma"/>
          <w:spacing w:val="1"/>
        </w:rPr>
        <w:t xml:space="preserve"> </w:t>
      </w:r>
      <w:r w:rsidRPr="00732887">
        <w:rPr>
          <w:rFonts w:ascii="Tahoma" w:hAnsi="Tahoma" w:cs="Tahoma"/>
        </w:rPr>
        <w:t>for</w:t>
      </w:r>
      <w:r w:rsidRPr="00732887">
        <w:rPr>
          <w:rFonts w:ascii="Tahoma" w:hAnsi="Tahoma" w:cs="Tahoma"/>
          <w:spacing w:val="-3"/>
        </w:rPr>
        <w:t xml:space="preserve"> </w:t>
      </w:r>
      <w:r w:rsidRPr="00732887">
        <w:rPr>
          <w:rFonts w:ascii="Tahoma" w:hAnsi="Tahoma" w:cs="Tahoma"/>
        </w:rPr>
        <w:t>submitting</w:t>
      </w:r>
      <w:r w:rsidRPr="00732887">
        <w:rPr>
          <w:rFonts w:ascii="Tahoma" w:hAnsi="Tahoma" w:cs="Tahoma"/>
          <w:spacing w:val="-3"/>
        </w:rPr>
        <w:t xml:space="preserve"> </w:t>
      </w:r>
      <w:r w:rsidRPr="00732887">
        <w:rPr>
          <w:rFonts w:ascii="Tahoma" w:hAnsi="Tahoma" w:cs="Tahoma"/>
        </w:rPr>
        <w:t>bids</w:t>
      </w:r>
      <w:r w:rsidRPr="00732887">
        <w:rPr>
          <w:rFonts w:ascii="Tahoma" w:hAnsi="Tahoma" w:cs="Tahoma"/>
          <w:spacing w:val="1"/>
        </w:rPr>
        <w:t xml:space="preserve"> </w:t>
      </w:r>
      <w:r w:rsidR="00F7025B" w:rsidRPr="00F7025B">
        <w:rPr>
          <w:rFonts w:ascii="Tahoma" w:hAnsi="Tahoma" w:cs="Tahoma"/>
          <w:b/>
          <w:bCs/>
          <w:spacing w:val="1"/>
          <w:highlight w:val="yellow"/>
        </w:rPr>
        <w:t>IN PRRSON</w:t>
      </w:r>
      <w:r w:rsidR="00F7025B">
        <w:rPr>
          <w:rFonts w:ascii="Tahoma" w:hAnsi="Tahoma" w:cs="Tahoma"/>
          <w:spacing w:val="1"/>
        </w:rPr>
        <w:t xml:space="preserve"> </w:t>
      </w:r>
      <w:r w:rsidRPr="00732887">
        <w:rPr>
          <w:rFonts w:ascii="Tahoma" w:hAnsi="Tahoma" w:cs="Tahoma"/>
          <w:spacing w:val="1"/>
        </w:rPr>
        <w:t xml:space="preserve"> on </w:t>
      </w:r>
      <w:r w:rsidRPr="00732887">
        <w:rPr>
          <w:rFonts w:ascii="Tahoma" w:hAnsi="Tahoma" w:cs="Tahoma"/>
          <w:b/>
        </w:rPr>
        <w:t>30/04/2025 at 4:00 pm</w:t>
      </w:r>
    </w:p>
    <w:bookmarkEnd w:id="4"/>
    <w:p w14:paraId="4A1773F9" w14:textId="77777777" w:rsidR="00AE0B86" w:rsidRPr="00732887" w:rsidRDefault="00AE0B86" w:rsidP="00732887">
      <w:pPr>
        <w:pStyle w:val="Header"/>
        <w:tabs>
          <w:tab w:val="center" w:pos="3960"/>
        </w:tabs>
        <w:ind w:right="-360"/>
        <w:rPr>
          <w:rFonts w:ascii="Tahoma" w:hAnsi="Tahoma" w:cs="Tahoma"/>
          <w:b/>
        </w:rPr>
      </w:pPr>
    </w:p>
    <w:p w14:paraId="00C8FCFD" w14:textId="77777777" w:rsidR="00AE0B86" w:rsidRPr="00707BC4" w:rsidRDefault="00AE0B86" w:rsidP="00732887">
      <w:pPr>
        <w:spacing w:after="180"/>
        <w:jc w:val="both"/>
        <w:rPr>
          <w:rFonts w:ascii="Tahoma" w:hAnsi="Tahoma" w:cs="Tahoma"/>
          <w:i/>
          <w:sz w:val="22"/>
          <w:szCs w:val="22"/>
        </w:rPr>
      </w:pPr>
      <w:r w:rsidRPr="00732887">
        <w:rPr>
          <w:rFonts w:ascii="Tahoma" w:hAnsi="Tahoma" w:cs="Tahoma"/>
          <w:b/>
          <w:sz w:val="22"/>
          <w:szCs w:val="22"/>
        </w:rPr>
        <w:t>Bids received after the deadline shall not be considered after 30</w:t>
      </w:r>
      <w:r w:rsidRPr="00732887">
        <w:rPr>
          <w:rFonts w:ascii="Tahoma" w:hAnsi="Tahoma" w:cs="Tahoma"/>
          <w:b/>
          <w:sz w:val="22"/>
          <w:szCs w:val="22"/>
          <w:vertAlign w:val="superscript"/>
        </w:rPr>
        <w:t>th</w:t>
      </w:r>
      <w:r w:rsidRPr="00732887">
        <w:rPr>
          <w:rFonts w:ascii="Tahoma" w:hAnsi="Tahoma" w:cs="Tahoma"/>
          <w:b/>
          <w:sz w:val="22"/>
          <w:szCs w:val="22"/>
        </w:rPr>
        <w:t xml:space="preserve"> of April 2025 at 4:00 pm.</w:t>
      </w:r>
    </w:p>
    <w:sectPr w:rsidR="00AE0B86" w:rsidRPr="00707BC4" w:rsidSect="00040CE9">
      <w:footerReference w:type="default" r:id="rId10"/>
      <w:pgSz w:w="12240" w:h="15840"/>
      <w:pgMar w:top="1440" w:right="1440" w:bottom="1440" w:left="1440"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78DE3" w14:textId="77777777" w:rsidR="001A371E" w:rsidRDefault="001A371E" w:rsidP="00040CE9">
      <w:r>
        <w:separator/>
      </w:r>
    </w:p>
  </w:endnote>
  <w:endnote w:type="continuationSeparator" w:id="0">
    <w:p w14:paraId="440831F5" w14:textId="77777777" w:rsidR="001A371E" w:rsidRDefault="001A371E" w:rsidP="00040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5520799"/>
      <w:docPartObj>
        <w:docPartGallery w:val="Page Numbers (Bottom of Page)"/>
        <w:docPartUnique/>
      </w:docPartObj>
    </w:sdtPr>
    <w:sdtContent>
      <w:p w14:paraId="792EEAAB" w14:textId="04726DCA" w:rsidR="00040CE9" w:rsidRDefault="00040CE9">
        <w:pPr>
          <w:pStyle w:val="Footer"/>
          <w:jc w:val="center"/>
        </w:pPr>
        <w:r>
          <w:fldChar w:fldCharType="begin"/>
        </w:r>
        <w:r>
          <w:instrText>PAGE   \* MERGEFORMAT</w:instrText>
        </w:r>
        <w:r>
          <w:fldChar w:fldCharType="separate"/>
        </w:r>
        <w:r>
          <w:rPr>
            <w:lang w:val="en-GB"/>
          </w:rPr>
          <w:t>2</w:t>
        </w:r>
        <w:r>
          <w:fldChar w:fldCharType="end"/>
        </w:r>
      </w:p>
    </w:sdtContent>
  </w:sdt>
  <w:p w14:paraId="05135561" w14:textId="77777777" w:rsidR="00040CE9" w:rsidRDefault="00040C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28EE55" w14:textId="77777777" w:rsidR="001A371E" w:rsidRDefault="001A371E" w:rsidP="00040CE9">
      <w:r>
        <w:separator/>
      </w:r>
    </w:p>
  </w:footnote>
  <w:footnote w:type="continuationSeparator" w:id="0">
    <w:p w14:paraId="595F602F" w14:textId="77777777" w:rsidR="001A371E" w:rsidRDefault="001A371E" w:rsidP="00040C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435F4"/>
    <w:multiLevelType w:val="hybridMultilevel"/>
    <w:tmpl w:val="0B703C0A"/>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AE3608D"/>
    <w:multiLevelType w:val="hybridMultilevel"/>
    <w:tmpl w:val="B5CC06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E0630E0"/>
    <w:multiLevelType w:val="hybridMultilevel"/>
    <w:tmpl w:val="822C6C22"/>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0CF0241"/>
    <w:multiLevelType w:val="hybridMultilevel"/>
    <w:tmpl w:val="6170A444"/>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DE41F9"/>
    <w:multiLevelType w:val="hybridMultilevel"/>
    <w:tmpl w:val="FEDE383A"/>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D416F63"/>
    <w:multiLevelType w:val="hybridMultilevel"/>
    <w:tmpl w:val="B64045E4"/>
    <w:lvl w:ilvl="0" w:tplc="8F32EE7C">
      <w:start w:val="1"/>
      <w:numFmt w:val="decimal"/>
      <w:lvlText w:val="%1."/>
      <w:lvlJc w:val="left"/>
      <w:pPr>
        <w:ind w:left="1080" w:hanging="360"/>
      </w:pPr>
      <w:rPr>
        <w:b w:val="0"/>
        <w:strike w:val="0"/>
        <w:dstrike w:val="0"/>
        <w:u w:val="none"/>
        <w:effect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1DD94057"/>
    <w:multiLevelType w:val="multilevel"/>
    <w:tmpl w:val="98D4A6E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none"/>
      <w:lvlText w:val="3.%2.1"/>
      <w:lvlJc w:val="left"/>
      <w:pPr>
        <w:tabs>
          <w:tab w:val="num" w:pos="1440"/>
        </w:tabs>
        <w:ind w:left="1224" w:hanging="504"/>
      </w:pPr>
    </w:lvl>
    <w:lvl w:ilvl="3">
      <w:start w:val="1"/>
      <w:numFmt w:val="decimal"/>
      <w:lvlText w:val="%1.%2..%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7" w15:restartNumberingAfterBreak="0">
    <w:nsid w:val="2017552C"/>
    <w:multiLevelType w:val="multilevel"/>
    <w:tmpl w:val="2017552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8A44381"/>
    <w:multiLevelType w:val="multilevel"/>
    <w:tmpl w:val="D3C81EA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none"/>
      <w:lvlText w:val="3.%2.1"/>
      <w:lvlJc w:val="left"/>
      <w:pPr>
        <w:tabs>
          <w:tab w:val="num" w:pos="1440"/>
        </w:tabs>
        <w:ind w:left="1224" w:hanging="504"/>
      </w:pPr>
    </w:lvl>
    <w:lvl w:ilvl="3">
      <w:start w:val="1"/>
      <w:numFmt w:val="decimal"/>
      <w:lvlText w:val="%1.%2..%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2B470BD2"/>
    <w:multiLevelType w:val="hybridMultilevel"/>
    <w:tmpl w:val="6ADE1ED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15:restartNumberingAfterBreak="0">
    <w:nsid w:val="31996E0A"/>
    <w:multiLevelType w:val="multilevel"/>
    <w:tmpl w:val="D3C81EA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none"/>
      <w:lvlText w:val="3.%2.1"/>
      <w:lvlJc w:val="left"/>
      <w:pPr>
        <w:tabs>
          <w:tab w:val="num" w:pos="1440"/>
        </w:tabs>
        <w:ind w:left="1224" w:hanging="504"/>
      </w:pPr>
    </w:lvl>
    <w:lvl w:ilvl="3">
      <w:start w:val="1"/>
      <w:numFmt w:val="decimal"/>
      <w:lvlText w:val="%1.%2..%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1" w15:restartNumberingAfterBreak="0">
    <w:nsid w:val="31EF5B48"/>
    <w:multiLevelType w:val="hybridMultilevel"/>
    <w:tmpl w:val="FEDE38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3B4A41DA"/>
    <w:multiLevelType w:val="hybridMultilevel"/>
    <w:tmpl w:val="B24CB32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BB2BF6"/>
    <w:multiLevelType w:val="hybridMultilevel"/>
    <w:tmpl w:val="244AADC2"/>
    <w:lvl w:ilvl="0" w:tplc="A0A460A8">
      <w:start w:val="1"/>
      <w:numFmt w:val="decimal"/>
      <w:lvlText w:val="%1."/>
      <w:lvlJc w:val="left"/>
      <w:pPr>
        <w:ind w:left="720" w:hanging="360"/>
      </w:pPr>
      <w:rPr>
        <w:rFonts w:ascii="Times New Roman" w:hAnsi="Times New Roman" w:cs="Times New Roman"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C33167D"/>
    <w:multiLevelType w:val="hybridMultilevel"/>
    <w:tmpl w:val="FA72A71A"/>
    <w:lvl w:ilvl="0" w:tplc="04090017">
      <w:start w:val="1"/>
      <w:numFmt w:val="low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6402B71"/>
    <w:multiLevelType w:val="hybridMultilevel"/>
    <w:tmpl w:val="D362F20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B31C1A"/>
    <w:multiLevelType w:val="multilevel"/>
    <w:tmpl w:val="D3C81EAE"/>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none"/>
      <w:lvlText w:val="3.%2.1"/>
      <w:lvlJc w:val="left"/>
      <w:pPr>
        <w:tabs>
          <w:tab w:val="num" w:pos="1440"/>
        </w:tabs>
        <w:ind w:left="1224" w:hanging="504"/>
      </w:pPr>
    </w:lvl>
    <w:lvl w:ilvl="3">
      <w:start w:val="1"/>
      <w:numFmt w:val="decimal"/>
      <w:lvlText w:val="%1.%2..%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66424CCD"/>
    <w:multiLevelType w:val="hybridMultilevel"/>
    <w:tmpl w:val="C4E40F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EF73E34"/>
    <w:multiLevelType w:val="hybridMultilevel"/>
    <w:tmpl w:val="3048A3AC"/>
    <w:lvl w:ilvl="0" w:tplc="08090005">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9" w15:restartNumberingAfterBreak="0">
    <w:nsid w:val="72544602"/>
    <w:multiLevelType w:val="hybridMultilevel"/>
    <w:tmpl w:val="F7FC2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CA3ABD"/>
    <w:multiLevelType w:val="hybridMultilevel"/>
    <w:tmpl w:val="36584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2046805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4933157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2631109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584890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1183186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66852345">
    <w:abstractNumId w:val="20"/>
  </w:num>
  <w:num w:numId="7" w16cid:durableId="328868112">
    <w:abstractNumId w:val="1"/>
  </w:num>
  <w:num w:numId="8" w16cid:durableId="1899395726">
    <w:abstractNumId w:val="0"/>
    <w:lvlOverride w:ilvl="0">
      <w:startOverride w:val="1"/>
    </w:lvlOverride>
    <w:lvlOverride w:ilvl="1"/>
    <w:lvlOverride w:ilvl="2"/>
    <w:lvlOverride w:ilvl="3"/>
    <w:lvlOverride w:ilvl="4"/>
    <w:lvlOverride w:ilvl="5"/>
    <w:lvlOverride w:ilvl="6"/>
    <w:lvlOverride w:ilvl="7"/>
    <w:lvlOverride w:ilvl="8"/>
  </w:num>
  <w:num w:numId="9" w16cid:durableId="57939479">
    <w:abstractNumId w:val="2"/>
    <w:lvlOverride w:ilvl="0">
      <w:startOverride w:val="1"/>
    </w:lvlOverride>
    <w:lvlOverride w:ilvl="1"/>
    <w:lvlOverride w:ilvl="2"/>
    <w:lvlOverride w:ilvl="3"/>
    <w:lvlOverride w:ilvl="4"/>
    <w:lvlOverride w:ilvl="5"/>
    <w:lvlOverride w:ilvl="6"/>
    <w:lvlOverride w:ilvl="7"/>
    <w:lvlOverride w:ilvl="8"/>
  </w:num>
  <w:num w:numId="10" w16cid:durableId="481973266">
    <w:abstractNumId w:val="3"/>
  </w:num>
  <w:num w:numId="11" w16cid:durableId="1175221908">
    <w:abstractNumId w:val="18"/>
  </w:num>
  <w:num w:numId="12" w16cid:durableId="1869875834">
    <w:abstractNumId w:val="15"/>
  </w:num>
  <w:num w:numId="13" w16cid:durableId="528026273">
    <w:abstractNumId w:val="9"/>
  </w:num>
  <w:num w:numId="14" w16cid:durableId="880441509">
    <w:abstractNumId w:val="14"/>
  </w:num>
  <w:num w:numId="15" w16cid:durableId="618951984">
    <w:abstractNumId w:val="4"/>
  </w:num>
  <w:num w:numId="16" w16cid:durableId="2077048064">
    <w:abstractNumId w:val="17"/>
  </w:num>
  <w:num w:numId="17" w16cid:durableId="977799730">
    <w:abstractNumId w:val="12"/>
  </w:num>
  <w:num w:numId="18" w16cid:durableId="612249485">
    <w:abstractNumId w:val="19"/>
  </w:num>
  <w:num w:numId="19" w16cid:durableId="1194223968">
    <w:abstractNumId w:val="13"/>
  </w:num>
  <w:num w:numId="20" w16cid:durableId="1043360420">
    <w:abstractNumId w:val="7"/>
  </w:num>
  <w:num w:numId="21" w16cid:durableId="8242735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170"/>
    <w:rsid w:val="00011455"/>
    <w:rsid w:val="000143DF"/>
    <w:rsid w:val="00016E58"/>
    <w:rsid w:val="00025CEF"/>
    <w:rsid w:val="00040CE9"/>
    <w:rsid w:val="000638BC"/>
    <w:rsid w:val="00086116"/>
    <w:rsid w:val="000C0E30"/>
    <w:rsid w:val="000C3C14"/>
    <w:rsid w:val="000C74FA"/>
    <w:rsid w:val="000F4BBE"/>
    <w:rsid w:val="00125C69"/>
    <w:rsid w:val="00133917"/>
    <w:rsid w:val="001528BD"/>
    <w:rsid w:val="001541B5"/>
    <w:rsid w:val="00163C79"/>
    <w:rsid w:val="00192327"/>
    <w:rsid w:val="001A371E"/>
    <w:rsid w:val="001C4BEB"/>
    <w:rsid w:val="001D0B10"/>
    <w:rsid w:val="001E5F97"/>
    <w:rsid w:val="002000BF"/>
    <w:rsid w:val="00212DEA"/>
    <w:rsid w:val="00214F08"/>
    <w:rsid w:val="00231C3D"/>
    <w:rsid w:val="00233404"/>
    <w:rsid w:val="002431A1"/>
    <w:rsid w:val="002435EC"/>
    <w:rsid w:val="00243E95"/>
    <w:rsid w:val="002B0D70"/>
    <w:rsid w:val="002F3B62"/>
    <w:rsid w:val="00301BAB"/>
    <w:rsid w:val="00303FBB"/>
    <w:rsid w:val="0031482B"/>
    <w:rsid w:val="00314A6A"/>
    <w:rsid w:val="0034051A"/>
    <w:rsid w:val="003502A0"/>
    <w:rsid w:val="00362B84"/>
    <w:rsid w:val="00391A3C"/>
    <w:rsid w:val="00391EA5"/>
    <w:rsid w:val="003A6FF8"/>
    <w:rsid w:val="003C13D2"/>
    <w:rsid w:val="003F77EE"/>
    <w:rsid w:val="004017F8"/>
    <w:rsid w:val="004055E5"/>
    <w:rsid w:val="004072BE"/>
    <w:rsid w:val="004121BD"/>
    <w:rsid w:val="00416DA9"/>
    <w:rsid w:val="00426043"/>
    <w:rsid w:val="00433465"/>
    <w:rsid w:val="00440D23"/>
    <w:rsid w:val="0044341A"/>
    <w:rsid w:val="004846F9"/>
    <w:rsid w:val="00491107"/>
    <w:rsid w:val="004A6629"/>
    <w:rsid w:val="004B633D"/>
    <w:rsid w:val="004D08FB"/>
    <w:rsid w:val="004D0DCF"/>
    <w:rsid w:val="004D7611"/>
    <w:rsid w:val="004F1D6E"/>
    <w:rsid w:val="00500DC4"/>
    <w:rsid w:val="00503F06"/>
    <w:rsid w:val="00517666"/>
    <w:rsid w:val="005215A0"/>
    <w:rsid w:val="00572028"/>
    <w:rsid w:val="005A19F8"/>
    <w:rsid w:val="005A31DE"/>
    <w:rsid w:val="005A3FC6"/>
    <w:rsid w:val="005B105E"/>
    <w:rsid w:val="005B3F26"/>
    <w:rsid w:val="005D0351"/>
    <w:rsid w:val="005F2ED4"/>
    <w:rsid w:val="00601335"/>
    <w:rsid w:val="006056F4"/>
    <w:rsid w:val="0060599D"/>
    <w:rsid w:val="00627992"/>
    <w:rsid w:val="00636D67"/>
    <w:rsid w:val="00644229"/>
    <w:rsid w:val="006617F7"/>
    <w:rsid w:val="00675289"/>
    <w:rsid w:val="00684B46"/>
    <w:rsid w:val="006D4E8D"/>
    <w:rsid w:val="006D719D"/>
    <w:rsid w:val="006E6E6E"/>
    <w:rsid w:val="006F5792"/>
    <w:rsid w:val="00703167"/>
    <w:rsid w:val="00705EE7"/>
    <w:rsid w:val="00707BC4"/>
    <w:rsid w:val="00714A44"/>
    <w:rsid w:val="00732887"/>
    <w:rsid w:val="00733879"/>
    <w:rsid w:val="0076711F"/>
    <w:rsid w:val="00771F34"/>
    <w:rsid w:val="007754A2"/>
    <w:rsid w:val="0077728E"/>
    <w:rsid w:val="00783D0A"/>
    <w:rsid w:val="007967FA"/>
    <w:rsid w:val="007A280E"/>
    <w:rsid w:val="007C4A7C"/>
    <w:rsid w:val="007C518A"/>
    <w:rsid w:val="007E2C44"/>
    <w:rsid w:val="00861C69"/>
    <w:rsid w:val="00867F4D"/>
    <w:rsid w:val="00881EE1"/>
    <w:rsid w:val="008B1373"/>
    <w:rsid w:val="008C31E8"/>
    <w:rsid w:val="0090088B"/>
    <w:rsid w:val="00915CB4"/>
    <w:rsid w:val="009417FF"/>
    <w:rsid w:val="00953C55"/>
    <w:rsid w:val="00971555"/>
    <w:rsid w:val="009847BE"/>
    <w:rsid w:val="00997690"/>
    <w:rsid w:val="009C5CAC"/>
    <w:rsid w:val="009D6BD7"/>
    <w:rsid w:val="009F6696"/>
    <w:rsid w:val="009F6A33"/>
    <w:rsid w:val="00A0718D"/>
    <w:rsid w:val="00A0765D"/>
    <w:rsid w:val="00A20FEA"/>
    <w:rsid w:val="00A45B70"/>
    <w:rsid w:val="00A57B66"/>
    <w:rsid w:val="00A702EA"/>
    <w:rsid w:val="00A8676F"/>
    <w:rsid w:val="00AA0774"/>
    <w:rsid w:val="00AB6B37"/>
    <w:rsid w:val="00AE0B86"/>
    <w:rsid w:val="00AF19E5"/>
    <w:rsid w:val="00AF6F67"/>
    <w:rsid w:val="00B50363"/>
    <w:rsid w:val="00B5335D"/>
    <w:rsid w:val="00B63E7B"/>
    <w:rsid w:val="00B748F5"/>
    <w:rsid w:val="00BA1F62"/>
    <w:rsid w:val="00BD5958"/>
    <w:rsid w:val="00BE3755"/>
    <w:rsid w:val="00C13696"/>
    <w:rsid w:val="00C208CF"/>
    <w:rsid w:val="00C32F0C"/>
    <w:rsid w:val="00C51EFD"/>
    <w:rsid w:val="00C6135A"/>
    <w:rsid w:val="00C66CC9"/>
    <w:rsid w:val="00C72CA0"/>
    <w:rsid w:val="00C76425"/>
    <w:rsid w:val="00C83228"/>
    <w:rsid w:val="00CA60F4"/>
    <w:rsid w:val="00CC50BC"/>
    <w:rsid w:val="00CC7170"/>
    <w:rsid w:val="00CE6E0C"/>
    <w:rsid w:val="00CF6B9B"/>
    <w:rsid w:val="00D14BCA"/>
    <w:rsid w:val="00D15BE0"/>
    <w:rsid w:val="00D41DC5"/>
    <w:rsid w:val="00D4745E"/>
    <w:rsid w:val="00D61494"/>
    <w:rsid w:val="00D620FB"/>
    <w:rsid w:val="00D84092"/>
    <w:rsid w:val="00DA12BB"/>
    <w:rsid w:val="00DA7C18"/>
    <w:rsid w:val="00DC02EC"/>
    <w:rsid w:val="00DF31C7"/>
    <w:rsid w:val="00E04900"/>
    <w:rsid w:val="00E054D0"/>
    <w:rsid w:val="00E15C81"/>
    <w:rsid w:val="00E206D5"/>
    <w:rsid w:val="00E9047A"/>
    <w:rsid w:val="00E941A0"/>
    <w:rsid w:val="00EE2231"/>
    <w:rsid w:val="00F23628"/>
    <w:rsid w:val="00F7025B"/>
    <w:rsid w:val="00F73DEA"/>
    <w:rsid w:val="00F910A6"/>
    <w:rsid w:val="00F959E1"/>
    <w:rsid w:val="00FB0F6F"/>
    <w:rsid w:val="00FD312E"/>
    <w:rsid w:val="00FF3CAD"/>
    <w:rsid w:val="00FF75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58254"/>
  <w15:chartTrackingRefBased/>
  <w15:docId w15:val="{C1CF808E-D140-44B6-A557-5223C52C8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170"/>
    <w:pPr>
      <w:widowControl w:val="0"/>
      <w:overflowPunct w:val="0"/>
      <w:adjustRightInd w:val="0"/>
      <w:spacing w:after="0" w:line="240" w:lineRule="auto"/>
    </w:pPr>
    <w:rPr>
      <w:rFonts w:ascii="Times New Roman" w:eastAsiaTheme="minorEastAsia" w:hAnsi="Times New Roman" w:cs="Times New Roman"/>
      <w:kern w:val="2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aliases w:val="by,bd,BD"/>
    <w:rsid w:val="00CC7170"/>
    <w:pPr>
      <w:spacing w:after="130" w:line="260" w:lineRule="exact"/>
      <w:jc w:val="both"/>
    </w:pPr>
    <w:rPr>
      <w:rFonts w:ascii="Times New Roman" w:eastAsia="Times New Roman" w:hAnsi="Times New Roman" w:cs="Times New Roman"/>
      <w:szCs w:val="20"/>
      <w:lang w:val="en-GB"/>
    </w:rPr>
  </w:style>
  <w:style w:type="character" w:customStyle="1" w:styleId="ListParagraphChar">
    <w:name w:val="List Paragraph Char"/>
    <w:aliases w:val="List Paragraph1 Char"/>
    <w:basedOn w:val="DefaultParagraphFont"/>
    <w:link w:val="ListParagraph"/>
    <w:uiPriority w:val="34"/>
    <w:locked/>
    <w:rsid w:val="00CC7170"/>
    <w:rPr>
      <w:rFonts w:ascii="Times New Roman" w:eastAsiaTheme="minorEastAsia" w:hAnsi="Times New Roman" w:cs="Times New Roman"/>
      <w:kern w:val="28"/>
    </w:rPr>
  </w:style>
  <w:style w:type="paragraph" w:styleId="ListParagraph">
    <w:name w:val="List Paragraph"/>
    <w:aliases w:val="List Paragraph1"/>
    <w:basedOn w:val="Normal"/>
    <w:link w:val="ListParagraphChar"/>
    <w:uiPriority w:val="34"/>
    <w:qFormat/>
    <w:rsid w:val="00CC7170"/>
    <w:pPr>
      <w:spacing w:line="360" w:lineRule="auto"/>
      <w:ind w:left="720"/>
      <w:contextualSpacing/>
    </w:pPr>
    <w:rPr>
      <w:sz w:val="22"/>
      <w:szCs w:val="22"/>
    </w:rPr>
  </w:style>
  <w:style w:type="table" w:styleId="TableGrid">
    <w:name w:val="Table Grid"/>
    <w:basedOn w:val="TableNormal"/>
    <w:uiPriority w:val="39"/>
    <w:rsid w:val="00CC7170"/>
    <w:pPr>
      <w:spacing w:after="0" w:line="240" w:lineRule="auto"/>
    </w:pPr>
    <w:rPr>
      <w:rFonts w:ascii="Times New Roman" w:eastAsia="Calibri"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F31C7"/>
    <w:pPr>
      <w:autoSpaceDE w:val="0"/>
      <w:autoSpaceDN w:val="0"/>
      <w:adjustRightInd w:val="0"/>
      <w:spacing w:after="0" w:line="240" w:lineRule="auto"/>
    </w:pPr>
    <w:rPr>
      <w:rFonts w:ascii="Times New Roman" w:hAnsi="Times New Roman" w:cs="Times New Roman"/>
      <w:color w:val="000000"/>
      <w:sz w:val="24"/>
      <w:szCs w:val="24"/>
      <w:lang w:val="en-GB"/>
    </w:rPr>
  </w:style>
  <w:style w:type="paragraph" w:styleId="BalloonText">
    <w:name w:val="Balloon Text"/>
    <w:basedOn w:val="Normal"/>
    <w:link w:val="BalloonTextChar"/>
    <w:uiPriority w:val="99"/>
    <w:semiHidden/>
    <w:unhideWhenUsed/>
    <w:rsid w:val="00C8322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83228"/>
    <w:rPr>
      <w:rFonts w:ascii="Segoe UI" w:eastAsiaTheme="minorEastAsia" w:hAnsi="Segoe UI" w:cs="Segoe UI"/>
      <w:kern w:val="28"/>
      <w:sz w:val="18"/>
      <w:szCs w:val="18"/>
    </w:rPr>
  </w:style>
  <w:style w:type="character" w:styleId="CommentReference">
    <w:name w:val="annotation reference"/>
    <w:basedOn w:val="DefaultParagraphFont"/>
    <w:uiPriority w:val="99"/>
    <w:semiHidden/>
    <w:unhideWhenUsed/>
    <w:rsid w:val="00C83228"/>
    <w:rPr>
      <w:sz w:val="16"/>
      <w:szCs w:val="16"/>
    </w:rPr>
  </w:style>
  <w:style w:type="paragraph" w:styleId="CommentText">
    <w:name w:val="annotation text"/>
    <w:basedOn w:val="Normal"/>
    <w:link w:val="CommentTextChar"/>
    <w:uiPriority w:val="99"/>
    <w:unhideWhenUsed/>
    <w:rsid w:val="00C83228"/>
    <w:rPr>
      <w:sz w:val="20"/>
      <w:szCs w:val="20"/>
    </w:rPr>
  </w:style>
  <w:style w:type="character" w:customStyle="1" w:styleId="CommentTextChar">
    <w:name w:val="Comment Text Char"/>
    <w:basedOn w:val="DefaultParagraphFont"/>
    <w:link w:val="CommentText"/>
    <w:uiPriority w:val="99"/>
    <w:rsid w:val="00C83228"/>
    <w:rPr>
      <w:rFonts w:ascii="Times New Roman" w:eastAsiaTheme="minorEastAsia" w:hAnsi="Times New Roman" w:cs="Times New Roman"/>
      <w:kern w:val="28"/>
      <w:sz w:val="20"/>
      <w:szCs w:val="20"/>
    </w:rPr>
  </w:style>
  <w:style w:type="paragraph" w:styleId="CommentSubject">
    <w:name w:val="annotation subject"/>
    <w:basedOn w:val="CommentText"/>
    <w:next w:val="CommentText"/>
    <w:link w:val="CommentSubjectChar"/>
    <w:uiPriority w:val="99"/>
    <w:semiHidden/>
    <w:unhideWhenUsed/>
    <w:rsid w:val="00C83228"/>
    <w:rPr>
      <w:b/>
      <w:bCs/>
    </w:rPr>
  </w:style>
  <w:style w:type="character" w:customStyle="1" w:styleId="CommentSubjectChar">
    <w:name w:val="Comment Subject Char"/>
    <w:basedOn w:val="CommentTextChar"/>
    <w:link w:val="CommentSubject"/>
    <w:uiPriority w:val="99"/>
    <w:semiHidden/>
    <w:rsid w:val="00C83228"/>
    <w:rPr>
      <w:rFonts w:ascii="Times New Roman" w:eastAsiaTheme="minorEastAsia" w:hAnsi="Times New Roman" w:cs="Times New Roman"/>
      <w:b/>
      <w:bCs/>
      <w:kern w:val="28"/>
      <w:sz w:val="20"/>
      <w:szCs w:val="20"/>
    </w:rPr>
  </w:style>
  <w:style w:type="paragraph" w:styleId="BodyText">
    <w:name w:val="Body Text"/>
    <w:basedOn w:val="Normal"/>
    <w:link w:val="BodyTextChar"/>
    <w:uiPriority w:val="1"/>
    <w:qFormat/>
    <w:rsid w:val="009D6BD7"/>
    <w:pPr>
      <w:overflowPunct/>
      <w:autoSpaceDE w:val="0"/>
      <w:autoSpaceDN w:val="0"/>
      <w:adjustRightInd/>
    </w:pPr>
    <w:rPr>
      <w:rFonts w:eastAsia="Times New Roman"/>
      <w:kern w:val="0"/>
    </w:rPr>
  </w:style>
  <w:style w:type="character" w:customStyle="1" w:styleId="BodyTextChar">
    <w:name w:val="Body Text Char"/>
    <w:basedOn w:val="DefaultParagraphFont"/>
    <w:link w:val="BodyText"/>
    <w:uiPriority w:val="1"/>
    <w:rsid w:val="009D6BD7"/>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9D6BD7"/>
    <w:pPr>
      <w:tabs>
        <w:tab w:val="center" w:pos="4680"/>
        <w:tab w:val="right" w:pos="9360"/>
      </w:tabs>
      <w:overflowPunct/>
      <w:autoSpaceDE w:val="0"/>
      <w:autoSpaceDN w:val="0"/>
      <w:adjustRightInd/>
    </w:pPr>
    <w:rPr>
      <w:rFonts w:eastAsia="Times New Roman"/>
      <w:kern w:val="0"/>
      <w:sz w:val="22"/>
      <w:szCs w:val="22"/>
    </w:rPr>
  </w:style>
  <w:style w:type="character" w:customStyle="1" w:styleId="HeaderChar">
    <w:name w:val="Header Char"/>
    <w:basedOn w:val="DefaultParagraphFont"/>
    <w:link w:val="Header"/>
    <w:uiPriority w:val="99"/>
    <w:rsid w:val="009D6BD7"/>
    <w:rPr>
      <w:rFonts w:ascii="Times New Roman" w:eastAsia="Times New Roman" w:hAnsi="Times New Roman" w:cs="Times New Roman"/>
    </w:rPr>
  </w:style>
  <w:style w:type="paragraph" w:styleId="Footer">
    <w:name w:val="footer"/>
    <w:basedOn w:val="Normal"/>
    <w:link w:val="FooterChar"/>
    <w:uiPriority w:val="99"/>
    <w:unhideWhenUsed/>
    <w:rsid w:val="00040CE9"/>
    <w:pPr>
      <w:tabs>
        <w:tab w:val="center" w:pos="4513"/>
        <w:tab w:val="right" w:pos="9026"/>
      </w:tabs>
    </w:pPr>
  </w:style>
  <w:style w:type="character" w:customStyle="1" w:styleId="FooterChar">
    <w:name w:val="Footer Char"/>
    <w:basedOn w:val="DefaultParagraphFont"/>
    <w:link w:val="Footer"/>
    <w:uiPriority w:val="99"/>
    <w:rsid w:val="00040CE9"/>
    <w:rPr>
      <w:rFonts w:ascii="Times New Roman" w:eastAsiaTheme="minorEastAsia" w:hAnsi="Times New Roman" w:cs="Times New Roman"/>
      <w:kern w:val="28"/>
      <w:sz w:val="24"/>
      <w:szCs w:val="24"/>
    </w:rPr>
  </w:style>
  <w:style w:type="character" w:styleId="Hyperlink">
    <w:name w:val="Hyperlink"/>
    <w:basedOn w:val="DefaultParagraphFont"/>
    <w:uiPriority w:val="99"/>
    <w:unhideWhenUsed/>
    <w:rsid w:val="00CC50BC"/>
    <w:rPr>
      <w:color w:val="0563C1" w:themeColor="hyperlink"/>
      <w:u w:val="single"/>
    </w:rPr>
  </w:style>
  <w:style w:type="character" w:styleId="UnresolvedMention">
    <w:name w:val="Unresolved Mention"/>
    <w:basedOn w:val="DefaultParagraphFont"/>
    <w:uiPriority w:val="99"/>
    <w:semiHidden/>
    <w:unhideWhenUsed/>
    <w:rsid w:val="00CC50BC"/>
    <w:rPr>
      <w:color w:val="605E5C"/>
      <w:shd w:val="clear" w:color="auto" w:fill="E1DFDD"/>
    </w:rPr>
  </w:style>
  <w:style w:type="paragraph" w:styleId="NoSpacing">
    <w:name w:val="No Spacing"/>
    <w:link w:val="NoSpacingChar"/>
    <w:uiPriority w:val="1"/>
    <w:qFormat/>
    <w:rsid w:val="00AE0B86"/>
    <w:pPr>
      <w:spacing w:after="0" w:line="240" w:lineRule="auto"/>
    </w:pPr>
    <w:rPr>
      <w:rFonts w:ascii="Calibri" w:eastAsia="Calibri" w:hAnsi="Calibri" w:cs="Times New Roman"/>
    </w:rPr>
  </w:style>
  <w:style w:type="character" w:customStyle="1" w:styleId="NoSpacingChar">
    <w:name w:val="No Spacing Char"/>
    <w:basedOn w:val="DefaultParagraphFont"/>
    <w:link w:val="NoSpacing"/>
    <w:uiPriority w:val="1"/>
    <w:qFormat/>
    <w:locked/>
    <w:rsid w:val="00AE0B86"/>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255798">
      <w:bodyDiv w:val="1"/>
      <w:marLeft w:val="0"/>
      <w:marRight w:val="0"/>
      <w:marTop w:val="0"/>
      <w:marBottom w:val="0"/>
      <w:divBdr>
        <w:top w:val="none" w:sz="0" w:space="0" w:color="auto"/>
        <w:left w:val="none" w:sz="0" w:space="0" w:color="auto"/>
        <w:bottom w:val="none" w:sz="0" w:space="0" w:color="auto"/>
        <w:right w:val="none" w:sz="0" w:space="0" w:color="auto"/>
      </w:divBdr>
    </w:div>
    <w:div w:id="341709593">
      <w:bodyDiv w:val="1"/>
      <w:marLeft w:val="0"/>
      <w:marRight w:val="0"/>
      <w:marTop w:val="0"/>
      <w:marBottom w:val="0"/>
      <w:divBdr>
        <w:top w:val="none" w:sz="0" w:space="0" w:color="auto"/>
        <w:left w:val="none" w:sz="0" w:space="0" w:color="auto"/>
        <w:bottom w:val="none" w:sz="0" w:space="0" w:color="auto"/>
        <w:right w:val="none" w:sz="0" w:space="0" w:color="auto"/>
      </w:divBdr>
    </w:div>
    <w:div w:id="826167599">
      <w:bodyDiv w:val="1"/>
      <w:marLeft w:val="0"/>
      <w:marRight w:val="0"/>
      <w:marTop w:val="0"/>
      <w:marBottom w:val="0"/>
      <w:divBdr>
        <w:top w:val="none" w:sz="0" w:space="0" w:color="auto"/>
        <w:left w:val="none" w:sz="0" w:space="0" w:color="auto"/>
        <w:bottom w:val="none" w:sz="0" w:space="0" w:color="auto"/>
        <w:right w:val="none" w:sz="0" w:space="0" w:color="auto"/>
      </w:divBdr>
    </w:div>
    <w:div w:id="938023890">
      <w:bodyDiv w:val="1"/>
      <w:marLeft w:val="0"/>
      <w:marRight w:val="0"/>
      <w:marTop w:val="0"/>
      <w:marBottom w:val="0"/>
      <w:divBdr>
        <w:top w:val="none" w:sz="0" w:space="0" w:color="auto"/>
        <w:left w:val="none" w:sz="0" w:space="0" w:color="auto"/>
        <w:bottom w:val="none" w:sz="0" w:space="0" w:color="auto"/>
        <w:right w:val="none" w:sz="0" w:space="0" w:color="auto"/>
      </w:divBdr>
    </w:div>
    <w:div w:id="1058748184">
      <w:bodyDiv w:val="1"/>
      <w:marLeft w:val="0"/>
      <w:marRight w:val="0"/>
      <w:marTop w:val="0"/>
      <w:marBottom w:val="0"/>
      <w:divBdr>
        <w:top w:val="none" w:sz="0" w:space="0" w:color="auto"/>
        <w:left w:val="none" w:sz="0" w:space="0" w:color="auto"/>
        <w:bottom w:val="none" w:sz="0" w:space="0" w:color="auto"/>
        <w:right w:val="none" w:sz="0" w:space="0" w:color="auto"/>
      </w:divBdr>
    </w:div>
    <w:div w:id="1567108197">
      <w:bodyDiv w:val="1"/>
      <w:marLeft w:val="0"/>
      <w:marRight w:val="0"/>
      <w:marTop w:val="0"/>
      <w:marBottom w:val="0"/>
      <w:divBdr>
        <w:top w:val="none" w:sz="0" w:space="0" w:color="auto"/>
        <w:left w:val="none" w:sz="0" w:space="0" w:color="auto"/>
        <w:bottom w:val="none" w:sz="0" w:space="0" w:color="auto"/>
        <w:right w:val="none" w:sz="0" w:space="0" w:color="auto"/>
      </w:divBdr>
    </w:div>
    <w:div w:id="1598439978">
      <w:bodyDiv w:val="1"/>
      <w:marLeft w:val="0"/>
      <w:marRight w:val="0"/>
      <w:marTop w:val="0"/>
      <w:marBottom w:val="0"/>
      <w:divBdr>
        <w:top w:val="none" w:sz="0" w:space="0" w:color="auto"/>
        <w:left w:val="none" w:sz="0" w:space="0" w:color="auto"/>
        <w:bottom w:val="none" w:sz="0" w:space="0" w:color="auto"/>
        <w:right w:val="none" w:sz="0" w:space="0" w:color="auto"/>
      </w:divBdr>
    </w:div>
    <w:div w:id="184385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aa783e9-3e54-43be-8dc5-2174fac34f2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FD37ED05D9E154892A6A099C58F9D8C" ma:contentTypeVersion="15" ma:contentTypeDescription="Create a new document." ma:contentTypeScope="" ma:versionID="cbf9d363e0a06eb4f38dc6f2a0949742">
  <xsd:schema xmlns:xsd="http://www.w3.org/2001/XMLSchema" xmlns:xs="http://www.w3.org/2001/XMLSchema" xmlns:p="http://schemas.microsoft.com/office/2006/metadata/properties" xmlns:ns3="7aa783e9-3e54-43be-8dc5-2174fac34f2e" xmlns:ns4="feeb5f99-7fdb-4766-8a47-ae9e83cb67e9" targetNamespace="http://schemas.microsoft.com/office/2006/metadata/properties" ma:root="true" ma:fieldsID="5197c40c08392afc7e10f9870577bc21" ns3:_="" ns4:_="">
    <xsd:import namespace="7aa783e9-3e54-43be-8dc5-2174fac34f2e"/>
    <xsd:import namespace="feeb5f99-7fdb-4766-8a47-ae9e83cb67e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a783e9-3e54-43be-8dc5-2174fac34f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eb5f99-7fdb-4766-8a47-ae9e83cb67e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161920-CFEE-41AC-BD1D-F6C42A744F48}">
  <ds:schemaRefs>
    <ds:schemaRef ds:uri="http://schemas.microsoft.com/office/2006/metadata/properties"/>
    <ds:schemaRef ds:uri="http://schemas.microsoft.com/office/infopath/2007/PartnerControls"/>
    <ds:schemaRef ds:uri="7aa783e9-3e54-43be-8dc5-2174fac34f2e"/>
  </ds:schemaRefs>
</ds:datastoreItem>
</file>

<file path=customXml/itemProps2.xml><?xml version="1.0" encoding="utf-8"?>
<ds:datastoreItem xmlns:ds="http://schemas.openxmlformats.org/officeDocument/2006/customXml" ds:itemID="{8B82AA35-9743-4B4C-BDED-F015511899DE}">
  <ds:schemaRefs>
    <ds:schemaRef ds:uri="http://schemas.microsoft.com/sharepoint/v3/contenttype/forms"/>
  </ds:schemaRefs>
</ds:datastoreItem>
</file>

<file path=customXml/itemProps3.xml><?xml version="1.0" encoding="utf-8"?>
<ds:datastoreItem xmlns:ds="http://schemas.openxmlformats.org/officeDocument/2006/customXml" ds:itemID="{444A5DB7-D865-4DE2-92BF-B253239E02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a783e9-3e54-43be-8dc5-2174fac34f2e"/>
    <ds:schemaRef ds:uri="feeb5f99-7fdb-4766-8a47-ae9e83cb67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3250</Words>
  <Characters>18526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Njeri G. Muchiri</dc:creator>
  <cp:keywords/>
  <dc:description/>
  <cp:lastModifiedBy>Abdinur Mursal Hassan</cp:lastModifiedBy>
  <cp:revision>3</cp:revision>
  <dcterms:created xsi:type="dcterms:W3CDTF">2025-04-10T08:47:00Z</dcterms:created>
  <dcterms:modified xsi:type="dcterms:W3CDTF">2025-04-10T11:56:00Z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0x010100EFD37ED05D9E154892A6A099C58F9D8C</vt:lpwstr>
  </property>
</Properties>
</file>