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72B5353" w14:textId="77777777" w:rsidR="007B7DB7" w:rsidRPr="006B4730" w:rsidRDefault="007B7DB7" w:rsidP="00B27B06">
      <w:pPr>
        <w:jc w:val="both"/>
        <w:rPr>
          <w:rFonts w:cstheme="minorHAnsi"/>
          <w:b/>
          <w:bCs/>
          <w:sz w:val="28"/>
          <w:szCs w:val="28"/>
        </w:rPr>
      </w:pPr>
      <w:r w:rsidRPr="006B4730">
        <w:rPr>
          <w:rFonts w:cstheme="minorHAnsi"/>
          <w:b/>
          <w:bCs/>
          <w:noProof/>
          <w:sz w:val="28"/>
          <w:szCs w:val="28"/>
        </w:rPr>
        <w:drawing>
          <wp:anchor distT="0" distB="0" distL="114300" distR="114300" simplePos="0" relativeHeight="251658240" behindDoc="1" locked="0" layoutInCell="1" allowOverlap="1" wp14:anchorId="7DB66108" wp14:editId="69325981">
            <wp:simplePos x="0" y="0"/>
            <wp:positionH relativeFrom="column">
              <wp:posOffset>2161540</wp:posOffset>
            </wp:positionH>
            <wp:positionV relativeFrom="paragraph">
              <wp:posOffset>-572770</wp:posOffset>
            </wp:positionV>
            <wp:extent cx="1454785" cy="1454785"/>
            <wp:effectExtent l="0" t="0" r="0" b="0"/>
            <wp:wrapTight wrapText="bothSides">
              <wp:wrapPolygon edited="0">
                <wp:start x="0" y="0"/>
                <wp:lineTo x="0" y="21213"/>
                <wp:lineTo x="21213" y="21213"/>
                <wp:lineTo x="21213" y="0"/>
                <wp:lineTo x="0" y="0"/>
              </wp:wrapPolygon>
            </wp:wrapTight>
            <wp:docPr id="1" name="Picture 1" descr="C:\Users\hp\Desktop\MH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Desktop\MH LOGO.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54785" cy="14547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B4730">
        <w:rPr>
          <w:rFonts w:cstheme="minorHAnsi"/>
          <w:b/>
          <w:bCs/>
          <w:sz w:val="28"/>
          <w:szCs w:val="28"/>
        </w:rPr>
        <w:t xml:space="preserve"> </w:t>
      </w:r>
    </w:p>
    <w:p w14:paraId="33EF283E" w14:textId="77777777" w:rsidR="006B4730" w:rsidRDefault="006B4730" w:rsidP="009A3E43">
      <w:pPr>
        <w:jc w:val="center"/>
        <w:rPr>
          <w:rFonts w:cstheme="minorHAnsi"/>
          <w:b/>
          <w:bCs/>
          <w:sz w:val="28"/>
          <w:szCs w:val="28"/>
        </w:rPr>
      </w:pPr>
    </w:p>
    <w:p w14:paraId="67820359" w14:textId="77777777" w:rsidR="006B4730" w:rsidRDefault="006B4730" w:rsidP="009A3E43">
      <w:pPr>
        <w:jc w:val="center"/>
        <w:rPr>
          <w:rFonts w:cstheme="minorHAnsi"/>
          <w:b/>
          <w:bCs/>
          <w:sz w:val="28"/>
          <w:szCs w:val="28"/>
        </w:rPr>
      </w:pPr>
    </w:p>
    <w:p w14:paraId="44285831" w14:textId="78E79668" w:rsidR="007B7DB7" w:rsidRPr="006B4730" w:rsidRDefault="007B7DB7" w:rsidP="009A3E43">
      <w:pPr>
        <w:jc w:val="center"/>
        <w:rPr>
          <w:rFonts w:cstheme="minorHAnsi"/>
          <w:b/>
          <w:bCs/>
          <w:sz w:val="28"/>
          <w:szCs w:val="28"/>
        </w:rPr>
      </w:pPr>
      <w:r w:rsidRPr="006B4730">
        <w:rPr>
          <w:rFonts w:cstheme="minorHAnsi"/>
          <w:b/>
          <w:bCs/>
          <w:sz w:val="28"/>
          <w:szCs w:val="28"/>
        </w:rPr>
        <w:t>Terms of Reference (Tor) For Procurement of Security Services</w:t>
      </w:r>
    </w:p>
    <w:p w14:paraId="5ACC1CC0" w14:textId="2E9BBF4C" w:rsidR="007B7DB7" w:rsidRDefault="007B7DB7" w:rsidP="00B27B06">
      <w:pPr>
        <w:jc w:val="center"/>
        <w:rPr>
          <w:rFonts w:cstheme="minorHAnsi"/>
          <w:b/>
          <w:bCs/>
          <w:sz w:val="28"/>
          <w:szCs w:val="28"/>
        </w:rPr>
      </w:pPr>
      <w:r w:rsidRPr="006B4730">
        <w:rPr>
          <w:rFonts w:cstheme="minorHAnsi"/>
          <w:b/>
          <w:bCs/>
          <w:sz w:val="28"/>
          <w:szCs w:val="28"/>
        </w:rPr>
        <w:t xml:space="preserve">For Muslim Hands </w:t>
      </w:r>
      <w:r w:rsidR="006B4730">
        <w:rPr>
          <w:rFonts w:cstheme="minorHAnsi"/>
          <w:b/>
          <w:bCs/>
          <w:sz w:val="28"/>
          <w:szCs w:val="28"/>
        </w:rPr>
        <w:t>Mogadishu Office</w:t>
      </w:r>
    </w:p>
    <w:p w14:paraId="6D0B06F5" w14:textId="5B16E13C" w:rsidR="009E586E" w:rsidRPr="006B4730" w:rsidRDefault="009E586E" w:rsidP="00B27B06">
      <w:pPr>
        <w:jc w:val="center"/>
        <w:rPr>
          <w:rFonts w:cstheme="minorHAnsi"/>
          <w:b/>
          <w:bCs/>
          <w:sz w:val="28"/>
          <w:szCs w:val="28"/>
        </w:rPr>
      </w:pPr>
      <w:r>
        <w:rPr>
          <w:b/>
          <w:bCs/>
          <w:sz w:val="24"/>
          <w:szCs w:val="24"/>
        </w:rPr>
        <w:t>MHS TN (2024-04)</w:t>
      </w:r>
    </w:p>
    <w:p w14:paraId="6377E07E" w14:textId="77777777" w:rsidR="009A3E43" w:rsidRPr="006B4730" w:rsidRDefault="009A3E43" w:rsidP="009A3E43">
      <w:pPr>
        <w:pStyle w:val="ListParagraph"/>
        <w:numPr>
          <w:ilvl w:val="0"/>
          <w:numId w:val="1"/>
        </w:numPr>
        <w:jc w:val="both"/>
        <w:rPr>
          <w:rFonts w:cstheme="minorHAnsi"/>
          <w:b/>
          <w:bCs/>
          <w:sz w:val="28"/>
          <w:szCs w:val="28"/>
        </w:rPr>
      </w:pPr>
      <w:r w:rsidRPr="006B4730">
        <w:rPr>
          <w:rFonts w:cstheme="minorHAnsi"/>
          <w:b/>
          <w:bCs/>
          <w:sz w:val="28"/>
          <w:szCs w:val="28"/>
        </w:rPr>
        <w:t>Background</w:t>
      </w:r>
    </w:p>
    <w:p w14:paraId="08EC2D73" w14:textId="1E2FB104" w:rsidR="009A3E43" w:rsidRPr="006B4730" w:rsidRDefault="009A3E43" w:rsidP="009A3E43">
      <w:pPr>
        <w:jc w:val="both"/>
        <w:rPr>
          <w:rFonts w:cstheme="minorHAnsi"/>
          <w:sz w:val="24"/>
          <w:szCs w:val="24"/>
        </w:rPr>
      </w:pPr>
      <w:r w:rsidRPr="006B4730">
        <w:rPr>
          <w:rFonts w:cstheme="minorHAnsi"/>
          <w:sz w:val="24"/>
          <w:szCs w:val="24"/>
        </w:rPr>
        <w:t xml:space="preserve">Muslim Hands Somalia </w:t>
      </w:r>
      <w:r w:rsidR="006B4730" w:rsidRPr="006B4730">
        <w:rPr>
          <w:rFonts w:cstheme="minorHAnsi"/>
          <w:sz w:val="24"/>
          <w:szCs w:val="24"/>
        </w:rPr>
        <w:t>requires</w:t>
      </w:r>
      <w:r w:rsidRPr="006B4730">
        <w:rPr>
          <w:rFonts w:cstheme="minorHAnsi"/>
          <w:sz w:val="24"/>
          <w:szCs w:val="24"/>
        </w:rPr>
        <w:t xml:space="preserve"> SECURITY</w:t>
      </w:r>
      <w:r w:rsidR="006B4730" w:rsidRPr="006B4730">
        <w:rPr>
          <w:rFonts w:cstheme="minorHAnsi"/>
          <w:sz w:val="24"/>
          <w:szCs w:val="24"/>
        </w:rPr>
        <w:t xml:space="preserve"> </w:t>
      </w:r>
      <w:r w:rsidR="006763A6" w:rsidRPr="006B4730">
        <w:rPr>
          <w:rFonts w:cstheme="minorHAnsi"/>
          <w:sz w:val="24"/>
          <w:szCs w:val="24"/>
        </w:rPr>
        <w:t>CONSULTANT</w:t>
      </w:r>
      <w:r w:rsidRPr="006B4730">
        <w:rPr>
          <w:rFonts w:cstheme="minorHAnsi"/>
          <w:sz w:val="24"/>
          <w:szCs w:val="24"/>
        </w:rPr>
        <w:t xml:space="preserve"> </w:t>
      </w:r>
      <w:r w:rsidR="006B4730" w:rsidRPr="006B4730">
        <w:rPr>
          <w:rFonts w:cstheme="minorHAnsi"/>
          <w:sz w:val="24"/>
          <w:szCs w:val="24"/>
        </w:rPr>
        <w:t xml:space="preserve">PROVIDER </w:t>
      </w:r>
      <w:r w:rsidR="006763A6" w:rsidRPr="006B4730">
        <w:rPr>
          <w:rFonts w:cstheme="minorHAnsi"/>
          <w:sz w:val="24"/>
          <w:szCs w:val="24"/>
        </w:rPr>
        <w:t>to</w:t>
      </w:r>
      <w:r w:rsidRPr="006B4730">
        <w:rPr>
          <w:rFonts w:cstheme="minorHAnsi"/>
          <w:sz w:val="24"/>
          <w:szCs w:val="24"/>
        </w:rPr>
        <w:t xml:space="preserve"> provide the necessary security services to protect and safeguard its properties and interests </w:t>
      </w:r>
      <w:r w:rsidR="006763A6" w:rsidRPr="006B4730">
        <w:rPr>
          <w:rFonts w:cstheme="minorHAnsi"/>
          <w:sz w:val="24"/>
          <w:szCs w:val="24"/>
        </w:rPr>
        <w:t>at office</w:t>
      </w:r>
      <w:r w:rsidRPr="006B4730">
        <w:rPr>
          <w:rFonts w:cstheme="minorHAnsi"/>
          <w:sz w:val="24"/>
          <w:szCs w:val="24"/>
        </w:rPr>
        <w:t xml:space="preserve"> </w:t>
      </w:r>
      <w:r w:rsidR="006B4730" w:rsidRPr="006B4730">
        <w:rPr>
          <w:rFonts w:cstheme="minorHAnsi"/>
          <w:sz w:val="24"/>
          <w:szCs w:val="24"/>
        </w:rPr>
        <w:t>facilities in</w:t>
      </w:r>
      <w:r w:rsidRPr="006B4730">
        <w:rPr>
          <w:rFonts w:cstheme="minorHAnsi"/>
          <w:sz w:val="24"/>
          <w:szCs w:val="24"/>
        </w:rPr>
        <w:t xml:space="preserve"> Mogadishu Somalia. </w:t>
      </w:r>
    </w:p>
    <w:p w14:paraId="679848ED" w14:textId="77777777" w:rsidR="009A3E43" w:rsidRPr="006B4730" w:rsidRDefault="009A3E43" w:rsidP="009A3E43">
      <w:pPr>
        <w:pStyle w:val="ListParagraph"/>
        <w:numPr>
          <w:ilvl w:val="0"/>
          <w:numId w:val="1"/>
        </w:numPr>
        <w:jc w:val="both"/>
        <w:rPr>
          <w:rFonts w:cstheme="minorHAnsi"/>
          <w:b/>
          <w:bCs/>
          <w:sz w:val="28"/>
          <w:szCs w:val="28"/>
        </w:rPr>
      </w:pPr>
      <w:r w:rsidRPr="006B4730">
        <w:rPr>
          <w:rFonts w:cstheme="minorHAnsi"/>
          <w:b/>
          <w:bCs/>
          <w:sz w:val="28"/>
          <w:szCs w:val="28"/>
        </w:rPr>
        <w:t>Purpose of the Procurement</w:t>
      </w:r>
    </w:p>
    <w:p w14:paraId="5832961F" w14:textId="0E6A51DF" w:rsidR="009A3E43" w:rsidRPr="006B4730" w:rsidRDefault="009A3E43" w:rsidP="009A3E43">
      <w:pPr>
        <w:jc w:val="both"/>
        <w:rPr>
          <w:rFonts w:cstheme="minorHAnsi"/>
          <w:sz w:val="24"/>
          <w:szCs w:val="24"/>
        </w:rPr>
      </w:pPr>
      <w:r w:rsidRPr="006B4730">
        <w:rPr>
          <w:rFonts w:cstheme="minorHAnsi"/>
          <w:sz w:val="24"/>
          <w:szCs w:val="24"/>
        </w:rPr>
        <w:t xml:space="preserve">The purpose of this procurement is to provide </w:t>
      </w:r>
      <w:r w:rsidR="00175320" w:rsidRPr="006B4730">
        <w:rPr>
          <w:rFonts w:cstheme="minorHAnsi"/>
          <w:sz w:val="24"/>
          <w:szCs w:val="24"/>
        </w:rPr>
        <w:t xml:space="preserve">armed </w:t>
      </w:r>
      <w:r w:rsidRPr="006B4730">
        <w:rPr>
          <w:rFonts w:cstheme="minorHAnsi"/>
          <w:sz w:val="24"/>
          <w:szCs w:val="24"/>
        </w:rPr>
        <w:t>security services to protect and safeguard the properties and interests of the Muslim Hands Somalia Mogadishu office.</w:t>
      </w:r>
    </w:p>
    <w:p w14:paraId="27B5FDED" w14:textId="77777777" w:rsidR="009A3E43" w:rsidRPr="006B4730" w:rsidRDefault="009A3E43" w:rsidP="009A3E43">
      <w:pPr>
        <w:pStyle w:val="ListParagraph"/>
        <w:numPr>
          <w:ilvl w:val="0"/>
          <w:numId w:val="1"/>
        </w:numPr>
        <w:jc w:val="both"/>
        <w:rPr>
          <w:rFonts w:cstheme="minorHAnsi"/>
          <w:b/>
          <w:bCs/>
          <w:sz w:val="28"/>
          <w:szCs w:val="28"/>
        </w:rPr>
      </w:pPr>
      <w:r w:rsidRPr="006B4730">
        <w:rPr>
          <w:rFonts w:cstheme="minorHAnsi"/>
          <w:b/>
          <w:bCs/>
          <w:sz w:val="28"/>
          <w:szCs w:val="28"/>
        </w:rPr>
        <w:t>Mode of Procurement</w:t>
      </w:r>
    </w:p>
    <w:p w14:paraId="0BDB3EB3" w14:textId="77777777" w:rsidR="009A3E43" w:rsidRPr="006B4730" w:rsidRDefault="009A3E43" w:rsidP="009A3E43">
      <w:pPr>
        <w:jc w:val="both"/>
        <w:rPr>
          <w:rFonts w:cstheme="minorHAnsi"/>
          <w:sz w:val="24"/>
          <w:szCs w:val="24"/>
        </w:rPr>
      </w:pPr>
      <w:r w:rsidRPr="006B4730">
        <w:rPr>
          <w:rFonts w:cstheme="minorHAnsi"/>
          <w:sz w:val="24"/>
          <w:szCs w:val="24"/>
        </w:rPr>
        <w:t>The mode of procurement is Public Bidding.</w:t>
      </w:r>
    </w:p>
    <w:p w14:paraId="75010515" w14:textId="77777777" w:rsidR="009A3E43" w:rsidRPr="006B4730" w:rsidRDefault="009A3E43" w:rsidP="009A3E43">
      <w:pPr>
        <w:pStyle w:val="ListParagraph"/>
        <w:numPr>
          <w:ilvl w:val="0"/>
          <w:numId w:val="1"/>
        </w:numPr>
        <w:jc w:val="both"/>
        <w:rPr>
          <w:rFonts w:cstheme="minorHAnsi"/>
          <w:b/>
          <w:bCs/>
          <w:sz w:val="28"/>
          <w:szCs w:val="28"/>
        </w:rPr>
      </w:pPr>
      <w:r w:rsidRPr="006B4730">
        <w:rPr>
          <w:rFonts w:cstheme="minorHAnsi"/>
          <w:b/>
          <w:bCs/>
          <w:sz w:val="28"/>
          <w:szCs w:val="28"/>
        </w:rPr>
        <w:t>Nature of Procurement</w:t>
      </w:r>
    </w:p>
    <w:p w14:paraId="432CEF57" w14:textId="2886E601" w:rsidR="009A3E43" w:rsidRPr="006B4730" w:rsidRDefault="009A3E43" w:rsidP="009A3E43">
      <w:pPr>
        <w:jc w:val="both"/>
        <w:rPr>
          <w:rFonts w:cstheme="minorHAnsi"/>
          <w:sz w:val="24"/>
          <w:szCs w:val="24"/>
        </w:rPr>
      </w:pPr>
      <w:r w:rsidRPr="006B4730">
        <w:rPr>
          <w:rFonts w:cstheme="minorHAnsi"/>
          <w:sz w:val="24"/>
          <w:szCs w:val="24"/>
        </w:rPr>
        <w:t xml:space="preserve">The nature of procurement </w:t>
      </w:r>
      <w:r w:rsidR="006763A6" w:rsidRPr="006B4730">
        <w:rPr>
          <w:rFonts w:cstheme="minorHAnsi"/>
          <w:sz w:val="24"/>
          <w:szCs w:val="24"/>
        </w:rPr>
        <w:t xml:space="preserve">is provision of </w:t>
      </w:r>
      <w:r w:rsidR="006B4730" w:rsidRPr="006B4730">
        <w:rPr>
          <w:rFonts w:cstheme="minorHAnsi"/>
          <w:sz w:val="24"/>
          <w:szCs w:val="24"/>
        </w:rPr>
        <w:t>services.</w:t>
      </w:r>
    </w:p>
    <w:p w14:paraId="2DE6A80F" w14:textId="77777777" w:rsidR="009A3E43" w:rsidRPr="006B4730" w:rsidRDefault="009A3E43" w:rsidP="009A3E43">
      <w:pPr>
        <w:pStyle w:val="ListParagraph"/>
        <w:numPr>
          <w:ilvl w:val="0"/>
          <w:numId w:val="1"/>
        </w:numPr>
        <w:jc w:val="both"/>
        <w:rPr>
          <w:rFonts w:cstheme="minorHAnsi"/>
          <w:b/>
          <w:bCs/>
          <w:sz w:val="28"/>
          <w:szCs w:val="28"/>
        </w:rPr>
      </w:pPr>
      <w:r w:rsidRPr="006B4730">
        <w:rPr>
          <w:rFonts w:cstheme="minorHAnsi"/>
          <w:b/>
          <w:bCs/>
          <w:sz w:val="28"/>
          <w:szCs w:val="28"/>
        </w:rPr>
        <w:t>Scope of Works</w:t>
      </w:r>
    </w:p>
    <w:p w14:paraId="7D3AD7E9" w14:textId="77777777" w:rsidR="006B4730" w:rsidRDefault="009A3E43" w:rsidP="006763A6">
      <w:pPr>
        <w:jc w:val="both"/>
        <w:rPr>
          <w:rFonts w:cstheme="minorHAnsi"/>
          <w:sz w:val="24"/>
          <w:szCs w:val="24"/>
        </w:rPr>
      </w:pPr>
      <w:r w:rsidRPr="006B4730">
        <w:rPr>
          <w:rFonts w:cstheme="minorHAnsi"/>
          <w:sz w:val="24"/>
          <w:szCs w:val="24"/>
        </w:rPr>
        <w:t xml:space="preserve">The SECURITY </w:t>
      </w:r>
      <w:r w:rsidR="006763A6" w:rsidRPr="006B4730">
        <w:rPr>
          <w:rFonts w:cstheme="minorHAnsi"/>
          <w:sz w:val="24"/>
          <w:szCs w:val="24"/>
        </w:rPr>
        <w:t>CONSULTANT</w:t>
      </w:r>
      <w:r w:rsidR="006B4730" w:rsidRPr="006B4730">
        <w:rPr>
          <w:rFonts w:cstheme="minorHAnsi"/>
          <w:sz w:val="24"/>
          <w:szCs w:val="24"/>
        </w:rPr>
        <w:t>/PROVIDER</w:t>
      </w:r>
      <w:r w:rsidRPr="006B4730">
        <w:rPr>
          <w:rFonts w:cstheme="minorHAnsi"/>
          <w:sz w:val="24"/>
          <w:szCs w:val="24"/>
        </w:rPr>
        <w:t xml:space="preserve"> should be duly licensed </w:t>
      </w:r>
      <w:r w:rsidR="006763A6" w:rsidRPr="006B4730">
        <w:rPr>
          <w:rFonts w:cstheme="minorHAnsi"/>
          <w:sz w:val="24"/>
          <w:szCs w:val="24"/>
        </w:rPr>
        <w:t>under</w:t>
      </w:r>
      <w:r w:rsidRPr="006B4730">
        <w:rPr>
          <w:rFonts w:cstheme="minorHAnsi"/>
          <w:sz w:val="24"/>
          <w:szCs w:val="24"/>
        </w:rPr>
        <w:t xml:space="preserve"> the Laws of Somalia, as recognized by the government, to render protective, detective, and security service </w:t>
      </w:r>
      <w:r w:rsidR="006B4730" w:rsidRPr="006B4730">
        <w:rPr>
          <w:rFonts w:cstheme="minorHAnsi"/>
          <w:sz w:val="24"/>
          <w:szCs w:val="24"/>
        </w:rPr>
        <w:t>in the office</w:t>
      </w:r>
      <w:r w:rsidRPr="006B4730">
        <w:rPr>
          <w:rFonts w:cstheme="minorHAnsi"/>
          <w:sz w:val="24"/>
          <w:szCs w:val="24"/>
        </w:rPr>
        <w:t xml:space="preserve"> and has very satisfactory performance records from previous Offices</w:t>
      </w:r>
      <w:r w:rsidR="006763A6" w:rsidRPr="006B4730">
        <w:rPr>
          <w:rFonts w:cstheme="minorHAnsi"/>
          <w:sz w:val="24"/>
          <w:szCs w:val="24"/>
        </w:rPr>
        <w:t>.</w:t>
      </w:r>
      <w:r w:rsidRPr="006B4730">
        <w:rPr>
          <w:rFonts w:cstheme="minorHAnsi"/>
          <w:sz w:val="24"/>
          <w:szCs w:val="24"/>
        </w:rPr>
        <w:t xml:space="preserve"> </w:t>
      </w:r>
    </w:p>
    <w:p w14:paraId="45177827" w14:textId="77777777" w:rsidR="003B1177" w:rsidRDefault="003B1177" w:rsidP="006763A6">
      <w:pPr>
        <w:jc w:val="both"/>
        <w:rPr>
          <w:rFonts w:cstheme="minorHAnsi"/>
          <w:sz w:val="24"/>
          <w:szCs w:val="24"/>
        </w:rPr>
      </w:pPr>
    </w:p>
    <w:p w14:paraId="30694F41" w14:textId="77777777" w:rsidR="003B1177" w:rsidRDefault="003B1177" w:rsidP="006763A6">
      <w:pPr>
        <w:jc w:val="both"/>
        <w:rPr>
          <w:rFonts w:cstheme="minorHAnsi"/>
          <w:sz w:val="24"/>
          <w:szCs w:val="24"/>
        </w:rPr>
      </w:pPr>
    </w:p>
    <w:p w14:paraId="53123758" w14:textId="77777777" w:rsidR="003B1177" w:rsidRDefault="003B1177" w:rsidP="006763A6">
      <w:pPr>
        <w:jc w:val="both"/>
        <w:rPr>
          <w:rFonts w:cstheme="minorHAnsi"/>
          <w:sz w:val="24"/>
          <w:szCs w:val="24"/>
        </w:rPr>
      </w:pPr>
    </w:p>
    <w:p w14:paraId="7CE216CA" w14:textId="77777777" w:rsidR="003B1177" w:rsidRPr="006B4730" w:rsidRDefault="003B1177" w:rsidP="006763A6">
      <w:pPr>
        <w:jc w:val="both"/>
        <w:rPr>
          <w:rFonts w:cstheme="minorHAnsi"/>
          <w:sz w:val="24"/>
          <w:szCs w:val="24"/>
        </w:rPr>
      </w:pPr>
    </w:p>
    <w:p w14:paraId="58EA8B60" w14:textId="39ACD469" w:rsidR="0049768D" w:rsidRPr="002070F8" w:rsidRDefault="0049768D" w:rsidP="002070F8">
      <w:pPr>
        <w:pStyle w:val="ListParagraph"/>
        <w:numPr>
          <w:ilvl w:val="0"/>
          <w:numId w:val="1"/>
        </w:numPr>
        <w:jc w:val="both"/>
        <w:rPr>
          <w:rFonts w:cstheme="minorHAnsi"/>
          <w:b/>
          <w:bCs/>
          <w:sz w:val="28"/>
          <w:szCs w:val="28"/>
        </w:rPr>
      </w:pPr>
      <w:r w:rsidRPr="002070F8">
        <w:rPr>
          <w:rFonts w:cstheme="minorHAnsi"/>
          <w:b/>
          <w:bCs/>
          <w:sz w:val="28"/>
          <w:szCs w:val="28"/>
        </w:rPr>
        <w:lastRenderedPageBreak/>
        <w:t xml:space="preserve">Objectives </w:t>
      </w:r>
    </w:p>
    <w:p w14:paraId="70B86681" w14:textId="557A1090" w:rsidR="00B27B06" w:rsidRPr="006B4730" w:rsidRDefault="0049768D" w:rsidP="00067E73">
      <w:pPr>
        <w:jc w:val="both"/>
        <w:rPr>
          <w:rFonts w:cstheme="minorHAnsi"/>
          <w:sz w:val="24"/>
          <w:szCs w:val="24"/>
        </w:rPr>
      </w:pPr>
      <w:r w:rsidRPr="006B4730">
        <w:rPr>
          <w:rFonts w:cstheme="minorHAnsi"/>
          <w:sz w:val="24"/>
          <w:szCs w:val="24"/>
        </w:rPr>
        <w:t xml:space="preserve">The required services will be for a qualified service provider to provide </w:t>
      </w:r>
      <w:r w:rsidR="00175320" w:rsidRPr="006B4730">
        <w:rPr>
          <w:rFonts w:cstheme="minorHAnsi"/>
          <w:sz w:val="24"/>
          <w:szCs w:val="24"/>
        </w:rPr>
        <w:t xml:space="preserve">armed </w:t>
      </w:r>
      <w:r w:rsidRPr="006B4730">
        <w:rPr>
          <w:rFonts w:cstheme="minorHAnsi"/>
          <w:sz w:val="24"/>
          <w:szCs w:val="24"/>
        </w:rPr>
        <w:t>security services for the Muslim Hands Somalia Mogadishu Office.</w:t>
      </w:r>
    </w:p>
    <w:p w14:paraId="6D415BB8" w14:textId="77777777" w:rsidR="00673306" w:rsidRPr="006B4730" w:rsidRDefault="00673306" w:rsidP="00067E73">
      <w:pPr>
        <w:jc w:val="both"/>
        <w:rPr>
          <w:rFonts w:cstheme="minorHAnsi"/>
          <w:sz w:val="24"/>
          <w:szCs w:val="24"/>
        </w:rPr>
      </w:pPr>
    </w:p>
    <w:p w14:paraId="7F68A198" w14:textId="77777777" w:rsidR="00067E73" w:rsidRPr="006B4730" w:rsidRDefault="00067E73" w:rsidP="00224F4B">
      <w:pPr>
        <w:pStyle w:val="ListParagraph"/>
        <w:numPr>
          <w:ilvl w:val="0"/>
          <w:numId w:val="1"/>
        </w:numPr>
        <w:jc w:val="both"/>
        <w:rPr>
          <w:rFonts w:cstheme="minorHAnsi"/>
          <w:b/>
          <w:bCs/>
          <w:sz w:val="28"/>
          <w:szCs w:val="28"/>
        </w:rPr>
      </w:pPr>
      <w:r w:rsidRPr="006B4730">
        <w:rPr>
          <w:rFonts w:cstheme="minorHAnsi"/>
          <w:b/>
          <w:bCs/>
          <w:sz w:val="28"/>
          <w:szCs w:val="28"/>
        </w:rPr>
        <w:t>Duties and Responsibilities of Personnel</w:t>
      </w:r>
    </w:p>
    <w:p w14:paraId="6C0C38E1" w14:textId="4AAC8CF8" w:rsidR="00067E73" w:rsidRPr="006B4730" w:rsidRDefault="00067E73" w:rsidP="006B4730">
      <w:pPr>
        <w:pStyle w:val="ListParagraph"/>
        <w:numPr>
          <w:ilvl w:val="0"/>
          <w:numId w:val="9"/>
        </w:numPr>
        <w:jc w:val="both"/>
        <w:rPr>
          <w:rFonts w:cstheme="minorHAnsi"/>
          <w:sz w:val="24"/>
          <w:szCs w:val="24"/>
        </w:rPr>
      </w:pPr>
      <w:r w:rsidRPr="006B4730">
        <w:rPr>
          <w:rFonts w:cstheme="minorHAnsi"/>
          <w:sz w:val="24"/>
          <w:szCs w:val="24"/>
        </w:rPr>
        <w:t xml:space="preserve">Safeguard all </w:t>
      </w:r>
      <w:r w:rsidR="00175320" w:rsidRPr="006B4730">
        <w:rPr>
          <w:rFonts w:cstheme="minorHAnsi"/>
          <w:sz w:val="24"/>
          <w:szCs w:val="24"/>
        </w:rPr>
        <w:t>Muslim Hands Somalia Office</w:t>
      </w:r>
      <w:r w:rsidRPr="006B4730">
        <w:rPr>
          <w:rFonts w:cstheme="minorHAnsi"/>
          <w:sz w:val="24"/>
          <w:szCs w:val="24"/>
        </w:rPr>
        <w:t xml:space="preserve"> property within area of responsibility.</w:t>
      </w:r>
    </w:p>
    <w:p w14:paraId="2BEF08E6" w14:textId="1185ED71" w:rsidR="00067E73" w:rsidRPr="006B4730" w:rsidRDefault="00067E73" w:rsidP="006B4730">
      <w:pPr>
        <w:pStyle w:val="ListParagraph"/>
        <w:numPr>
          <w:ilvl w:val="0"/>
          <w:numId w:val="9"/>
        </w:numPr>
        <w:jc w:val="both"/>
        <w:rPr>
          <w:rFonts w:cstheme="minorHAnsi"/>
          <w:sz w:val="24"/>
          <w:szCs w:val="24"/>
        </w:rPr>
      </w:pPr>
      <w:r w:rsidRPr="006B4730">
        <w:rPr>
          <w:rFonts w:cstheme="minorHAnsi"/>
          <w:sz w:val="24"/>
          <w:szCs w:val="24"/>
        </w:rPr>
        <w:t xml:space="preserve">Maintaining access control procedures: body and package/bag search, building search for suspected </w:t>
      </w:r>
      <w:r w:rsidR="006B4730" w:rsidRPr="006B4730">
        <w:rPr>
          <w:rFonts w:cstheme="minorHAnsi"/>
          <w:sz w:val="24"/>
          <w:szCs w:val="24"/>
        </w:rPr>
        <w:t>items</w:t>
      </w:r>
      <w:r w:rsidRPr="006B4730">
        <w:rPr>
          <w:rFonts w:cstheme="minorHAnsi"/>
          <w:sz w:val="24"/>
          <w:szCs w:val="24"/>
        </w:rPr>
        <w:t>, personal searches, including badge issuance, and denial of access to unauthorized persons/visitors.</w:t>
      </w:r>
    </w:p>
    <w:p w14:paraId="0C352E75" w14:textId="77777777" w:rsidR="00067E73" w:rsidRPr="006B4730" w:rsidRDefault="00067E73" w:rsidP="006B4730">
      <w:pPr>
        <w:pStyle w:val="ListParagraph"/>
        <w:numPr>
          <w:ilvl w:val="0"/>
          <w:numId w:val="9"/>
        </w:numPr>
        <w:jc w:val="both"/>
        <w:rPr>
          <w:rFonts w:cstheme="minorHAnsi"/>
          <w:sz w:val="24"/>
          <w:szCs w:val="24"/>
        </w:rPr>
      </w:pPr>
      <w:r w:rsidRPr="006B4730">
        <w:rPr>
          <w:rFonts w:cstheme="minorHAnsi"/>
          <w:sz w:val="24"/>
          <w:szCs w:val="24"/>
        </w:rPr>
        <w:t>Maintaining vehicle access control and search procedures: gate control procedure, barrier operations, driver identification, and vehicle searches.</w:t>
      </w:r>
    </w:p>
    <w:p w14:paraId="6F43FC3E" w14:textId="77777777" w:rsidR="00067E73" w:rsidRPr="006B4730" w:rsidRDefault="00067E73" w:rsidP="006B4730">
      <w:pPr>
        <w:pStyle w:val="ListParagraph"/>
        <w:numPr>
          <w:ilvl w:val="0"/>
          <w:numId w:val="9"/>
        </w:numPr>
        <w:jc w:val="both"/>
        <w:rPr>
          <w:rFonts w:cstheme="minorHAnsi"/>
          <w:sz w:val="24"/>
          <w:szCs w:val="24"/>
        </w:rPr>
      </w:pPr>
      <w:r w:rsidRPr="006B4730">
        <w:rPr>
          <w:rFonts w:cstheme="minorHAnsi"/>
          <w:sz w:val="24"/>
          <w:szCs w:val="24"/>
        </w:rPr>
        <w:t xml:space="preserve">Get familiar with duty station emergency plans: role the security guards in case of fire, explosions, and bomb search, and building evacuations. </w:t>
      </w:r>
      <w:proofErr w:type="gramStart"/>
      <w:r w:rsidRPr="006B4730">
        <w:rPr>
          <w:rFonts w:cstheme="minorHAnsi"/>
          <w:sz w:val="24"/>
          <w:szCs w:val="24"/>
        </w:rPr>
        <w:t>e</w:t>
      </w:r>
      <w:proofErr w:type="gramEnd"/>
      <w:r w:rsidRPr="006B4730">
        <w:rPr>
          <w:rFonts w:cstheme="minorHAnsi"/>
          <w:sz w:val="24"/>
          <w:szCs w:val="24"/>
        </w:rPr>
        <w:t>. Responsive to threats to facilities and personnel.</w:t>
      </w:r>
    </w:p>
    <w:p w14:paraId="1E30CA24" w14:textId="77777777" w:rsidR="00067E73" w:rsidRPr="006B4730" w:rsidRDefault="00067E73" w:rsidP="006B4730">
      <w:pPr>
        <w:pStyle w:val="ListParagraph"/>
        <w:numPr>
          <w:ilvl w:val="0"/>
          <w:numId w:val="9"/>
        </w:numPr>
        <w:jc w:val="both"/>
        <w:rPr>
          <w:rFonts w:cstheme="minorHAnsi"/>
          <w:sz w:val="24"/>
          <w:szCs w:val="24"/>
        </w:rPr>
      </w:pPr>
      <w:r w:rsidRPr="006B4730">
        <w:rPr>
          <w:rFonts w:cstheme="minorHAnsi"/>
          <w:sz w:val="24"/>
          <w:szCs w:val="24"/>
        </w:rPr>
        <w:t>Get familiar with office assets, name, location, and function.</w:t>
      </w:r>
    </w:p>
    <w:p w14:paraId="50C7850B" w14:textId="6942BB2C" w:rsidR="00067E73" w:rsidRPr="006B4730" w:rsidRDefault="00067E73" w:rsidP="006B4730">
      <w:pPr>
        <w:pStyle w:val="ListParagraph"/>
        <w:numPr>
          <w:ilvl w:val="0"/>
          <w:numId w:val="9"/>
        </w:numPr>
        <w:jc w:val="both"/>
        <w:rPr>
          <w:rFonts w:cstheme="minorHAnsi"/>
          <w:sz w:val="24"/>
          <w:szCs w:val="24"/>
        </w:rPr>
      </w:pPr>
      <w:r w:rsidRPr="006B4730">
        <w:rPr>
          <w:rFonts w:cstheme="minorHAnsi"/>
          <w:sz w:val="24"/>
          <w:szCs w:val="24"/>
        </w:rPr>
        <w:t xml:space="preserve">Immediately report any incidents involving damage, theft, misuse of Muslim Hands property, or breaches in personal security to the </w:t>
      </w:r>
      <w:r w:rsidR="00BF115C" w:rsidRPr="006B4730">
        <w:rPr>
          <w:rFonts w:cstheme="minorHAnsi"/>
          <w:sz w:val="24"/>
          <w:szCs w:val="24"/>
        </w:rPr>
        <w:t xml:space="preserve">Admin </w:t>
      </w:r>
      <w:r w:rsidRPr="006B4730">
        <w:rPr>
          <w:rFonts w:cstheme="minorHAnsi"/>
          <w:sz w:val="24"/>
          <w:szCs w:val="24"/>
        </w:rPr>
        <w:t xml:space="preserve">Officer or </w:t>
      </w:r>
      <w:r w:rsidR="00BF115C" w:rsidRPr="006B4730">
        <w:rPr>
          <w:rFonts w:cstheme="minorHAnsi"/>
          <w:sz w:val="24"/>
          <w:szCs w:val="24"/>
        </w:rPr>
        <w:t xml:space="preserve">Focal Point Person </w:t>
      </w:r>
      <w:r w:rsidRPr="006B4730">
        <w:rPr>
          <w:rFonts w:cstheme="minorHAnsi"/>
          <w:sz w:val="24"/>
          <w:szCs w:val="24"/>
        </w:rPr>
        <w:t xml:space="preserve">in his absence the MH Somalia </w:t>
      </w:r>
      <w:r w:rsidR="002070F8" w:rsidRPr="006B4730">
        <w:rPr>
          <w:rFonts w:cstheme="minorHAnsi"/>
          <w:sz w:val="24"/>
          <w:szCs w:val="24"/>
        </w:rPr>
        <w:t>led</w:t>
      </w:r>
      <w:r w:rsidRPr="006B4730">
        <w:rPr>
          <w:rFonts w:cstheme="minorHAnsi"/>
          <w:sz w:val="24"/>
          <w:szCs w:val="24"/>
        </w:rPr>
        <w:t xml:space="preserve"> Staff.</w:t>
      </w:r>
    </w:p>
    <w:p w14:paraId="0C628510" w14:textId="77777777" w:rsidR="00067E73" w:rsidRPr="006B4730" w:rsidRDefault="00067E73" w:rsidP="006B4730">
      <w:pPr>
        <w:pStyle w:val="ListParagraph"/>
        <w:numPr>
          <w:ilvl w:val="0"/>
          <w:numId w:val="9"/>
        </w:numPr>
        <w:jc w:val="both"/>
        <w:rPr>
          <w:rFonts w:cstheme="minorHAnsi"/>
          <w:sz w:val="24"/>
          <w:szCs w:val="24"/>
        </w:rPr>
      </w:pPr>
      <w:r w:rsidRPr="006B4730">
        <w:rPr>
          <w:rFonts w:cstheme="minorHAnsi"/>
          <w:sz w:val="24"/>
          <w:szCs w:val="24"/>
        </w:rPr>
        <w:t>Know the location and how to properly operate all fire extinguishers.</w:t>
      </w:r>
    </w:p>
    <w:p w14:paraId="3A976CC3" w14:textId="77777777" w:rsidR="00067E73" w:rsidRPr="006B4730" w:rsidRDefault="00067E73" w:rsidP="006B4730">
      <w:pPr>
        <w:pStyle w:val="ListParagraph"/>
        <w:numPr>
          <w:ilvl w:val="0"/>
          <w:numId w:val="9"/>
        </w:numPr>
        <w:jc w:val="both"/>
        <w:rPr>
          <w:rFonts w:cstheme="minorHAnsi"/>
          <w:sz w:val="24"/>
          <w:szCs w:val="24"/>
        </w:rPr>
      </w:pPr>
      <w:r w:rsidRPr="006B4730">
        <w:rPr>
          <w:rFonts w:cstheme="minorHAnsi"/>
          <w:sz w:val="24"/>
          <w:szCs w:val="24"/>
        </w:rPr>
        <w:t>Maintain Logbook and Visitor’s register.</w:t>
      </w:r>
    </w:p>
    <w:p w14:paraId="5E344649" w14:textId="4280C857" w:rsidR="00067E73" w:rsidRPr="006B4730" w:rsidRDefault="00067E73" w:rsidP="006B4730">
      <w:pPr>
        <w:pStyle w:val="ListParagraph"/>
        <w:numPr>
          <w:ilvl w:val="0"/>
          <w:numId w:val="9"/>
        </w:numPr>
        <w:jc w:val="both"/>
        <w:rPr>
          <w:rFonts w:cstheme="minorHAnsi"/>
          <w:sz w:val="24"/>
          <w:szCs w:val="24"/>
        </w:rPr>
      </w:pPr>
      <w:r w:rsidRPr="006B4730">
        <w:rPr>
          <w:rFonts w:cstheme="minorHAnsi"/>
          <w:sz w:val="24"/>
          <w:szCs w:val="24"/>
        </w:rPr>
        <w:t xml:space="preserve">Patrol entire area of responsibility </w:t>
      </w:r>
      <w:r w:rsidR="006B4730" w:rsidRPr="006B4730">
        <w:rPr>
          <w:rFonts w:cstheme="minorHAnsi"/>
          <w:sz w:val="24"/>
          <w:szCs w:val="24"/>
        </w:rPr>
        <w:t>on frequent basis</w:t>
      </w:r>
      <w:r w:rsidRPr="006B4730">
        <w:rPr>
          <w:rFonts w:cstheme="minorHAnsi"/>
          <w:sz w:val="24"/>
          <w:szCs w:val="24"/>
        </w:rPr>
        <w:t xml:space="preserve"> during each shift, ensuring all offices are locked, beginning a</w:t>
      </w:r>
      <w:r w:rsidR="00152C29" w:rsidRPr="006B4730">
        <w:rPr>
          <w:rFonts w:cstheme="minorHAnsi"/>
          <w:sz w:val="24"/>
          <w:szCs w:val="24"/>
        </w:rPr>
        <w:t>fter working hours and on holidays</w:t>
      </w:r>
    </w:p>
    <w:p w14:paraId="1679495F" w14:textId="77777777" w:rsidR="00067E73" w:rsidRPr="006B4730" w:rsidRDefault="00067E73" w:rsidP="006B4730">
      <w:pPr>
        <w:pStyle w:val="ListParagraph"/>
        <w:numPr>
          <w:ilvl w:val="0"/>
          <w:numId w:val="9"/>
        </w:numPr>
        <w:jc w:val="both"/>
        <w:rPr>
          <w:rFonts w:cstheme="minorHAnsi"/>
          <w:sz w:val="24"/>
          <w:szCs w:val="24"/>
        </w:rPr>
      </w:pPr>
      <w:r w:rsidRPr="006B4730">
        <w:rPr>
          <w:rFonts w:cstheme="minorHAnsi"/>
          <w:sz w:val="24"/>
          <w:szCs w:val="24"/>
        </w:rPr>
        <w:t>Keep post clean and orderly and wear proper attire.</w:t>
      </w:r>
    </w:p>
    <w:p w14:paraId="460075BD" w14:textId="7D6EDFE1" w:rsidR="00067E73" w:rsidRPr="006B4730" w:rsidRDefault="00067E73" w:rsidP="006B4730">
      <w:pPr>
        <w:pStyle w:val="ListParagraph"/>
        <w:numPr>
          <w:ilvl w:val="0"/>
          <w:numId w:val="9"/>
        </w:numPr>
        <w:jc w:val="both"/>
        <w:rPr>
          <w:rFonts w:cstheme="minorHAnsi"/>
          <w:sz w:val="24"/>
          <w:szCs w:val="24"/>
        </w:rPr>
      </w:pPr>
      <w:r w:rsidRPr="006B4730">
        <w:rPr>
          <w:rFonts w:cstheme="minorHAnsi"/>
          <w:sz w:val="24"/>
          <w:szCs w:val="24"/>
        </w:rPr>
        <w:t xml:space="preserve">Report </w:t>
      </w:r>
      <w:r w:rsidR="00152C29" w:rsidRPr="006B4730">
        <w:rPr>
          <w:rFonts w:cstheme="minorHAnsi"/>
          <w:sz w:val="24"/>
          <w:szCs w:val="24"/>
        </w:rPr>
        <w:t>immediately of</w:t>
      </w:r>
      <w:r w:rsidRPr="006B4730">
        <w:rPr>
          <w:rFonts w:cstheme="minorHAnsi"/>
          <w:sz w:val="24"/>
          <w:szCs w:val="24"/>
        </w:rPr>
        <w:t xml:space="preserve"> any criminal incidents or disturbances occurring at the office premises, log all incidents, and report to the Muslim Hands personnel in that location, or the Administrative Officer</w:t>
      </w:r>
      <w:r w:rsidR="006B4730" w:rsidRPr="006B4730">
        <w:rPr>
          <w:rFonts w:cstheme="minorHAnsi"/>
          <w:sz w:val="24"/>
          <w:szCs w:val="24"/>
        </w:rPr>
        <w:t>.</w:t>
      </w:r>
    </w:p>
    <w:p w14:paraId="1AB19E4B" w14:textId="0ED41813" w:rsidR="00067E73" w:rsidRPr="006B4730" w:rsidRDefault="00067E73" w:rsidP="006B4730">
      <w:pPr>
        <w:pStyle w:val="ListParagraph"/>
        <w:numPr>
          <w:ilvl w:val="0"/>
          <w:numId w:val="9"/>
        </w:numPr>
        <w:jc w:val="both"/>
        <w:rPr>
          <w:rFonts w:cstheme="minorHAnsi"/>
          <w:sz w:val="24"/>
          <w:szCs w:val="24"/>
        </w:rPr>
      </w:pPr>
      <w:r w:rsidRPr="006B4730">
        <w:rPr>
          <w:rFonts w:cstheme="minorHAnsi"/>
          <w:sz w:val="24"/>
          <w:szCs w:val="24"/>
        </w:rPr>
        <w:t>Get familiar with all of the staff’s faces.</w:t>
      </w:r>
    </w:p>
    <w:p w14:paraId="2B12536D" w14:textId="77777777" w:rsidR="00067E73" w:rsidRPr="006B4730" w:rsidRDefault="00067E73" w:rsidP="006B4730">
      <w:pPr>
        <w:pStyle w:val="ListParagraph"/>
        <w:numPr>
          <w:ilvl w:val="0"/>
          <w:numId w:val="9"/>
        </w:numPr>
        <w:jc w:val="both"/>
        <w:rPr>
          <w:rFonts w:cstheme="minorHAnsi"/>
          <w:sz w:val="24"/>
          <w:szCs w:val="24"/>
        </w:rPr>
      </w:pPr>
      <w:r w:rsidRPr="006B4730">
        <w:rPr>
          <w:rFonts w:cstheme="minorHAnsi"/>
          <w:sz w:val="24"/>
          <w:szCs w:val="24"/>
        </w:rPr>
        <w:t>Provide 24 (twenty-four) hours of security service and 7 (seven) days.</w:t>
      </w:r>
    </w:p>
    <w:p w14:paraId="622F5EBE" w14:textId="4046F404" w:rsidR="00152C29" w:rsidRPr="006B4730" w:rsidRDefault="00092C4B" w:rsidP="00224F4B">
      <w:pPr>
        <w:pStyle w:val="ListParagraph"/>
        <w:numPr>
          <w:ilvl w:val="0"/>
          <w:numId w:val="9"/>
        </w:numPr>
        <w:jc w:val="both"/>
        <w:rPr>
          <w:rFonts w:cstheme="minorHAnsi"/>
          <w:sz w:val="24"/>
          <w:szCs w:val="24"/>
        </w:rPr>
      </w:pPr>
      <w:r w:rsidRPr="006B4730">
        <w:rPr>
          <w:rFonts w:cstheme="minorHAnsi"/>
          <w:sz w:val="24"/>
          <w:szCs w:val="24"/>
        </w:rPr>
        <w:t>Understand</w:t>
      </w:r>
      <w:r w:rsidR="00067E73" w:rsidRPr="006B4730">
        <w:rPr>
          <w:rFonts w:cstheme="minorHAnsi"/>
          <w:sz w:val="24"/>
          <w:szCs w:val="24"/>
        </w:rPr>
        <w:t xml:space="preserve"> and comply with the </w:t>
      </w:r>
      <w:r w:rsidR="00BF115C" w:rsidRPr="006B4730">
        <w:rPr>
          <w:rFonts w:cstheme="minorHAnsi"/>
          <w:sz w:val="24"/>
          <w:szCs w:val="24"/>
        </w:rPr>
        <w:t>Contiguous diseases</w:t>
      </w:r>
      <w:r w:rsidR="00067E73" w:rsidRPr="006B4730">
        <w:rPr>
          <w:rFonts w:cstheme="minorHAnsi"/>
          <w:sz w:val="24"/>
          <w:szCs w:val="24"/>
        </w:rPr>
        <w:t xml:space="preserve"> preventive measures and procedures</w:t>
      </w:r>
      <w:r w:rsidR="006B4730" w:rsidRPr="006B4730">
        <w:rPr>
          <w:rFonts w:cstheme="minorHAnsi"/>
          <w:sz w:val="24"/>
          <w:szCs w:val="24"/>
        </w:rPr>
        <w:t xml:space="preserve"> and follow instructions when required. </w:t>
      </w:r>
    </w:p>
    <w:p w14:paraId="78BD5751" w14:textId="77777777" w:rsidR="00152C29" w:rsidRPr="006B4730" w:rsidRDefault="00152C29" w:rsidP="00224F4B">
      <w:pPr>
        <w:jc w:val="both"/>
        <w:rPr>
          <w:rFonts w:cstheme="minorHAnsi"/>
          <w:sz w:val="24"/>
          <w:szCs w:val="24"/>
        </w:rPr>
      </w:pPr>
    </w:p>
    <w:p w14:paraId="132F665F" w14:textId="42E88A60" w:rsidR="002644D3" w:rsidRPr="006B4730" w:rsidRDefault="002644D3" w:rsidP="002644D3">
      <w:pPr>
        <w:pStyle w:val="ListParagraph"/>
        <w:numPr>
          <w:ilvl w:val="0"/>
          <w:numId w:val="1"/>
        </w:numPr>
        <w:jc w:val="both"/>
        <w:rPr>
          <w:rFonts w:cstheme="minorHAnsi"/>
          <w:b/>
          <w:bCs/>
          <w:sz w:val="28"/>
          <w:szCs w:val="28"/>
        </w:rPr>
      </w:pPr>
      <w:r w:rsidRPr="006B4730">
        <w:rPr>
          <w:rFonts w:cstheme="minorHAnsi"/>
          <w:b/>
          <w:bCs/>
          <w:sz w:val="28"/>
          <w:szCs w:val="28"/>
        </w:rPr>
        <w:t>Duty and Responsibilities of the</w:t>
      </w:r>
      <w:r w:rsidR="0095503C" w:rsidRPr="006B4730">
        <w:rPr>
          <w:rFonts w:cstheme="minorHAnsi"/>
          <w:b/>
          <w:bCs/>
          <w:sz w:val="28"/>
          <w:szCs w:val="28"/>
        </w:rPr>
        <w:t xml:space="preserve"> provider/consultant</w:t>
      </w:r>
    </w:p>
    <w:p w14:paraId="1C770449" w14:textId="58FA2594" w:rsidR="002644D3" w:rsidRPr="006B4730" w:rsidRDefault="002644D3" w:rsidP="006B4730">
      <w:pPr>
        <w:pStyle w:val="ListParagraph"/>
        <w:numPr>
          <w:ilvl w:val="0"/>
          <w:numId w:val="10"/>
        </w:numPr>
        <w:jc w:val="both"/>
        <w:rPr>
          <w:rFonts w:cstheme="minorHAnsi"/>
          <w:sz w:val="24"/>
          <w:szCs w:val="24"/>
        </w:rPr>
      </w:pPr>
      <w:r w:rsidRPr="006B4730">
        <w:rPr>
          <w:rFonts w:cstheme="minorHAnsi"/>
          <w:sz w:val="24"/>
          <w:szCs w:val="24"/>
        </w:rPr>
        <w:t xml:space="preserve">Vendor to ensure that all security guards are in good health and can perform their duties (during a period of Contract/PO) without any risks to the </w:t>
      </w:r>
      <w:r w:rsidR="006763A6" w:rsidRPr="006B4730">
        <w:rPr>
          <w:rFonts w:cstheme="minorHAnsi"/>
          <w:sz w:val="24"/>
          <w:szCs w:val="24"/>
        </w:rPr>
        <w:t>client</w:t>
      </w:r>
      <w:r w:rsidRPr="006B4730">
        <w:rPr>
          <w:rFonts w:cstheme="minorHAnsi"/>
          <w:sz w:val="24"/>
          <w:szCs w:val="24"/>
        </w:rPr>
        <w:t>.</w:t>
      </w:r>
    </w:p>
    <w:p w14:paraId="28A38056" w14:textId="4F16E897" w:rsidR="002644D3" w:rsidRPr="006B4730" w:rsidRDefault="0095503C" w:rsidP="006B4730">
      <w:pPr>
        <w:pStyle w:val="ListParagraph"/>
        <w:numPr>
          <w:ilvl w:val="0"/>
          <w:numId w:val="10"/>
        </w:numPr>
        <w:jc w:val="both"/>
        <w:rPr>
          <w:rFonts w:cstheme="minorHAnsi"/>
          <w:sz w:val="24"/>
          <w:szCs w:val="24"/>
        </w:rPr>
      </w:pPr>
      <w:r w:rsidRPr="006B4730">
        <w:rPr>
          <w:rFonts w:cstheme="minorHAnsi"/>
          <w:sz w:val="24"/>
          <w:szCs w:val="24"/>
        </w:rPr>
        <w:lastRenderedPageBreak/>
        <w:t>Ensure</w:t>
      </w:r>
      <w:r w:rsidR="002644D3" w:rsidRPr="006B4730">
        <w:rPr>
          <w:rFonts w:cstheme="minorHAnsi"/>
          <w:sz w:val="24"/>
          <w:szCs w:val="24"/>
        </w:rPr>
        <w:t xml:space="preserve"> that all security guards are properly trained in terms of safety and security in the office and possess good manners and interpersonal skills.</w:t>
      </w:r>
    </w:p>
    <w:p w14:paraId="6091203E" w14:textId="3D028F12" w:rsidR="002644D3" w:rsidRPr="006B4730" w:rsidRDefault="0095503C" w:rsidP="006B4730">
      <w:pPr>
        <w:pStyle w:val="ListParagraph"/>
        <w:numPr>
          <w:ilvl w:val="0"/>
          <w:numId w:val="10"/>
        </w:numPr>
        <w:jc w:val="both"/>
        <w:rPr>
          <w:rFonts w:cstheme="minorHAnsi"/>
          <w:sz w:val="24"/>
          <w:szCs w:val="24"/>
        </w:rPr>
      </w:pPr>
      <w:r w:rsidRPr="006B4730">
        <w:rPr>
          <w:rFonts w:cstheme="minorHAnsi"/>
          <w:sz w:val="24"/>
          <w:szCs w:val="24"/>
        </w:rPr>
        <w:t>E</w:t>
      </w:r>
      <w:r w:rsidR="002644D3" w:rsidRPr="006B4730">
        <w:rPr>
          <w:rFonts w:cstheme="minorHAnsi"/>
          <w:sz w:val="24"/>
          <w:szCs w:val="24"/>
        </w:rPr>
        <w:t xml:space="preserve">nsure that all security guards hold the security certificate and fully understand </w:t>
      </w:r>
      <w:r w:rsidRPr="006B4730">
        <w:rPr>
          <w:rFonts w:cstheme="minorHAnsi"/>
          <w:sz w:val="24"/>
          <w:szCs w:val="24"/>
        </w:rPr>
        <w:t xml:space="preserve">the context in Mogadishu. </w:t>
      </w:r>
    </w:p>
    <w:p w14:paraId="3A8ED85E" w14:textId="7BDEDC76" w:rsidR="002644D3" w:rsidRPr="006B4730" w:rsidRDefault="0095503C" w:rsidP="006B4730">
      <w:pPr>
        <w:pStyle w:val="ListParagraph"/>
        <w:numPr>
          <w:ilvl w:val="0"/>
          <w:numId w:val="10"/>
        </w:numPr>
        <w:jc w:val="both"/>
        <w:rPr>
          <w:rFonts w:cstheme="minorHAnsi"/>
          <w:sz w:val="24"/>
          <w:szCs w:val="24"/>
        </w:rPr>
      </w:pPr>
      <w:r w:rsidRPr="006B4730">
        <w:rPr>
          <w:rFonts w:cstheme="minorHAnsi"/>
          <w:sz w:val="24"/>
          <w:szCs w:val="24"/>
        </w:rPr>
        <w:t>Ensure</w:t>
      </w:r>
      <w:r w:rsidR="002644D3" w:rsidRPr="006B4730">
        <w:rPr>
          <w:rFonts w:cstheme="minorHAnsi"/>
          <w:sz w:val="24"/>
          <w:szCs w:val="24"/>
        </w:rPr>
        <w:t xml:space="preserve"> that all security guards wear formal pants and shoes during operational working hours.</w:t>
      </w:r>
    </w:p>
    <w:p w14:paraId="150F72EE" w14:textId="7D703F14" w:rsidR="002644D3" w:rsidRPr="006B4730" w:rsidRDefault="0095503C" w:rsidP="006B4730">
      <w:pPr>
        <w:pStyle w:val="ListParagraph"/>
        <w:numPr>
          <w:ilvl w:val="0"/>
          <w:numId w:val="10"/>
        </w:numPr>
        <w:jc w:val="both"/>
        <w:rPr>
          <w:rFonts w:cstheme="minorHAnsi"/>
          <w:sz w:val="24"/>
          <w:szCs w:val="24"/>
        </w:rPr>
      </w:pPr>
      <w:r w:rsidRPr="006B4730">
        <w:rPr>
          <w:rFonts w:cstheme="minorHAnsi"/>
          <w:sz w:val="24"/>
          <w:szCs w:val="24"/>
        </w:rPr>
        <w:t xml:space="preserve">Ensure that security guards are </w:t>
      </w:r>
      <w:r w:rsidR="007C42DC" w:rsidRPr="006B4730">
        <w:rPr>
          <w:rFonts w:cstheme="minorHAnsi"/>
          <w:sz w:val="24"/>
          <w:szCs w:val="24"/>
        </w:rPr>
        <w:t>compensated</w:t>
      </w:r>
      <w:r w:rsidRPr="006B4730">
        <w:rPr>
          <w:rFonts w:cstheme="minorHAnsi"/>
          <w:sz w:val="24"/>
          <w:szCs w:val="24"/>
        </w:rPr>
        <w:t xml:space="preserve"> (rate and rest).</w:t>
      </w:r>
    </w:p>
    <w:p w14:paraId="0CB8D3B4" w14:textId="643F01B2" w:rsidR="002644D3" w:rsidRPr="006B4730" w:rsidRDefault="002644D3" w:rsidP="006B4730">
      <w:pPr>
        <w:pStyle w:val="ListParagraph"/>
        <w:numPr>
          <w:ilvl w:val="0"/>
          <w:numId w:val="10"/>
        </w:numPr>
        <w:jc w:val="both"/>
        <w:rPr>
          <w:rFonts w:cstheme="minorHAnsi"/>
          <w:sz w:val="24"/>
          <w:szCs w:val="24"/>
        </w:rPr>
      </w:pPr>
      <w:r w:rsidRPr="006B4730">
        <w:rPr>
          <w:rFonts w:cstheme="minorHAnsi"/>
          <w:sz w:val="24"/>
          <w:szCs w:val="24"/>
        </w:rPr>
        <w:t xml:space="preserve">The vendor shall provide (if requested by the </w:t>
      </w:r>
      <w:r w:rsidR="006763A6" w:rsidRPr="006B4730">
        <w:rPr>
          <w:rFonts w:cstheme="minorHAnsi"/>
          <w:sz w:val="24"/>
          <w:szCs w:val="24"/>
        </w:rPr>
        <w:t>client</w:t>
      </w:r>
      <w:r w:rsidRPr="006B4730">
        <w:rPr>
          <w:rFonts w:cstheme="minorHAnsi"/>
          <w:sz w:val="24"/>
          <w:szCs w:val="24"/>
        </w:rPr>
        <w:t>) all the documentation related to security guards' contracts and compensation/benefits.</w:t>
      </w:r>
    </w:p>
    <w:p w14:paraId="299E5F8F" w14:textId="28AA0995" w:rsidR="002644D3" w:rsidRPr="006B4730" w:rsidRDefault="002644D3" w:rsidP="006B4730">
      <w:pPr>
        <w:pStyle w:val="ListParagraph"/>
        <w:numPr>
          <w:ilvl w:val="0"/>
          <w:numId w:val="10"/>
        </w:numPr>
        <w:jc w:val="both"/>
        <w:rPr>
          <w:rFonts w:cstheme="minorHAnsi"/>
          <w:sz w:val="24"/>
          <w:szCs w:val="24"/>
        </w:rPr>
      </w:pPr>
      <w:r w:rsidRPr="006B4730">
        <w:rPr>
          <w:rFonts w:cstheme="minorHAnsi"/>
          <w:sz w:val="24"/>
          <w:szCs w:val="24"/>
        </w:rPr>
        <w:t xml:space="preserve">The vendor shall apply the mechanism for a backup plan in case of failure or the </w:t>
      </w:r>
      <w:r w:rsidR="00DE203E" w:rsidRPr="006B4730">
        <w:rPr>
          <w:rFonts w:cstheme="minorHAnsi"/>
          <w:sz w:val="24"/>
          <w:szCs w:val="24"/>
        </w:rPr>
        <w:t>absenc</w:t>
      </w:r>
      <w:r w:rsidRPr="006B4730">
        <w:rPr>
          <w:rFonts w:cstheme="minorHAnsi"/>
          <w:sz w:val="24"/>
          <w:szCs w:val="24"/>
        </w:rPr>
        <w:t xml:space="preserve">e of a security guard in any condition without additional cost to the </w:t>
      </w:r>
      <w:r w:rsidR="00DE203E" w:rsidRPr="006B4730">
        <w:rPr>
          <w:rFonts w:cstheme="minorHAnsi"/>
          <w:sz w:val="24"/>
          <w:szCs w:val="24"/>
        </w:rPr>
        <w:t>client</w:t>
      </w:r>
      <w:r w:rsidRPr="006B4730">
        <w:rPr>
          <w:rFonts w:cstheme="minorHAnsi"/>
          <w:sz w:val="24"/>
          <w:szCs w:val="24"/>
        </w:rPr>
        <w:t>.</w:t>
      </w:r>
    </w:p>
    <w:p w14:paraId="0DFEABB5" w14:textId="0C172039" w:rsidR="00DE203E" w:rsidRPr="006B4730" w:rsidRDefault="00DE203E" w:rsidP="006B4730">
      <w:pPr>
        <w:pStyle w:val="ListParagraph"/>
        <w:numPr>
          <w:ilvl w:val="0"/>
          <w:numId w:val="10"/>
        </w:numPr>
        <w:jc w:val="both"/>
        <w:rPr>
          <w:rFonts w:cstheme="minorHAnsi"/>
          <w:sz w:val="24"/>
          <w:szCs w:val="24"/>
        </w:rPr>
      </w:pPr>
      <w:r w:rsidRPr="006B4730">
        <w:rPr>
          <w:rFonts w:cstheme="minorHAnsi"/>
          <w:sz w:val="24"/>
          <w:szCs w:val="24"/>
        </w:rPr>
        <w:t xml:space="preserve">The vendor shall </w:t>
      </w:r>
      <w:r w:rsidR="007C42DC" w:rsidRPr="006B4730">
        <w:rPr>
          <w:rFonts w:cstheme="minorHAnsi"/>
          <w:sz w:val="24"/>
          <w:szCs w:val="24"/>
        </w:rPr>
        <w:t xml:space="preserve">facilitate access and </w:t>
      </w:r>
      <w:r w:rsidRPr="006B4730">
        <w:rPr>
          <w:rFonts w:cstheme="minorHAnsi"/>
          <w:sz w:val="24"/>
          <w:szCs w:val="24"/>
        </w:rPr>
        <w:t xml:space="preserve">provide security updates and potential risks to Muslim Hands employees. </w:t>
      </w:r>
    </w:p>
    <w:p w14:paraId="3BC4A925" w14:textId="4D5E3808" w:rsidR="00224F4B" w:rsidRPr="006B4730" w:rsidRDefault="002644D3" w:rsidP="006B4730">
      <w:pPr>
        <w:pStyle w:val="ListParagraph"/>
        <w:numPr>
          <w:ilvl w:val="0"/>
          <w:numId w:val="10"/>
        </w:numPr>
        <w:jc w:val="both"/>
        <w:rPr>
          <w:rFonts w:cstheme="minorHAnsi"/>
          <w:sz w:val="24"/>
          <w:szCs w:val="24"/>
        </w:rPr>
      </w:pPr>
      <w:r w:rsidRPr="006B4730">
        <w:rPr>
          <w:rFonts w:cstheme="minorHAnsi"/>
          <w:sz w:val="24"/>
          <w:szCs w:val="24"/>
        </w:rPr>
        <w:t>Vendor to ensure all the security guards</w:t>
      </w:r>
      <w:r w:rsidR="006763A6" w:rsidRPr="006B4730">
        <w:rPr>
          <w:rFonts w:cstheme="minorHAnsi"/>
          <w:sz w:val="24"/>
          <w:szCs w:val="24"/>
        </w:rPr>
        <w:t xml:space="preserve"> </w:t>
      </w:r>
      <w:r w:rsidRPr="006B4730">
        <w:rPr>
          <w:rFonts w:cstheme="minorHAnsi"/>
          <w:sz w:val="24"/>
          <w:szCs w:val="24"/>
        </w:rPr>
        <w:t>understand and comply with the preventive measures and procedures for contagious diseases, as well as to ensure any tools and mechanisms for preventing the risk of diseases are in place within Muslim Hands Somalia premises, including but not limited to the use of personal protective equipment (PPE) and hygiene kit</w:t>
      </w:r>
      <w:r w:rsidR="00224F4B" w:rsidRPr="006B4730">
        <w:rPr>
          <w:rFonts w:cstheme="minorHAnsi"/>
          <w:sz w:val="24"/>
          <w:szCs w:val="24"/>
        </w:rPr>
        <w:t>, social</w:t>
      </w:r>
      <w:r w:rsidRPr="006B4730">
        <w:rPr>
          <w:rFonts w:cstheme="minorHAnsi"/>
          <w:sz w:val="24"/>
          <w:szCs w:val="24"/>
        </w:rPr>
        <w:t>/physical distancing, reporting mechanism of any potential health risks, and quarantine procedure.</w:t>
      </w:r>
    </w:p>
    <w:p w14:paraId="0299D320" w14:textId="77777777" w:rsidR="00B27B06" w:rsidRPr="006B4730" w:rsidRDefault="00B27B06" w:rsidP="00B27B06">
      <w:pPr>
        <w:pStyle w:val="ListParagraph"/>
        <w:numPr>
          <w:ilvl w:val="0"/>
          <w:numId w:val="1"/>
        </w:numPr>
        <w:jc w:val="both"/>
        <w:rPr>
          <w:rFonts w:cstheme="minorHAnsi"/>
          <w:b/>
          <w:bCs/>
          <w:sz w:val="28"/>
          <w:szCs w:val="28"/>
        </w:rPr>
      </w:pPr>
      <w:r w:rsidRPr="006B4730">
        <w:rPr>
          <w:rFonts w:cstheme="minorHAnsi"/>
          <w:b/>
          <w:bCs/>
          <w:sz w:val="28"/>
          <w:szCs w:val="28"/>
        </w:rPr>
        <w:t xml:space="preserve">Working Days and Hours </w:t>
      </w:r>
    </w:p>
    <w:p w14:paraId="13185682" w14:textId="4D944C48" w:rsidR="005B752D" w:rsidRPr="006B4730" w:rsidRDefault="00B27B06" w:rsidP="00DE203E">
      <w:pPr>
        <w:pStyle w:val="ListParagraph"/>
        <w:jc w:val="both"/>
        <w:rPr>
          <w:rFonts w:cstheme="minorHAnsi"/>
          <w:sz w:val="24"/>
          <w:szCs w:val="24"/>
        </w:rPr>
      </w:pPr>
      <w:r w:rsidRPr="006B4730">
        <w:rPr>
          <w:rFonts w:cstheme="minorHAnsi"/>
        </w:rPr>
        <w:t>Working schedule for security services will be 24 hours/7 days</w:t>
      </w:r>
      <w:r w:rsidR="00DE203E" w:rsidRPr="006B4730">
        <w:rPr>
          <w:rFonts w:cstheme="minorHAnsi"/>
        </w:rPr>
        <w:t>.</w:t>
      </w:r>
    </w:p>
    <w:p w14:paraId="27BB7DF0" w14:textId="77777777" w:rsidR="00673306" w:rsidRPr="006B4730" w:rsidRDefault="00673306" w:rsidP="00673306">
      <w:pPr>
        <w:pStyle w:val="ListParagraph"/>
        <w:jc w:val="both"/>
        <w:rPr>
          <w:rFonts w:cstheme="minorHAnsi"/>
          <w:sz w:val="24"/>
          <w:szCs w:val="24"/>
        </w:rPr>
      </w:pPr>
    </w:p>
    <w:p w14:paraId="5EDB2951" w14:textId="77777777" w:rsidR="002644D3" w:rsidRPr="006B4730" w:rsidRDefault="00494D98" w:rsidP="00494D98">
      <w:pPr>
        <w:pStyle w:val="ListParagraph"/>
        <w:numPr>
          <w:ilvl w:val="0"/>
          <w:numId w:val="1"/>
        </w:numPr>
        <w:jc w:val="both"/>
        <w:rPr>
          <w:rFonts w:cstheme="minorHAnsi"/>
          <w:b/>
          <w:bCs/>
          <w:sz w:val="28"/>
          <w:szCs w:val="28"/>
        </w:rPr>
      </w:pPr>
      <w:r w:rsidRPr="006B4730">
        <w:rPr>
          <w:rFonts w:cstheme="minorHAnsi"/>
          <w:b/>
          <w:bCs/>
          <w:sz w:val="28"/>
          <w:szCs w:val="28"/>
        </w:rPr>
        <w:t>Qualification of Security Services Personnel</w:t>
      </w:r>
    </w:p>
    <w:p w14:paraId="18CCED0F" w14:textId="7011AAB2" w:rsidR="00494D98" w:rsidRPr="006B4730" w:rsidRDefault="00494D98" w:rsidP="008E76ED">
      <w:pPr>
        <w:ind w:firstLine="360"/>
        <w:jc w:val="both"/>
        <w:rPr>
          <w:rFonts w:cstheme="minorHAnsi"/>
        </w:rPr>
      </w:pPr>
      <w:r w:rsidRPr="006B4730">
        <w:rPr>
          <w:rFonts w:cstheme="minorHAnsi"/>
        </w:rPr>
        <w:t xml:space="preserve">Security Services </w:t>
      </w:r>
      <w:r w:rsidR="008E76ED" w:rsidRPr="006B4730">
        <w:rPr>
          <w:rFonts w:cstheme="minorHAnsi"/>
        </w:rPr>
        <w:t>(3</w:t>
      </w:r>
      <w:r w:rsidRPr="006B4730">
        <w:rPr>
          <w:rFonts w:cstheme="minorHAnsi"/>
        </w:rPr>
        <w:t xml:space="preserve"> Security Guards) </w:t>
      </w:r>
    </w:p>
    <w:p w14:paraId="08AF09C1" w14:textId="77777777" w:rsidR="00494D98" w:rsidRPr="006B4730" w:rsidRDefault="00494D98" w:rsidP="006B4730">
      <w:pPr>
        <w:pStyle w:val="ListParagraph"/>
        <w:numPr>
          <w:ilvl w:val="0"/>
          <w:numId w:val="11"/>
        </w:numPr>
        <w:jc w:val="both"/>
        <w:rPr>
          <w:rFonts w:cstheme="minorHAnsi"/>
        </w:rPr>
      </w:pPr>
      <w:r w:rsidRPr="006B4730">
        <w:rPr>
          <w:rFonts w:cstheme="minorHAnsi"/>
        </w:rPr>
        <w:t xml:space="preserve">Age: 21 – 45 years old. </w:t>
      </w:r>
    </w:p>
    <w:p w14:paraId="6BEBE420" w14:textId="77777777" w:rsidR="00494D98" w:rsidRPr="006B4730" w:rsidRDefault="00494D98" w:rsidP="006B4730">
      <w:pPr>
        <w:pStyle w:val="ListParagraph"/>
        <w:numPr>
          <w:ilvl w:val="0"/>
          <w:numId w:val="11"/>
        </w:numPr>
        <w:jc w:val="both"/>
        <w:rPr>
          <w:rFonts w:cstheme="minorHAnsi"/>
        </w:rPr>
      </w:pPr>
      <w:r w:rsidRPr="006B4730">
        <w:rPr>
          <w:rFonts w:cstheme="minorHAnsi"/>
        </w:rPr>
        <w:t xml:space="preserve">Health: Free from all communicable diseases and in good general health without physical defects or abnormalities, which would interfere with the performance of guard duty. </w:t>
      </w:r>
    </w:p>
    <w:p w14:paraId="539B8959" w14:textId="77777777" w:rsidR="00494D98" w:rsidRPr="006B4730" w:rsidRDefault="00494D98" w:rsidP="006B4730">
      <w:pPr>
        <w:pStyle w:val="ListParagraph"/>
        <w:numPr>
          <w:ilvl w:val="0"/>
          <w:numId w:val="11"/>
        </w:numPr>
        <w:jc w:val="both"/>
        <w:rPr>
          <w:rFonts w:cstheme="minorHAnsi"/>
        </w:rPr>
      </w:pPr>
      <w:r w:rsidRPr="006B4730">
        <w:rPr>
          <w:rFonts w:cstheme="minorHAnsi"/>
        </w:rPr>
        <w:t>Physical condition: Able to perform physical tasks associated with the guard duties to which he is assigned.</w:t>
      </w:r>
    </w:p>
    <w:p w14:paraId="10F10090" w14:textId="77777777" w:rsidR="00494D98" w:rsidRPr="006B4730" w:rsidRDefault="00494D98" w:rsidP="006B4730">
      <w:pPr>
        <w:pStyle w:val="ListParagraph"/>
        <w:numPr>
          <w:ilvl w:val="0"/>
          <w:numId w:val="11"/>
        </w:numPr>
        <w:jc w:val="both"/>
        <w:rPr>
          <w:rFonts w:cstheme="minorHAnsi"/>
        </w:rPr>
      </w:pPr>
      <w:r w:rsidRPr="006B4730">
        <w:rPr>
          <w:rFonts w:cstheme="minorHAnsi"/>
        </w:rPr>
        <w:t>Drug dependency and medication: Shall not be dependent on alcohol or other drugs; if using prescribed medication, it shall not hinder the performance of assigned guard duties.</w:t>
      </w:r>
    </w:p>
    <w:p w14:paraId="3B60424F" w14:textId="0B6CBDC6" w:rsidR="008E76ED" w:rsidRPr="006B4730" w:rsidRDefault="008E76ED" w:rsidP="006B4730">
      <w:pPr>
        <w:pStyle w:val="ListParagraph"/>
        <w:numPr>
          <w:ilvl w:val="0"/>
          <w:numId w:val="11"/>
        </w:numPr>
        <w:jc w:val="both"/>
        <w:rPr>
          <w:rFonts w:cstheme="minorHAnsi"/>
        </w:rPr>
      </w:pPr>
      <w:r w:rsidRPr="006B4730">
        <w:rPr>
          <w:rFonts w:cstheme="minorHAnsi"/>
        </w:rPr>
        <w:t>Previous training in security services is mandatory</w:t>
      </w:r>
    </w:p>
    <w:p w14:paraId="08AF5701" w14:textId="77777777" w:rsidR="00494D98" w:rsidRPr="006B4730" w:rsidRDefault="00494D98" w:rsidP="006B4730">
      <w:pPr>
        <w:pStyle w:val="ListParagraph"/>
        <w:numPr>
          <w:ilvl w:val="0"/>
          <w:numId w:val="11"/>
        </w:numPr>
        <w:jc w:val="both"/>
        <w:rPr>
          <w:rFonts w:cstheme="minorHAnsi"/>
        </w:rPr>
      </w:pPr>
      <w:r w:rsidRPr="006B4730">
        <w:rPr>
          <w:rFonts w:cstheme="minorHAnsi"/>
        </w:rPr>
        <w:t>Good interpersonal skills.</w:t>
      </w:r>
    </w:p>
    <w:p w14:paraId="49A967CD" w14:textId="2AF9B68A" w:rsidR="00494D98" w:rsidRPr="006B4730" w:rsidRDefault="00494D98" w:rsidP="006B4730">
      <w:pPr>
        <w:pStyle w:val="ListParagraph"/>
        <w:numPr>
          <w:ilvl w:val="0"/>
          <w:numId w:val="11"/>
        </w:numPr>
        <w:jc w:val="both"/>
        <w:rPr>
          <w:rFonts w:cstheme="minorHAnsi"/>
        </w:rPr>
      </w:pPr>
      <w:r w:rsidRPr="006B4730">
        <w:rPr>
          <w:rFonts w:cstheme="minorHAnsi"/>
        </w:rPr>
        <w:lastRenderedPageBreak/>
        <w:t xml:space="preserve">Knowledge working with INGO </w:t>
      </w:r>
      <w:r w:rsidR="0095503C" w:rsidRPr="006B4730">
        <w:rPr>
          <w:rFonts w:cstheme="minorHAnsi"/>
        </w:rPr>
        <w:t>security protocols is required</w:t>
      </w:r>
      <w:r w:rsidRPr="006B4730">
        <w:rPr>
          <w:rFonts w:cstheme="minorHAnsi"/>
        </w:rPr>
        <w:t xml:space="preserve">. </w:t>
      </w:r>
    </w:p>
    <w:p w14:paraId="03000449" w14:textId="77777777" w:rsidR="00494D98" w:rsidRPr="006B4730" w:rsidRDefault="00494D98" w:rsidP="006B4730">
      <w:pPr>
        <w:pStyle w:val="ListParagraph"/>
        <w:numPr>
          <w:ilvl w:val="0"/>
          <w:numId w:val="11"/>
        </w:numPr>
        <w:jc w:val="both"/>
        <w:rPr>
          <w:rFonts w:cstheme="minorHAnsi"/>
        </w:rPr>
      </w:pPr>
      <w:r w:rsidRPr="006B4730">
        <w:rPr>
          <w:rFonts w:cstheme="minorHAnsi"/>
        </w:rPr>
        <w:t xml:space="preserve">Fluency in Somali language. </w:t>
      </w:r>
    </w:p>
    <w:p w14:paraId="32B10BB5" w14:textId="260A8E07" w:rsidR="00494D98" w:rsidRPr="006B4730" w:rsidRDefault="00494D98" w:rsidP="006B4730">
      <w:pPr>
        <w:pStyle w:val="ListParagraph"/>
        <w:numPr>
          <w:ilvl w:val="0"/>
          <w:numId w:val="11"/>
        </w:numPr>
        <w:jc w:val="both"/>
        <w:rPr>
          <w:rFonts w:cstheme="minorHAnsi"/>
        </w:rPr>
      </w:pPr>
      <w:r w:rsidRPr="006B4730">
        <w:rPr>
          <w:rFonts w:cstheme="minorHAnsi"/>
        </w:rPr>
        <w:t>Understand guard orders and maintain guard logs and reports</w:t>
      </w:r>
      <w:r w:rsidR="0095503C" w:rsidRPr="006B4730">
        <w:rPr>
          <w:rFonts w:cstheme="minorHAnsi"/>
        </w:rPr>
        <w:t>.</w:t>
      </w:r>
      <w:r w:rsidRPr="006B4730">
        <w:rPr>
          <w:rFonts w:cstheme="minorHAnsi"/>
        </w:rPr>
        <w:t xml:space="preserve"> </w:t>
      </w:r>
    </w:p>
    <w:p w14:paraId="4D1AF885" w14:textId="77777777" w:rsidR="00494D98" w:rsidRPr="006B4730" w:rsidRDefault="00494D98" w:rsidP="006B4730">
      <w:pPr>
        <w:pStyle w:val="ListParagraph"/>
        <w:numPr>
          <w:ilvl w:val="0"/>
          <w:numId w:val="11"/>
        </w:numPr>
        <w:jc w:val="both"/>
        <w:rPr>
          <w:rFonts w:cstheme="minorHAnsi"/>
        </w:rPr>
      </w:pPr>
      <w:r w:rsidRPr="006B4730">
        <w:rPr>
          <w:rFonts w:cstheme="minorHAnsi"/>
        </w:rPr>
        <w:t xml:space="preserve">Radio communication: Able to operate UHF hand-held receivers. </w:t>
      </w:r>
    </w:p>
    <w:p w14:paraId="1EBCE806" w14:textId="3AF9CCDF" w:rsidR="00494D98" w:rsidRPr="006B4730" w:rsidRDefault="00494D98" w:rsidP="006B4730">
      <w:pPr>
        <w:pStyle w:val="ListParagraph"/>
        <w:numPr>
          <w:ilvl w:val="0"/>
          <w:numId w:val="11"/>
        </w:numPr>
        <w:jc w:val="both"/>
        <w:rPr>
          <w:rFonts w:cstheme="minorHAnsi"/>
        </w:rPr>
      </w:pPr>
      <w:r w:rsidRPr="006B4730">
        <w:rPr>
          <w:rFonts w:cstheme="minorHAnsi"/>
        </w:rPr>
        <w:t xml:space="preserve">Possession of the Security Guard </w:t>
      </w:r>
      <w:r w:rsidR="0095503C" w:rsidRPr="006B4730">
        <w:rPr>
          <w:rFonts w:cstheme="minorHAnsi"/>
        </w:rPr>
        <w:t xml:space="preserve">Training </w:t>
      </w:r>
      <w:r w:rsidRPr="006B4730">
        <w:rPr>
          <w:rFonts w:cstheme="minorHAnsi"/>
        </w:rPr>
        <w:t xml:space="preserve">Certificate </w:t>
      </w:r>
    </w:p>
    <w:p w14:paraId="501E02A0" w14:textId="01724459" w:rsidR="00494D98" w:rsidRPr="006B4730" w:rsidRDefault="00494D98" w:rsidP="006B4730">
      <w:pPr>
        <w:pStyle w:val="ListParagraph"/>
        <w:numPr>
          <w:ilvl w:val="0"/>
          <w:numId w:val="11"/>
        </w:numPr>
        <w:jc w:val="both"/>
        <w:rPr>
          <w:rFonts w:cstheme="minorHAnsi"/>
        </w:rPr>
      </w:pPr>
      <w:r w:rsidRPr="006B4730">
        <w:rPr>
          <w:rFonts w:cstheme="minorHAnsi"/>
        </w:rPr>
        <w:t>Must be knowledgeable about physical security systems and deterrents, how to operate alarm and bar code systems.</w:t>
      </w:r>
    </w:p>
    <w:p w14:paraId="2A5782CD" w14:textId="77777777" w:rsidR="00494D98" w:rsidRPr="006B4730" w:rsidRDefault="00494D98" w:rsidP="006B4730">
      <w:pPr>
        <w:pStyle w:val="ListParagraph"/>
        <w:numPr>
          <w:ilvl w:val="0"/>
          <w:numId w:val="11"/>
        </w:numPr>
        <w:jc w:val="both"/>
        <w:rPr>
          <w:rFonts w:cstheme="minorHAnsi"/>
        </w:rPr>
      </w:pPr>
      <w:r w:rsidRPr="006B4730">
        <w:rPr>
          <w:rFonts w:cstheme="minorHAnsi"/>
        </w:rPr>
        <w:t xml:space="preserve">Must have the ability to follow instructions, communicate effectively, and be reliable, dependable, firm, courteous and tactful. Must be able to comprehend orders and directives quickly. Must have ability to take clear and deceive action especially during emergency situations. </w:t>
      </w:r>
    </w:p>
    <w:p w14:paraId="63F7BE6D" w14:textId="66F8A5E9" w:rsidR="00673306" w:rsidRPr="006B4730" w:rsidRDefault="00494D98" w:rsidP="006B4730">
      <w:pPr>
        <w:pStyle w:val="ListParagraph"/>
        <w:numPr>
          <w:ilvl w:val="0"/>
          <w:numId w:val="11"/>
        </w:numPr>
        <w:jc w:val="both"/>
        <w:rPr>
          <w:rFonts w:cstheme="minorHAnsi"/>
        </w:rPr>
      </w:pPr>
      <w:r w:rsidRPr="006B4730">
        <w:rPr>
          <w:rFonts w:cstheme="minorHAnsi"/>
        </w:rPr>
        <w:t>Capable of handling telephone call in professional manner after working hours, including unwanted calls</w:t>
      </w:r>
      <w:r w:rsidR="0095503C" w:rsidRPr="006B4730">
        <w:rPr>
          <w:rFonts w:cstheme="minorHAnsi"/>
        </w:rPr>
        <w:t>.</w:t>
      </w:r>
    </w:p>
    <w:p w14:paraId="069EA300" w14:textId="77777777" w:rsidR="00291AAA" w:rsidRPr="006B4730" w:rsidRDefault="00291AAA" w:rsidP="00291AAA">
      <w:pPr>
        <w:jc w:val="both"/>
        <w:rPr>
          <w:rFonts w:cstheme="minorHAnsi"/>
        </w:rPr>
      </w:pPr>
    </w:p>
    <w:p w14:paraId="0EDFFCC3" w14:textId="77777777" w:rsidR="00291AAA" w:rsidRPr="006B4730" w:rsidRDefault="00291AAA" w:rsidP="006E2FD2">
      <w:pPr>
        <w:pStyle w:val="ListParagraph"/>
        <w:numPr>
          <w:ilvl w:val="0"/>
          <w:numId w:val="1"/>
        </w:numPr>
        <w:jc w:val="both"/>
        <w:rPr>
          <w:rFonts w:cstheme="minorHAnsi"/>
          <w:b/>
          <w:bCs/>
        </w:rPr>
      </w:pPr>
      <w:r w:rsidRPr="006B4730">
        <w:rPr>
          <w:rFonts w:cstheme="minorHAnsi"/>
          <w:b/>
          <w:bCs/>
        </w:rPr>
        <w:t>FORM FOR SUBMITTING SUPPLIER’S QUOTATION</w:t>
      </w:r>
    </w:p>
    <w:p w14:paraId="41F07C70" w14:textId="77777777" w:rsidR="00291AAA" w:rsidRPr="006B4730" w:rsidRDefault="00291AAA" w:rsidP="006E2FD2">
      <w:pPr>
        <w:pStyle w:val="ListParagraph"/>
        <w:numPr>
          <w:ilvl w:val="0"/>
          <w:numId w:val="8"/>
        </w:numPr>
        <w:jc w:val="both"/>
        <w:rPr>
          <w:rFonts w:cstheme="minorHAnsi"/>
        </w:rPr>
      </w:pPr>
    </w:p>
    <w:tbl>
      <w:tblPr>
        <w:tblStyle w:val="TableGrid"/>
        <w:tblW w:w="9533" w:type="dxa"/>
        <w:tblLook w:val="04A0" w:firstRow="1" w:lastRow="0" w:firstColumn="1" w:lastColumn="0" w:noHBand="0" w:noVBand="1"/>
      </w:tblPr>
      <w:tblGrid>
        <w:gridCol w:w="897"/>
        <w:gridCol w:w="2399"/>
        <w:gridCol w:w="2079"/>
        <w:gridCol w:w="2079"/>
        <w:gridCol w:w="2079"/>
      </w:tblGrid>
      <w:tr w:rsidR="007C42DC" w:rsidRPr="006B4730" w14:paraId="39AC11B1" w14:textId="77777777" w:rsidTr="007C42DC">
        <w:trPr>
          <w:trHeight w:val="1550"/>
        </w:trPr>
        <w:tc>
          <w:tcPr>
            <w:tcW w:w="897" w:type="dxa"/>
            <w:shd w:val="clear" w:color="auto" w:fill="00B0F0"/>
          </w:tcPr>
          <w:p w14:paraId="41E2A5FC" w14:textId="77777777" w:rsidR="007C42DC" w:rsidRPr="006B4730" w:rsidRDefault="007C42DC" w:rsidP="00E762FF">
            <w:pPr>
              <w:rPr>
                <w:rFonts w:cstheme="minorHAnsi"/>
              </w:rPr>
            </w:pPr>
            <w:r w:rsidRPr="006B4730">
              <w:rPr>
                <w:rFonts w:cstheme="minorHAnsi"/>
              </w:rPr>
              <w:t xml:space="preserve">No. </w:t>
            </w:r>
          </w:p>
        </w:tc>
        <w:tc>
          <w:tcPr>
            <w:tcW w:w="2399" w:type="dxa"/>
            <w:shd w:val="clear" w:color="auto" w:fill="00B0F0"/>
          </w:tcPr>
          <w:p w14:paraId="2F069176" w14:textId="77777777" w:rsidR="007C42DC" w:rsidRPr="006B4730" w:rsidRDefault="007C42DC" w:rsidP="00E762FF">
            <w:pPr>
              <w:rPr>
                <w:rFonts w:cstheme="minorHAnsi"/>
              </w:rPr>
            </w:pPr>
            <w:r w:rsidRPr="006B4730">
              <w:rPr>
                <w:rFonts w:cstheme="minorHAnsi"/>
              </w:rPr>
              <w:t xml:space="preserve">Description </w:t>
            </w:r>
          </w:p>
        </w:tc>
        <w:tc>
          <w:tcPr>
            <w:tcW w:w="2079" w:type="dxa"/>
            <w:shd w:val="clear" w:color="auto" w:fill="00B0F0"/>
          </w:tcPr>
          <w:p w14:paraId="2A071856" w14:textId="1FFC65D5" w:rsidR="007C42DC" w:rsidRPr="006B4730" w:rsidRDefault="007C42DC" w:rsidP="00E762FF">
            <w:pPr>
              <w:rPr>
                <w:rFonts w:cstheme="minorHAnsi"/>
              </w:rPr>
            </w:pPr>
            <w:r w:rsidRPr="006B4730">
              <w:rPr>
                <w:rFonts w:cstheme="minorHAnsi"/>
              </w:rPr>
              <w:t xml:space="preserve">DURATION (for 12 Months) </w:t>
            </w:r>
          </w:p>
        </w:tc>
        <w:tc>
          <w:tcPr>
            <w:tcW w:w="2079" w:type="dxa"/>
            <w:shd w:val="clear" w:color="auto" w:fill="00B0F0"/>
          </w:tcPr>
          <w:p w14:paraId="675D33D8" w14:textId="77777777" w:rsidR="007C42DC" w:rsidRPr="006B4730" w:rsidRDefault="007C42DC" w:rsidP="00E762FF">
            <w:pPr>
              <w:rPr>
                <w:rFonts w:cstheme="minorHAnsi"/>
              </w:rPr>
            </w:pPr>
            <w:r w:rsidRPr="006B4730">
              <w:rPr>
                <w:rFonts w:cstheme="minorHAnsi"/>
              </w:rPr>
              <w:t>UNIT COST PER PERSON / ITEMS PER MONTH</w:t>
            </w:r>
          </w:p>
        </w:tc>
        <w:tc>
          <w:tcPr>
            <w:tcW w:w="2079" w:type="dxa"/>
            <w:shd w:val="clear" w:color="auto" w:fill="00B0F0"/>
          </w:tcPr>
          <w:p w14:paraId="7D9AE0B9" w14:textId="77777777" w:rsidR="007C42DC" w:rsidRPr="006B4730" w:rsidRDefault="007C42DC" w:rsidP="00E762FF">
            <w:pPr>
              <w:rPr>
                <w:rFonts w:cstheme="minorHAnsi"/>
              </w:rPr>
            </w:pPr>
            <w:r w:rsidRPr="006B4730">
              <w:rPr>
                <w:rFonts w:cstheme="minorHAnsi"/>
              </w:rPr>
              <w:t>TOTAL COST FOR 12 MONTHS</w:t>
            </w:r>
          </w:p>
        </w:tc>
      </w:tr>
      <w:tr w:rsidR="007C42DC" w:rsidRPr="006B4730" w14:paraId="4A4057CE" w14:textId="77777777" w:rsidTr="007C42DC">
        <w:trPr>
          <w:trHeight w:val="1070"/>
        </w:trPr>
        <w:tc>
          <w:tcPr>
            <w:tcW w:w="897" w:type="dxa"/>
          </w:tcPr>
          <w:p w14:paraId="223A4E27" w14:textId="45E78289" w:rsidR="007C42DC" w:rsidRPr="006B4730" w:rsidRDefault="000651B9" w:rsidP="00E762FF">
            <w:pPr>
              <w:rPr>
                <w:rFonts w:cstheme="minorHAnsi"/>
              </w:rPr>
            </w:pPr>
            <w:r>
              <w:rPr>
                <w:rFonts w:cstheme="minorHAnsi"/>
              </w:rPr>
              <w:t>1</w:t>
            </w:r>
          </w:p>
        </w:tc>
        <w:tc>
          <w:tcPr>
            <w:tcW w:w="2399" w:type="dxa"/>
          </w:tcPr>
          <w:p w14:paraId="18FDF048" w14:textId="404D436B" w:rsidR="007C42DC" w:rsidRPr="006B4730" w:rsidRDefault="006B4730" w:rsidP="00E762FF">
            <w:pPr>
              <w:rPr>
                <w:rFonts w:cstheme="minorHAnsi"/>
              </w:rPr>
            </w:pPr>
            <w:r w:rsidRPr="006B4730">
              <w:rPr>
                <w:rFonts w:cstheme="minorHAnsi"/>
              </w:rPr>
              <w:t>A</w:t>
            </w:r>
            <w:r w:rsidR="007C42DC" w:rsidRPr="006B4730">
              <w:rPr>
                <w:rFonts w:cstheme="minorHAnsi"/>
              </w:rPr>
              <w:t xml:space="preserve">mount for  monthly security service </w:t>
            </w:r>
          </w:p>
          <w:p w14:paraId="31D4E983" w14:textId="7B9EB1D0" w:rsidR="007C42DC" w:rsidRPr="006B4730" w:rsidRDefault="007C42DC" w:rsidP="00E762FF">
            <w:pPr>
              <w:rPr>
                <w:rFonts w:cstheme="minorHAnsi"/>
              </w:rPr>
            </w:pPr>
            <w:r w:rsidRPr="006B4730">
              <w:rPr>
                <w:rFonts w:cstheme="minorHAnsi"/>
              </w:rPr>
              <w:t>Inclusive of taxes, management fees and other costs if any.</w:t>
            </w:r>
          </w:p>
        </w:tc>
        <w:tc>
          <w:tcPr>
            <w:tcW w:w="2079" w:type="dxa"/>
            <w:shd w:val="clear" w:color="auto" w:fill="FFFFFF" w:themeFill="background1"/>
          </w:tcPr>
          <w:p w14:paraId="500F1B09" w14:textId="77777777" w:rsidR="007C42DC" w:rsidRPr="006B4730" w:rsidRDefault="007C42DC" w:rsidP="00E762FF">
            <w:pPr>
              <w:rPr>
                <w:rFonts w:cstheme="minorHAnsi"/>
              </w:rPr>
            </w:pPr>
          </w:p>
        </w:tc>
        <w:tc>
          <w:tcPr>
            <w:tcW w:w="2079" w:type="dxa"/>
            <w:shd w:val="clear" w:color="auto" w:fill="FFFFFF" w:themeFill="background1"/>
          </w:tcPr>
          <w:p w14:paraId="30EA711D" w14:textId="77777777" w:rsidR="007C42DC" w:rsidRPr="006B4730" w:rsidRDefault="007C42DC" w:rsidP="00E762FF">
            <w:pPr>
              <w:rPr>
                <w:rFonts w:cstheme="minorHAnsi"/>
              </w:rPr>
            </w:pPr>
          </w:p>
        </w:tc>
        <w:tc>
          <w:tcPr>
            <w:tcW w:w="2079" w:type="dxa"/>
            <w:shd w:val="clear" w:color="auto" w:fill="FFFFFF" w:themeFill="background1"/>
          </w:tcPr>
          <w:p w14:paraId="2D023F3A" w14:textId="77777777" w:rsidR="007C42DC" w:rsidRPr="006B4730" w:rsidRDefault="007C42DC" w:rsidP="00E762FF">
            <w:pPr>
              <w:rPr>
                <w:rFonts w:cstheme="minorHAnsi"/>
              </w:rPr>
            </w:pPr>
          </w:p>
        </w:tc>
      </w:tr>
    </w:tbl>
    <w:p w14:paraId="02F78302" w14:textId="77777777" w:rsidR="00291AAA" w:rsidRPr="006B4730" w:rsidRDefault="00291AAA" w:rsidP="00291AAA">
      <w:pPr>
        <w:jc w:val="both"/>
        <w:rPr>
          <w:rFonts w:cstheme="minorHAnsi"/>
        </w:rPr>
      </w:pPr>
    </w:p>
    <w:p w14:paraId="6C69A80F" w14:textId="77777777" w:rsidR="006E2FD2" w:rsidRPr="006B4730" w:rsidRDefault="006E2FD2" w:rsidP="00291AAA">
      <w:pPr>
        <w:jc w:val="both"/>
        <w:rPr>
          <w:rFonts w:cstheme="minorHAnsi"/>
        </w:rPr>
      </w:pPr>
    </w:p>
    <w:p w14:paraId="2C613A78" w14:textId="77777777" w:rsidR="006E2FD2" w:rsidRPr="006B4730" w:rsidRDefault="006E2FD2" w:rsidP="00291AAA">
      <w:pPr>
        <w:jc w:val="both"/>
        <w:rPr>
          <w:rFonts w:cstheme="minorHAnsi"/>
        </w:rPr>
      </w:pPr>
    </w:p>
    <w:p w14:paraId="290CD11B" w14:textId="77777777" w:rsidR="006E2FD2" w:rsidRPr="006B4730" w:rsidRDefault="006E2FD2" w:rsidP="00291AAA">
      <w:pPr>
        <w:jc w:val="both"/>
        <w:rPr>
          <w:rFonts w:cstheme="minorHAnsi"/>
        </w:rPr>
      </w:pPr>
    </w:p>
    <w:p w14:paraId="6BBEC588" w14:textId="77777777" w:rsidR="006E2FD2" w:rsidRPr="006B4730" w:rsidRDefault="006E2FD2" w:rsidP="00291AAA">
      <w:pPr>
        <w:jc w:val="both"/>
        <w:rPr>
          <w:rFonts w:cstheme="minorHAnsi"/>
        </w:rPr>
      </w:pPr>
    </w:p>
    <w:p w14:paraId="10ACF29D" w14:textId="77777777" w:rsidR="006E2FD2" w:rsidRDefault="006E2FD2" w:rsidP="00291AAA">
      <w:pPr>
        <w:jc w:val="both"/>
        <w:rPr>
          <w:rFonts w:cstheme="minorHAnsi"/>
        </w:rPr>
      </w:pPr>
    </w:p>
    <w:p w14:paraId="2A60DF81" w14:textId="77777777" w:rsidR="002070F8" w:rsidRDefault="002070F8" w:rsidP="00291AAA">
      <w:pPr>
        <w:jc w:val="both"/>
        <w:rPr>
          <w:rFonts w:cstheme="minorHAnsi"/>
        </w:rPr>
      </w:pPr>
    </w:p>
    <w:p w14:paraId="107FB779" w14:textId="77777777" w:rsidR="002070F8" w:rsidRDefault="002070F8" w:rsidP="002070F8">
      <w:pPr>
        <w:jc w:val="both"/>
      </w:pPr>
    </w:p>
    <w:p w14:paraId="5D87A19A" w14:textId="77777777" w:rsidR="000651B9" w:rsidRDefault="000651B9" w:rsidP="002070F8">
      <w:pPr>
        <w:jc w:val="both"/>
      </w:pPr>
    </w:p>
    <w:p w14:paraId="374F7700" w14:textId="77777777" w:rsidR="000651B9" w:rsidRPr="00E36D91" w:rsidRDefault="000651B9" w:rsidP="002070F8">
      <w:pPr>
        <w:jc w:val="both"/>
      </w:pPr>
    </w:p>
    <w:p w14:paraId="0EAE529D" w14:textId="77777777" w:rsidR="002070F8" w:rsidRPr="00B56FEB" w:rsidRDefault="002070F8" w:rsidP="002070F8">
      <w:pPr>
        <w:jc w:val="both"/>
        <w:rPr>
          <w:b/>
          <w:bCs/>
          <w:sz w:val="24"/>
          <w:szCs w:val="24"/>
        </w:rPr>
      </w:pPr>
      <w:r w:rsidRPr="00B56FEB">
        <w:rPr>
          <w:b/>
          <w:bCs/>
          <w:sz w:val="24"/>
          <w:szCs w:val="24"/>
        </w:rPr>
        <w:t xml:space="preserve">Other Tender Instructions </w:t>
      </w:r>
    </w:p>
    <w:p w14:paraId="50A3F73F" w14:textId="77777777" w:rsidR="002070F8" w:rsidRPr="003E15F2" w:rsidRDefault="002070F8" w:rsidP="002070F8">
      <w:pPr>
        <w:jc w:val="both"/>
        <w:rPr>
          <w:b/>
          <w:sz w:val="32"/>
          <w:szCs w:val="32"/>
        </w:rPr>
      </w:pPr>
      <w:r>
        <w:rPr>
          <w:b/>
          <w:sz w:val="32"/>
          <w:szCs w:val="32"/>
        </w:rPr>
        <w:t>Send your t</w:t>
      </w:r>
      <w:r w:rsidRPr="003E15F2">
        <w:rPr>
          <w:b/>
          <w:sz w:val="32"/>
          <w:szCs w:val="32"/>
        </w:rPr>
        <w:t>ender</w:t>
      </w:r>
      <w:r>
        <w:rPr>
          <w:b/>
          <w:sz w:val="32"/>
          <w:szCs w:val="32"/>
        </w:rPr>
        <w:t xml:space="preserve"> Document</w:t>
      </w:r>
    </w:p>
    <w:p w14:paraId="3D511E27" w14:textId="77777777" w:rsidR="002070F8" w:rsidRDefault="002070F8" w:rsidP="002070F8">
      <w:pPr>
        <w:jc w:val="both"/>
        <w:rPr>
          <w:rStyle w:val="Hyperlink"/>
        </w:rPr>
      </w:pPr>
      <w:r w:rsidRPr="003E15F2">
        <w:rPr>
          <w:sz w:val="24"/>
          <w:szCs w:val="24"/>
        </w:rPr>
        <w:t xml:space="preserve">Tender documents can be </w:t>
      </w:r>
      <w:r>
        <w:rPr>
          <w:sz w:val="24"/>
          <w:szCs w:val="24"/>
        </w:rPr>
        <w:t xml:space="preserve">sent to </w:t>
      </w:r>
      <w:r w:rsidRPr="003E15F2">
        <w:rPr>
          <w:sz w:val="24"/>
          <w:szCs w:val="24"/>
        </w:rPr>
        <w:t xml:space="preserve">Muslim Hand’s </w:t>
      </w:r>
      <w:r>
        <w:rPr>
          <w:sz w:val="24"/>
          <w:szCs w:val="24"/>
        </w:rPr>
        <w:t xml:space="preserve">Somalia </w:t>
      </w:r>
      <w:r w:rsidRPr="003E15F2">
        <w:rPr>
          <w:sz w:val="24"/>
          <w:szCs w:val="24"/>
        </w:rPr>
        <w:t xml:space="preserve">Office </w:t>
      </w:r>
      <w:r>
        <w:rPr>
          <w:sz w:val="24"/>
          <w:szCs w:val="24"/>
        </w:rPr>
        <w:t xml:space="preserve">Email: </w:t>
      </w:r>
      <w:hyperlink r:id="rId9" w:history="1">
        <w:r w:rsidRPr="00D75E85">
          <w:rPr>
            <w:rStyle w:val="Hyperlink"/>
          </w:rPr>
          <w:t>procurement@so.mhworldwide.org</w:t>
        </w:r>
      </w:hyperlink>
    </w:p>
    <w:p w14:paraId="6BFE9814" w14:textId="3120F97D" w:rsidR="002070F8" w:rsidRPr="000F3679" w:rsidRDefault="002070F8" w:rsidP="002070F8">
      <w:pPr>
        <w:jc w:val="both"/>
        <w:rPr>
          <w:b/>
          <w:bCs/>
          <w:sz w:val="24"/>
          <w:szCs w:val="24"/>
        </w:rPr>
      </w:pPr>
      <w:r w:rsidRPr="000F3679">
        <w:rPr>
          <w:b/>
          <w:bCs/>
          <w:sz w:val="24"/>
          <w:szCs w:val="24"/>
        </w:rPr>
        <w:t>Email Subject</w:t>
      </w:r>
      <w:r>
        <w:rPr>
          <w:b/>
          <w:bCs/>
          <w:sz w:val="24"/>
          <w:szCs w:val="24"/>
        </w:rPr>
        <w:t xml:space="preserve"> line</w:t>
      </w:r>
      <w:r w:rsidRPr="000F3679">
        <w:rPr>
          <w:b/>
          <w:bCs/>
          <w:sz w:val="24"/>
          <w:szCs w:val="24"/>
        </w:rPr>
        <w:t xml:space="preserve">: </w:t>
      </w:r>
      <w:r w:rsidRPr="002070F8">
        <w:rPr>
          <w:b/>
          <w:bCs/>
          <w:sz w:val="24"/>
          <w:szCs w:val="24"/>
        </w:rPr>
        <w:t>MHS</w:t>
      </w:r>
      <w:r w:rsidRPr="002070F8">
        <w:rPr>
          <w:sz w:val="24"/>
          <w:szCs w:val="24"/>
        </w:rPr>
        <w:t xml:space="preserve"> </w:t>
      </w:r>
      <w:r w:rsidRPr="002070F8">
        <w:rPr>
          <w:b/>
          <w:bCs/>
          <w:sz w:val="24"/>
          <w:szCs w:val="24"/>
        </w:rPr>
        <w:t>SECURITY SERVICES</w:t>
      </w:r>
      <w:r w:rsidRPr="002070F8">
        <w:rPr>
          <w:sz w:val="24"/>
          <w:szCs w:val="24"/>
        </w:rPr>
        <w:t>-</w:t>
      </w:r>
      <w:r w:rsidRPr="002070F8">
        <w:rPr>
          <w:b/>
          <w:bCs/>
          <w:sz w:val="24"/>
          <w:szCs w:val="24"/>
        </w:rPr>
        <w:t>MOGADISHU</w:t>
      </w:r>
      <w:r>
        <w:rPr>
          <w:b/>
          <w:bCs/>
          <w:sz w:val="24"/>
          <w:szCs w:val="24"/>
        </w:rPr>
        <w:t xml:space="preserve"> MHS TN (2024-04)</w:t>
      </w:r>
      <w:r w:rsidRPr="000F3679">
        <w:rPr>
          <w:b/>
          <w:bCs/>
          <w:sz w:val="24"/>
          <w:szCs w:val="24"/>
        </w:rPr>
        <w:t xml:space="preserve">           </w:t>
      </w:r>
    </w:p>
    <w:p w14:paraId="211D3645" w14:textId="77777777" w:rsidR="002070F8" w:rsidRDefault="002070F8" w:rsidP="002070F8">
      <w:pPr>
        <w:jc w:val="both"/>
        <w:rPr>
          <w:sz w:val="24"/>
          <w:szCs w:val="24"/>
        </w:rPr>
      </w:pPr>
      <w:r>
        <w:rPr>
          <w:sz w:val="24"/>
          <w:szCs w:val="24"/>
        </w:rPr>
        <w:t>For inquires Please Call</w:t>
      </w:r>
      <w:r w:rsidRPr="003E15F2">
        <w:rPr>
          <w:sz w:val="24"/>
          <w:szCs w:val="24"/>
        </w:rPr>
        <w:t xml:space="preserve"> Tel: </w:t>
      </w:r>
      <w:r>
        <w:rPr>
          <w:b/>
          <w:bCs/>
          <w:sz w:val="24"/>
          <w:szCs w:val="24"/>
        </w:rPr>
        <w:t xml:space="preserve">0613928627 </w:t>
      </w:r>
    </w:p>
    <w:p w14:paraId="78B7CA68" w14:textId="77777777" w:rsidR="002070F8" w:rsidRPr="003E15F2" w:rsidRDefault="002070F8" w:rsidP="002070F8">
      <w:pPr>
        <w:jc w:val="both"/>
        <w:rPr>
          <w:sz w:val="24"/>
          <w:szCs w:val="24"/>
        </w:rPr>
      </w:pPr>
      <w:r>
        <w:rPr>
          <w:sz w:val="24"/>
          <w:szCs w:val="24"/>
        </w:rPr>
        <w:t xml:space="preserve">Address: </w:t>
      </w:r>
      <w:r w:rsidRPr="00AB0CD0">
        <w:rPr>
          <w:sz w:val="24"/>
          <w:szCs w:val="24"/>
        </w:rPr>
        <w:t xml:space="preserve">Km4 Area -Airport Road, Next to </w:t>
      </w:r>
      <w:proofErr w:type="spellStart"/>
      <w:r w:rsidRPr="00AB0CD0">
        <w:rPr>
          <w:sz w:val="24"/>
          <w:szCs w:val="24"/>
        </w:rPr>
        <w:t>Karmel</w:t>
      </w:r>
      <w:proofErr w:type="spellEnd"/>
      <w:r w:rsidRPr="00AB0CD0">
        <w:rPr>
          <w:sz w:val="24"/>
          <w:szCs w:val="24"/>
        </w:rPr>
        <w:t xml:space="preserve"> Hotel and Restaurant </w:t>
      </w:r>
      <w:proofErr w:type="spellStart"/>
      <w:r w:rsidRPr="00AB0CD0">
        <w:rPr>
          <w:sz w:val="24"/>
          <w:szCs w:val="24"/>
        </w:rPr>
        <w:t>Wadajir</w:t>
      </w:r>
      <w:proofErr w:type="spellEnd"/>
      <w:r w:rsidRPr="00AB0CD0">
        <w:rPr>
          <w:sz w:val="24"/>
          <w:szCs w:val="24"/>
        </w:rPr>
        <w:t xml:space="preserve"> District- Mogadishu- Somalia</w:t>
      </w:r>
    </w:p>
    <w:p w14:paraId="3DDCF3B7" w14:textId="77777777" w:rsidR="002070F8" w:rsidRPr="003E15F2" w:rsidRDefault="002070F8" w:rsidP="002070F8">
      <w:pPr>
        <w:jc w:val="both"/>
        <w:rPr>
          <w:b/>
          <w:sz w:val="32"/>
          <w:szCs w:val="32"/>
        </w:rPr>
      </w:pPr>
      <w:r w:rsidRPr="003E15F2">
        <w:rPr>
          <w:b/>
          <w:sz w:val="32"/>
          <w:szCs w:val="32"/>
        </w:rPr>
        <w:t xml:space="preserve">Submission Deadline: </w:t>
      </w:r>
    </w:p>
    <w:p w14:paraId="607E77BD" w14:textId="3594E3C6" w:rsidR="002070F8" w:rsidRDefault="002070F8" w:rsidP="002070F8">
      <w:pPr>
        <w:jc w:val="both"/>
        <w:rPr>
          <w:sz w:val="24"/>
          <w:szCs w:val="24"/>
        </w:rPr>
      </w:pPr>
      <w:r w:rsidRPr="003E15F2">
        <w:rPr>
          <w:sz w:val="24"/>
          <w:szCs w:val="24"/>
        </w:rPr>
        <w:t xml:space="preserve">The last date for submission of bids (Technical &amp; Financial) is </w:t>
      </w:r>
      <w:r>
        <w:rPr>
          <w:b/>
          <w:bCs/>
          <w:sz w:val="24"/>
          <w:szCs w:val="24"/>
        </w:rPr>
        <w:t>10</w:t>
      </w:r>
      <w:r w:rsidRPr="00A90BE4">
        <w:rPr>
          <w:b/>
          <w:bCs/>
          <w:sz w:val="24"/>
          <w:szCs w:val="24"/>
          <w:vertAlign w:val="superscript"/>
        </w:rPr>
        <w:t>th</w:t>
      </w:r>
      <w:r>
        <w:rPr>
          <w:b/>
          <w:bCs/>
          <w:sz w:val="24"/>
          <w:szCs w:val="24"/>
        </w:rPr>
        <w:t xml:space="preserve"> March 2024 at (4:0</w:t>
      </w:r>
      <w:r w:rsidRPr="00A72030">
        <w:rPr>
          <w:b/>
          <w:bCs/>
          <w:sz w:val="24"/>
          <w:szCs w:val="24"/>
        </w:rPr>
        <w:t>0 PM)</w:t>
      </w:r>
      <w:r w:rsidRPr="00D407E1">
        <w:rPr>
          <w:sz w:val="24"/>
          <w:szCs w:val="24"/>
        </w:rPr>
        <w:t xml:space="preserve">. </w:t>
      </w:r>
      <w:r>
        <w:rPr>
          <w:sz w:val="24"/>
          <w:szCs w:val="24"/>
        </w:rPr>
        <w:t>East African Time</w:t>
      </w:r>
      <w:r w:rsidRPr="003E15F2">
        <w:rPr>
          <w:sz w:val="24"/>
          <w:szCs w:val="24"/>
        </w:rPr>
        <w:t>. “Bids</w:t>
      </w:r>
      <w:bookmarkStart w:id="0" w:name="_GoBack"/>
      <w:bookmarkEnd w:id="0"/>
      <w:r w:rsidRPr="003E15F2">
        <w:rPr>
          <w:sz w:val="24"/>
          <w:szCs w:val="24"/>
        </w:rPr>
        <w:t xml:space="preserve"> submitted after the stipulated date and time will not be entertained as per Muslim Hands policy”</w:t>
      </w:r>
      <w:r>
        <w:rPr>
          <w:sz w:val="24"/>
          <w:szCs w:val="24"/>
        </w:rPr>
        <w:t xml:space="preserve"> </w:t>
      </w:r>
      <w:r w:rsidRPr="00960FA3">
        <w:rPr>
          <w:b/>
          <w:bCs/>
          <w:sz w:val="24"/>
          <w:szCs w:val="24"/>
          <w:u w:val="single"/>
        </w:rPr>
        <w:t>Muslim Hands has the right to select early qualified suppliers and potential vendors that determine our organization's requirements before the deadline</w:t>
      </w:r>
      <w:r w:rsidRPr="00095AFD">
        <w:rPr>
          <w:sz w:val="24"/>
          <w:szCs w:val="24"/>
        </w:rPr>
        <w:t>.</w:t>
      </w:r>
    </w:p>
    <w:p w14:paraId="6EC479B4" w14:textId="7212F67B" w:rsidR="002070F8" w:rsidRPr="00487012" w:rsidRDefault="002070F8" w:rsidP="002070F8">
      <w:pPr>
        <w:rPr>
          <w:sz w:val="24"/>
          <w:szCs w:val="24"/>
        </w:rPr>
      </w:pPr>
      <w:r>
        <w:rPr>
          <w:noProof/>
        </w:rPr>
        <w:drawing>
          <wp:anchor distT="0" distB="0" distL="114300" distR="114300" simplePos="0" relativeHeight="251660288" behindDoc="1" locked="0" layoutInCell="1" allowOverlap="1" wp14:anchorId="3E021145" wp14:editId="5C86BD13">
            <wp:simplePos x="0" y="0"/>
            <wp:positionH relativeFrom="column">
              <wp:posOffset>2063115</wp:posOffset>
            </wp:positionH>
            <wp:positionV relativeFrom="paragraph">
              <wp:posOffset>190500</wp:posOffset>
            </wp:positionV>
            <wp:extent cx="1733550" cy="1733550"/>
            <wp:effectExtent l="0" t="0" r="0" b="0"/>
            <wp:wrapTight wrapText="bothSides">
              <wp:wrapPolygon edited="0">
                <wp:start x="0" y="0"/>
                <wp:lineTo x="0" y="21363"/>
                <wp:lineTo x="21363" y="21363"/>
                <wp:lineTo x="21363"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1733550" cy="1733550"/>
                    </a:xfrm>
                    <a:prstGeom prst="rect">
                      <a:avLst/>
                    </a:prstGeom>
                  </pic:spPr>
                </pic:pic>
              </a:graphicData>
            </a:graphic>
            <wp14:sizeRelH relativeFrom="page">
              <wp14:pctWidth>0</wp14:pctWidth>
            </wp14:sizeRelH>
            <wp14:sizeRelV relativeFrom="page">
              <wp14:pctHeight>0</wp14:pctHeight>
            </wp14:sizeRelV>
          </wp:anchor>
        </w:drawing>
      </w:r>
    </w:p>
    <w:p w14:paraId="027DEBC0" w14:textId="77777777" w:rsidR="002070F8" w:rsidRPr="00487012" w:rsidRDefault="002070F8" w:rsidP="002070F8">
      <w:pPr>
        <w:rPr>
          <w:sz w:val="24"/>
          <w:szCs w:val="24"/>
        </w:rPr>
      </w:pPr>
    </w:p>
    <w:p w14:paraId="33C9D3E2" w14:textId="38E2DBB1" w:rsidR="002070F8" w:rsidRPr="00487012" w:rsidRDefault="002070F8" w:rsidP="002070F8">
      <w:pPr>
        <w:rPr>
          <w:sz w:val="24"/>
          <w:szCs w:val="24"/>
        </w:rPr>
      </w:pPr>
    </w:p>
    <w:p w14:paraId="60D2423E" w14:textId="77777777" w:rsidR="002070F8" w:rsidRDefault="002070F8" w:rsidP="002070F8">
      <w:pPr>
        <w:rPr>
          <w:sz w:val="24"/>
          <w:szCs w:val="24"/>
        </w:rPr>
      </w:pPr>
    </w:p>
    <w:p w14:paraId="7D443DC1" w14:textId="77777777" w:rsidR="002070F8" w:rsidRPr="00487012" w:rsidRDefault="002070F8" w:rsidP="002070F8">
      <w:pPr>
        <w:jc w:val="center"/>
        <w:rPr>
          <w:sz w:val="24"/>
          <w:szCs w:val="24"/>
        </w:rPr>
      </w:pPr>
    </w:p>
    <w:p w14:paraId="025EF8E9" w14:textId="77777777" w:rsidR="002070F8" w:rsidRPr="006B4730" w:rsidRDefault="002070F8" w:rsidP="00291AAA">
      <w:pPr>
        <w:jc w:val="both"/>
        <w:rPr>
          <w:rFonts w:cstheme="minorHAnsi"/>
        </w:rPr>
      </w:pPr>
    </w:p>
    <w:p w14:paraId="2834A0F4" w14:textId="77777777" w:rsidR="005B752D" w:rsidRPr="006B4730" w:rsidRDefault="005B752D" w:rsidP="00291AAA">
      <w:pPr>
        <w:jc w:val="both"/>
        <w:rPr>
          <w:rFonts w:cstheme="minorHAnsi"/>
        </w:rPr>
      </w:pPr>
    </w:p>
    <w:p w14:paraId="060F7042" w14:textId="77777777" w:rsidR="005B752D" w:rsidRPr="006B4730" w:rsidRDefault="005B752D" w:rsidP="00291AAA">
      <w:pPr>
        <w:jc w:val="both"/>
        <w:rPr>
          <w:rFonts w:cstheme="minorHAnsi"/>
        </w:rPr>
      </w:pPr>
    </w:p>
    <w:p w14:paraId="05C550B8" w14:textId="20882AFD" w:rsidR="00C91816" w:rsidRPr="006B4730" w:rsidRDefault="00C91816" w:rsidP="00C91816">
      <w:pPr>
        <w:jc w:val="center"/>
        <w:rPr>
          <w:rFonts w:cstheme="minorHAnsi"/>
          <w:i/>
          <w:iCs/>
          <w:color w:val="FF0000"/>
          <w:sz w:val="28"/>
          <w:szCs w:val="28"/>
        </w:rPr>
      </w:pPr>
      <w:r w:rsidRPr="006B4730">
        <w:rPr>
          <w:rFonts w:cstheme="minorHAnsi"/>
          <w:i/>
          <w:iCs/>
          <w:color w:val="FF0000"/>
          <w:sz w:val="28"/>
          <w:szCs w:val="28"/>
        </w:rPr>
        <w:t xml:space="preserve"> </w:t>
      </w:r>
    </w:p>
    <w:sectPr w:rsidR="00C91816" w:rsidRPr="006B4730">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216D638" w14:textId="77777777" w:rsidR="006D405C" w:rsidRDefault="006D405C" w:rsidP="00673306">
      <w:pPr>
        <w:spacing w:after="0" w:line="240" w:lineRule="auto"/>
      </w:pPr>
      <w:r>
        <w:separator/>
      </w:r>
    </w:p>
  </w:endnote>
  <w:endnote w:type="continuationSeparator" w:id="0">
    <w:p w14:paraId="70000A5E" w14:textId="77777777" w:rsidR="006D405C" w:rsidRDefault="006D405C" w:rsidP="006733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7809606"/>
      <w:docPartObj>
        <w:docPartGallery w:val="Page Numbers (Bottom of Page)"/>
        <w:docPartUnique/>
      </w:docPartObj>
    </w:sdtPr>
    <w:sdtEndPr/>
    <w:sdtContent>
      <w:sdt>
        <w:sdtPr>
          <w:id w:val="860082579"/>
          <w:docPartObj>
            <w:docPartGallery w:val="Page Numbers (Top of Page)"/>
            <w:docPartUnique/>
          </w:docPartObj>
        </w:sdtPr>
        <w:sdtEndPr/>
        <w:sdtContent>
          <w:p w14:paraId="70C2A5EF" w14:textId="32B7FC33" w:rsidR="00673306" w:rsidRDefault="0047431F">
            <w:pPr>
              <w:pStyle w:val="Footer"/>
              <w:jc w:val="right"/>
            </w:pPr>
            <w:r w:rsidRPr="0047431F">
              <w:rPr>
                <w:b/>
                <w:bCs/>
              </w:rPr>
              <w:t>TOR</w:t>
            </w:r>
            <w:r>
              <w:t xml:space="preserve"> </w:t>
            </w:r>
            <w:r w:rsidR="003B1177">
              <w:rPr>
                <w:b/>
                <w:bCs/>
                <w:sz w:val="24"/>
                <w:szCs w:val="24"/>
              </w:rPr>
              <w:t>MHS TN (2024-04) Security</w:t>
            </w:r>
            <w:r w:rsidR="00673306" w:rsidRPr="003B1177">
              <w:rPr>
                <w:b/>
                <w:bCs/>
                <w:sz w:val="24"/>
                <w:szCs w:val="24"/>
              </w:rPr>
              <w:t xml:space="preserve"> Services</w:t>
            </w:r>
            <w:r w:rsidR="007C42DC" w:rsidRPr="003B1177">
              <w:rPr>
                <w:b/>
                <w:bCs/>
                <w:sz w:val="24"/>
                <w:szCs w:val="24"/>
              </w:rPr>
              <w:t xml:space="preserve"> Provider</w:t>
            </w:r>
            <w:r w:rsidR="00673306">
              <w:t xml:space="preserve">                                  Page </w:t>
            </w:r>
            <w:r w:rsidR="00673306">
              <w:rPr>
                <w:b/>
                <w:bCs/>
                <w:sz w:val="24"/>
                <w:szCs w:val="24"/>
              </w:rPr>
              <w:fldChar w:fldCharType="begin"/>
            </w:r>
            <w:r w:rsidR="00673306">
              <w:rPr>
                <w:b/>
                <w:bCs/>
              </w:rPr>
              <w:instrText xml:space="preserve"> PAGE </w:instrText>
            </w:r>
            <w:r w:rsidR="00673306">
              <w:rPr>
                <w:b/>
                <w:bCs/>
                <w:sz w:val="24"/>
                <w:szCs w:val="24"/>
              </w:rPr>
              <w:fldChar w:fldCharType="separate"/>
            </w:r>
            <w:r>
              <w:rPr>
                <w:b/>
                <w:bCs/>
                <w:noProof/>
              </w:rPr>
              <w:t>5</w:t>
            </w:r>
            <w:r w:rsidR="00673306">
              <w:rPr>
                <w:b/>
                <w:bCs/>
                <w:sz w:val="24"/>
                <w:szCs w:val="24"/>
              </w:rPr>
              <w:fldChar w:fldCharType="end"/>
            </w:r>
            <w:r w:rsidR="00673306">
              <w:t xml:space="preserve"> of </w:t>
            </w:r>
            <w:r w:rsidR="00673306">
              <w:rPr>
                <w:b/>
                <w:bCs/>
                <w:sz w:val="24"/>
                <w:szCs w:val="24"/>
              </w:rPr>
              <w:fldChar w:fldCharType="begin"/>
            </w:r>
            <w:r w:rsidR="00673306">
              <w:rPr>
                <w:b/>
                <w:bCs/>
              </w:rPr>
              <w:instrText xml:space="preserve"> NUMPAGES  </w:instrText>
            </w:r>
            <w:r w:rsidR="00673306">
              <w:rPr>
                <w:b/>
                <w:bCs/>
                <w:sz w:val="24"/>
                <w:szCs w:val="24"/>
              </w:rPr>
              <w:fldChar w:fldCharType="separate"/>
            </w:r>
            <w:r>
              <w:rPr>
                <w:b/>
                <w:bCs/>
                <w:noProof/>
              </w:rPr>
              <w:t>5</w:t>
            </w:r>
            <w:r w:rsidR="00673306">
              <w:rPr>
                <w:b/>
                <w:bCs/>
                <w:sz w:val="24"/>
                <w:szCs w:val="24"/>
              </w:rPr>
              <w:fldChar w:fldCharType="end"/>
            </w:r>
          </w:p>
        </w:sdtContent>
      </w:sdt>
    </w:sdtContent>
  </w:sdt>
  <w:p w14:paraId="7664C3E6" w14:textId="77777777" w:rsidR="00673306" w:rsidRDefault="0067330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3A17848" w14:textId="77777777" w:rsidR="006D405C" w:rsidRDefault="006D405C" w:rsidP="00673306">
      <w:pPr>
        <w:spacing w:after="0" w:line="240" w:lineRule="auto"/>
      </w:pPr>
      <w:r>
        <w:separator/>
      </w:r>
    </w:p>
  </w:footnote>
  <w:footnote w:type="continuationSeparator" w:id="0">
    <w:p w14:paraId="6045AA2C" w14:textId="77777777" w:rsidR="006D405C" w:rsidRDefault="006D405C" w:rsidP="0067330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F20E32"/>
    <w:multiLevelType w:val="hybridMultilevel"/>
    <w:tmpl w:val="5A501C66"/>
    <w:lvl w:ilvl="0" w:tplc="BA1A05AE">
      <w:start w:val="1"/>
      <w:numFmt w:val="upperLetter"/>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52B78D0"/>
    <w:multiLevelType w:val="hybridMultilevel"/>
    <w:tmpl w:val="296EC430"/>
    <w:lvl w:ilvl="0" w:tplc="04090015">
      <w:start w:val="1"/>
      <w:numFmt w:val="upperLetter"/>
      <w:lvlText w:val="%1."/>
      <w:lvlJc w:val="left"/>
      <w:pPr>
        <w:ind w:left="1710" w:hanging="360"/>
      </w:p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2">
    <w:nsid w:val="0951148D"/>
    <w:multiLevelType w:val="hybridMultilevel"/>
    <w:tmpl w:val="3CA03A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D005CF6"/>
    <w:multiLevelType w:val="hybridMultilevel"/>
    <w:tmpl w:val="24902B0A"/>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nsid w:val="15AD3BE4"/>
    <w:multiLevelType w:val="hybridMultilevel"/>
    <w:tmpl w:val="34D6658E"/>
    <w:lvl w:ilvl="0" w:tplc="307442A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6D32D2E"/>
    <w:multiLevelType w:val="hybridMultilevel"/>
    <w:tmpl w:val="5CB063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2DE2868"/>
    <w:multiLevelType w:val="hybridMultilevel"/>
    <w:tmpl w:val="B5A4DA08"/>
    <w:lvl w:ilvl="0" w:tplc="04090015">
      <w:start w:val="1"/>
      <w:numFmt w:val="upp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7">
    <w:nsid w:val="3EF73D59"/>
    <w:multiLevelType w:val="hybridMultilevel"/>
    <w:tmpl w:val="92EE38C8"/>
    <w:lvl w:ilvl="0" w:tplc="04090001">
      <w:start w:val="1"/>
      <w:numFmt w:val="bullet"/>
      <w:lvlText w:val=""/>
      <w:lvlJc w:val="left"/>
      <w:pPr>
        <w:ind w:left="1620" w:hanging="360"/>
      </w:pPr>
      <w:rPr>
        <w:rFonts w:ascii="Symbol" w:hAnsi="Symbol" w:hint="default"/>
      </w:rPr>
    </w:lvl>
    <w:lvl w:ilvl="1" w:tplc="FFFFFFFF" w:tentative="1">
      <w:start w:val="1"/>
      <w:numFmt w:val="lowerLetter"/>
      <w:lvlText w:val="%2."/>
      <w:lvlJc w:val="left"/>
      <w:pPr>
        <w:ind w:left="2340" w:hanging="360"/>
      </w:pPr>
    </w:lvl>
    <w:lvl w:ilvl="2" w:tplc="FFFFFFFF" w:tentative="1">
      <w:start w:val="1"/>
      <w:numFmt w:val="lowerRoman"/>
      <w:lvlText w:val="%3."/>
      <w:lvlJc w:val="right"/>
      <w:pPr>
        <w:ind w:left="3060" w:hanging="180"/>
      </w:pPr>
    </w:lvl>
    <w:lvl w:ilvl="3" w:tplc="FFFFFFFF" w:tentative="1">
      <w:start w:val="1"/>
      <w:numFmt w:val="decimal"/>
      <w:lvlText w:val="%4."/>
      <w:lvlJc w:val="left"/>
      <w:pPr>
        <w:ind w:left="3780" w:hanging="360"/>
      </w:pPr>
    </w:lvl>
    <w:lvl w:ilvl="4" w:tplc="FFFFFFFF" w:tentative="1">
      <w:start w:val="1"/>
      <w:numFmt w:val="lowerLetter"/>
      <w:lvlText w:val="%5."/>
      <w:lvlJc w:val="left"/>
      <w:pPr>
        <w:ind w:left="4500" w:hanging="360"/>
      </w:pPr>
    </w:lvl>
    <w:lvl w:ilvl="5" w:tplc="FFFFFFFF" w:tentative="1">
      <w:start w:val="1"/>
      <w:numFmt w:val="lowerRoman"/>
      <w:lvlText w:val="%6."/>
      <w:lvlJc w:val="right"/>
      <w:pPr>
        <w:ind w:left="5220" w:hanging="180"/>
      </w:pPr>
    </w:lvl>
    <w:lvl w:ilvl="6" w:tplc="FFFFFFFF" w:tentative="1">
      <w:start w:val="1"/>
      <w:numFmt w:val="decimal"/>
      <w:lvlText w:val="%7."/>
      <w:lvlJc w:val="left"/>
      <w:pPr>
        <w:ind w:left="5940" w:hanging="360"/>
      </w:pPr>
    </w:lvl>
    <w:lvl w:ilvl="7" w:tplc="FFFFFFFF" w:tentative="1">
      <w:start w:val="1"/>
      <w:numFmt w:val="lowerLetter"/>
      <w:lvlText w:val="%8."/>
      <w:lvlJc w:val="left"/>
      <w:pPr>
        <w:ind w:left="6660" w:hanging="360"/>
      </w:pPr>
    </w:lvl>
    <w:lvl w:ilvl="8" w:tplc="FFFFFFFF" w:tentative="1">
      <w:start w:val="1"/>
      <w:numFmt w:val="lowerRoman"/>
      <w:lvlText w:val="%9."/>
      <w:lvlJc w:val="right"/>
      <w:pPr>
        <w:ind w:left="7380" w:hanging="180"/>
      </w:pPr>
    </w:lvl>
  </w:abstractNum>
  <w:abstractNum w:abstractNumId="8">
    <w:nsid w:val="5A7A4071"/>
    <w:multiLevelType w:val="hybridMultilevel"/>
    <w:tmpl w:val="4BD8F3CE"/>
    <w:lvl w:ilvl="0" w:tplc="04090015">
      <w:start w:val="1"/>
      <w:numFmt w:val="upp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9">
    <w:nsid w:val="7176065E"/>
    <w:multiLevelType w:val="hybridMultilevel"/>
    <w:tmpl w:val="092C33C8"/>
    <w:lvl w:ilvl="0" w:tplc="04090001">
      <w:start w:val="1"/>
      <w:numFmt w:val="bullet"/>
      <w:lvlText w:val=""/>
      <w:lvlJc w:val="left"/>
      <w:pPr>
        <w:ind w:left="1710" w:hanging="360"/>
      </w:pPr>
      <w:rPr>
        <w:rFonts w:ascii="Symbol" w:hAnsi="Symbol" w:hint="default"/>
      </w:rPr>
    </w:lvl>
    <w:lvl w:ilvl="1" w:tplc="FFFFFFFF" w:tentative="1">
      <w:start w:val="1"/>
      <w:numFmt w:val="lowerLetter"/>
      <w:lvlText w:val="%2."/>
      <w:lvlJc w:val="left"/>
      <w:pPr>
        <w:ind w:left="2430" w:hanging="360"/>
      </w:pPr>
    </w:lvl>
    <w:lvl w:ilvl="2" w:tplc="FFFFFFFF" w:tentative="1">
      <w:start w:val="1"/>
      <w:numFmt w:val="lowerRoman"/>
      <w:lvlText w:val="%3."/>
      <w:lvlJc w:val="right"/>
      <w:pPr>
        <w:ind w:left="3150" w:hanging="180"/>
      </w:pPr>
    </w:lvl>
    <w:lvl w:ilvl="3" w:tplc="FFFFFFFF" w:tentative="1">
      <w:start w:val="1"/>
      <w:numFmt w:val="decimal"/>
      <w:lvlText w:val="%4."/>
      <w:lvlJc w:val="left"/>
      <w:pPr>
        <w:ind w:left="3870" w:hanging="360"/>
      </w:pPr>
    </w:lvl>
    <w:lvl w:ilvl="4" w:tplc="FFFFFFFF" w:tentative="1">
      <w:start w:val="1"/>
      <w:numFmt w:val="lowerLetter"/>
      <w:lvlText w:val="%5."/>
      <w:lvlJc w:val="left"/>
      <w:pPr>
        <w:ind w:left="4590" w:hanging="360"/>
      </w:pPr>
    </w:lvl>
    <w:lvl w:ilvl="5" w:tplc="FFFFFFFF" w:tentative="1">
      <w:start w:val="1"/>
      <w:numFmt w:val="lowerRoman"/>
      <w:lvlText w:val="%6."/>
      <w:lvlJc w:val="right"/>
      <w:pPr>
        <w:ind w:left="5310" w:hanging="180"/>
      </w:pPr>
    </w:lvl>
    <w:lvl w:ilvl="6" w:tplc="FFFFFFFF" w:tentative="1">
      <w:start w:val="1"/>
      <w:numFmt w:val="decimal"/>
      <w:lvlText w:val="%7."/>
      <w:lvlJc w:val="left"/>
      <w:pPr>
        <w:ind w:left="6030" w:hanging="360"/>
      </w:pPr>
    </w:lvl>
    <w:lvl w:ilvl="7" w:tplc="FFFFFFFF" w:tentative="1">
      <w:start w:val="1"/>
      <w:numFmt w:val="lowerLetter"/>
      <w:lvlText w:val="%8."/>
      <w:lvlJc w:val="left"/>
      <w:pPr>
        <w:ind w:left="6750" w:hanging="360"/>
      </w:pPr>
    </w:lvl>
    <w:lvl w:ilvl="8" w:tplc="FFFFFFFF" w:tentative="1">
      <w:start w:val="1"/>
      <w:numFmt w:val="lowerRoman"/>
      <w:lvlText w:val="%9."/>
      <w:lvlJc w:val="right"/>
      <w:pPr>
        <w:ind w:left="7470" w:hanging="180"/>
      </w:pPr>
    </w:lvl>
  </w:abstractNum>
  <w:abstractNum w:abstractNumId="10">
    <w:nsid w:val="7F1522D9"/>
    <w:multiLevelType w:val="hybridMultilevel"/>
    <w:tmpl w:val="5BFA0D40"/>
    <w:lvl w:ilvl="0" w:tplc="04090001">
      <w:start w:val="1"/>
      <w:numFmt w:val="bullet"/>
      <w:lvlText w:val=""/>
      <w:lvlJc w:val="left"/>
      <w:pPr>
        <w:ind w:left="1440" w:hanging="360"/>
      </w:pPr>
      <w:rPr>
        <w:rFonts w:ascii="Symbol" w:hAnsi="Symbol"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num w:numId="1">
    <w:abstractNumId w:val="5"/>
  </w:num>
  <w:num w:numId="2">
    <w:abstractNumId w:val="2"/>
  </w:num>
  <w:num w:numId="3">
    <w:abstractNumId w:val="3"/>
  </w:num>
  <w:num w:numId="4">
    <w:abstractNumId w:val="4"/>
  </w:num>
  <w:num w:numId="5">
    <w:abstractNumId w:val="0"/>
  </w:num>
  <w:num w:numId="6">
    <w:abstractNumId w:val="6"/>
  </w:num>
  <w:num w:numId="7">
    <w:abstractNumId w:val="1"/>
  </w:num>
  <w:num w:numId="8">
    <w:abstractNumId w:val="8"/>
  </w:num>
  <w:num w:numId="9">
    <w:abstractNumId w:val="10"/>
  </w:num>
  <w:num w:numId="10">
    <w:abstractNumId w:val="7"/>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7DB7"/>
    <w:rsid w:val="00014191"/>
    <w:rsid w:val="000651B9"/>
    <w:rsid w:val="00067E73"/>
    <w:rsid w:val="00092C4B"/>
    <w:rsid w:val="00152C29"/>
    <w:rsid w:val="00175320"/>
    <w:rsid w:val="002070F8"/>
    <w:rsid w:val="00224F4B"/>
    <w:rsid w:val="002644D3"/>
    <w:rsid w:val="00286DC3"/>
    <w:rsid w:val="00291AAA"/>
    <w:rsid w:val="0037623B"/>
    <w:rsid w:val="003B1177"/>
    <w:rsid w:val="0047431F"/>
    <w:rsid w:val="00494D98"/>
    <w:rsid w:val="0049768D"/>
    <w:rsid w:val="004C0850"/>
    <w:rsid w:val="005B752D"/>
    <w:rsid w:val="00673306"/>
    <w:rsid w:val="006763A6"/>
    <w:rsid w:val="006B4730"/>
    <w:rsid w:val="006D405C"/>
    <w:rsid w:val="006E2FD2"/>
    <w:rsid w:val="007B7DB7"/>
    <w:rsid w:val="007C42DC"/>
    <w:rsid w:val="008E76ED"/>
    <w:rsid w:val="0095503C"/>
    <w:rsid w:val="009A3E43"/>
    <w:rsid w:val="009E586E"/>
    <w:rsid w:val="00B27B06"/>
    <w:rsid w:val="00B70DFC"/>
    <w:rsid w:val="00BE36BB"/>
    <w:rsid w:val="00BE5C53"/>
    <w:rsid w:val="00BF115C"/>
    <w:rsid w:val="00C028FA"/>
    <w:rsid w:val="00C91816"/>
    <w:rsid w:val="00CC659A"/>
    <w:rsid w:val="00DE203E"/>
    <w:rsid w:val="00E57D71"/>
    <w:rsid w:val="00E916DC"/>
    <w:rsid w:val="00F3456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02F9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B7DB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B7DB7"/>
    <w:rPr>
      <w:rFonts w:ascii="Tahoma" w:hAnsi="Tahoma" w:cs="Tahoma"/>
      <w:sz w:val="16"/>
      <w:szCs w:val="16"/>
    </w:rPr>
  </w:style>
  <w:style w:type="paragraph" w:styleId="ListParagraph">
    <w:name w:val="List Paragraph"/>
    <w:basedOn w:val="Normal"/>
    <w:uiPriority w:val="34"/>
    <w:qFormat/>
    <w:rsid w:val="009A3E43"/>
    <w:pPr>
      <w:ind w:left="720"/>
      <w:contextualSpacing/>
    </w:pPr>
  </w:style>
  <w:style w:type="table" w:styleId="TableGrid">
    <w:name w:val="Table Grid"/>
    <w:basedOn w:val="TableNormal"/>
    <w:uiPriority w:val="59"/>
    <w:rsid w:val="00291AA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673306"/>
    <w:pPr>
      <w:tabs>
        <w:tab w:val="center" w:pos="4680"/>
        <w:tab w:val="right" w:pos="9360"/>
      </w:tabs>
      <w:spacing w:after="0" w:line="240" w:lineRule="auto"/>
    </w:pPr>
  </w:style>
  <w:style w:type="character" w:customStyle="1" w:styleId="HeaderChar">
    <w:name w:val="Header Char"/>
    <w:basedOn w:val="DefaultParagraphFont"/>
    <w:link w:val="Header"/>
    <w:uiPriority w:val="99"/>
    <w:rsid w:val="00673306"/>
  </w:style>
  <w:style w:type="paragraph" w:styleId="Footer">
    <w:name w:val="footer"/>
    <w:basedOn w:val="Normal"/>
    <w:link w:val="FooterChar"/>
    <w:uiPriority w:val="99"/>
    <w:unhideWhenUsed/>
    <w:rsid w:val="00673306"/>
    <w:pPr>
      <w:tabs>
        <w:tab w:val="center" w:pos="4680"/>
        <w:tab w:val="right" w:pos="9360"/>
      </w:tabs>
      <w:spacing w:after="0" w:line="240" w:lineRule="auto"/>
    </w:pPr>
  </w:style>
  <w:style w:type="character" w:customStyle="1" w:styleId="FooterChar">
    <w:name w:val="Footer Char"/>
    <w:basedOn w:val="DefaultParagraphFont"/>
    <w:link w:val="Footer"/>
    <w:uiPriority w:val="99"/>
    <w:rsid w:val="00673306"/>
  </w:style>
  <w:style w:type="character" w:styleId="Hyperlink">
    <w:name w:val="Hyperlink"/>
    <w:basedOn w:val="DefaultParagraphFont"/>
    <w:uiPriority w:val="99"/>
    <w:unhideWhenUsed/>
    <w:rsid w:val="002070F8"/>
    <w:rPr>
      <w:color w:val="0000FF" w:themeColor="hyperlink"/>
      <w:u w:val="single"/>
    </w:rPr>
  </w:style>
  <w:style w:type="character" w:customStyle="1" w:styleId="normaltextrun">
    <w:name w:val="normaltextrun"/>
    <w:basedOn w:val="DefaultParagraphFont"/>
    <w:rsid w:val="002070F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B7DB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B7DB7"/>
    <w:rPr>
      <w:rFonts w:ascii="Tahoma" w:hAnsi="Tahoma" w:cs="Tahoma"/>
      <w:sz w:val="16"/>
      <w:szCs w:val="16"/>
    </w:rPr>
  </w:style>
  <w:style w:type="paragraph" w:styleId="ListParagraph">
    <w:name w:val="List Paragraph"/>
    <w:basedOn w:val="Normal"/>
    <w:uiPriority w:val="34"/>
    <w:qFormat/>
    <w:rsid w:val="009A3E43"/>
    <w:pPr>
      <w:ind w:left="720"/>
      <w:contextualSpacing/>
    </w:pPr>
  </w:style>
  <w:style w:type="table" w:styleId="TableGrid">
    <w:name w:val="Table Grid"/>
    <w:basedOn w:val="TableNormal"/>
    <w:uiPriority w:val="59"/>
    <w:rsid w:val="00291AA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673306"/>
    <w:pPr>
      <w:tabs>
        <w:tab w:val="center" w:pos="4680"/>
        <w:tab w:val="right" w:pos="9360"/>
      </w:tabs>
      <w:spacing w:after="0" w:line="240" w:lineRule="auto"/>
    </w:pPr>
  </w:style>
  <w:style w:type="character" w:customStyle="1" w:styleId="HeaderChar">
    <w:name w:val="Header Char"/>
    <w:basedOn w:val="DefaultParagraphFont"/>
    <w:link w:val="Header"/>
    <w:uiPriority w:val="99"/>
    <w:rsid w:val="00673306"/>
  </w:style>
  <w:style w:type="paragraph" w:styleId="Footer">
    <w:name w:val="footer"/>
    <w:basedOn w:val="Normal"/>
    <w:link w:val="FooterChar"/>
    <w:uiPriority w:val="99"/>
    <w:unhideWhenUsed/>
    <w:rsid w:val="00673306"/>
    <w:pPr>
      <w:tabs>
        <w:tab w:val="center" w:pos="4680"/>
        <w:tab w:val="right" w:pos="9360"/>
      </w:tabs>
      <w:spacing w:after="0" w:line="240" w:lineRule="auto"/>
    </w:pPr>
  </w:style>
  <w:style w:type="character" w:customStyle="1" w:styleId="FooterChar">
    <w:name w:val="Footer Char"/>
    <w:basedOn w:val="DefaultParagraphFont"/>
    <w:link w:val="Footer"/>
    <w:uiPriority w:val="99"/>
    <w:rsid w:val="00673306"/>
  </w:style>
  <w:style w:type="character" w:styleId="Hyperlink">
    <w:name w:val="Hyperlink"/>
    <w:basedOn w:val="DefaultParagraphFont"/>
    <w:uiPriority w:val="99"/>
    <w:unhideWhenUsed/>
    <w:rsid w:val="002070F8"/>
    <w:rPr>
      <w:color w:val="0000FF" w:themeColor="hyperlink"/>
      <w:u w:val="single"/>
    </w:rPr>
  </w:style>
  <w:style w:type="character" w:customStyle="1" w:styleId="normaltextrun">
    <w:name w:val="normaltextrun"/>
    <w:basedOn w:val="DefaultParagraphFont"/>
    <w:rsid w:val="002070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procurement@so.mhworldwid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5</Pages>
  <Words>1031</Words>
  <Characters>5880</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Abdullahi Ash'ari</dc:creator>
  <cp:lastModifiedBy>Abdullahi Ash'ari</cp:lastModifiedBy>
  <cp:revision>8</cp:revision>
  <dcterms:created xsi:type="dcterms:W3CDTF">2024-02-28T07:18:00Z</dcterms:created>
  <dcterms:modified xsi:type="dcterms:W3CDTF">2024-02-28T08:00:00Z</dcterms:modified>
</cp:coreProperties>
</file>